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264E" w14:textId="77777777" w:rsidR="00A2541D" w:rsidRPr="00933EF5" w:rsidRDefault="00A2541D" w:rsidP="00A2541D">
      <w:pPr>
        <w:keepNext/>
        <w:keepLines/>
        <w:widowControl/>
        <w:autoSpaceDE/>
        <w:autoSpaceDN/>
        <w:spacing w:line="276" w:lineRule="auto"/>
        <w:jc w:val="center"/>
        <w:outlineLvl w:val="1"/>
        <w:rPr>
          <w:rFonts w:ascii="Courier New" w:eastAsiaTheme="majorEastAsia" w:hAnsi="Courier New" w:cs="Courier New"/>
          <w:lang w:val="es-CL"/>
        </w:rPr>
      </w:pPr>
      <w:r w:rsidRPr="418876C6">
        <w:rPr>
          <w:rFonts w:ascii="Courier New" w:eastAsiaTheme="majorEastAsia" w:hAnsi="Courier New" w:cs="Courier New"/>
          <w:b/>
          <w:bCs/>
          <w:lang w:val="es-CL"/>
        </w:rPr>
        <w:t>Anexo 5:</w:t>
      </w:r>
      <w:r w:rsidRPr="418876C6">
        <w:rPr>
          <w:rFonts w:ascii="Courier New" w:eastAsiaTheme="majorEastAsia" w:hAnsi="Courier New" w:cs="Courier New"/>
          <w:lang w:val="es-CL"/>
        </w:rPr>
        <w:t xml:space="preserve"> Formato de carta de respaldo para acreditación de experiencias.</w:t>
      </w:r>
    </w:p>
    <w:p w14:paraId="61CA5E51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2B913D6B" w14:textId="77777777" w:rsidR="00A2541D" w:rsidRDefault="00A2541D" w:rsidP="00A2541D">
      <w:pPr>
        <w:spacing w:line="276" w:lineRule="auto"/>
        <w:jc w:val="right"/>
        <w:rPr>
          <w:rFonts w:ascii="Courier New" w:hAnsi="Courier New" w:cs="Courier New"/>
        </w:rPr>
      </w:pPr>
    </w:p>
    <w:p w14:paraId="7DEDEC3D" w14:textId="77777777" w:rsidR="00A2541D" w:rsidRPr="00933EF5" w:rsidRDefault="00A2541D" w:rsidP="00A2541D">
      <w:pPr>
        <w:spacing w:line="276" w:lineRule="auto"/>
        <w:jc w:val="right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 xml:space="preserve">Santiago de Chile, </w:t>
      </w:r>
      <w:sdt>
        <w:sdtPr>
          <w:rPr>
            <w:rFonts w:ascii="Courier New" w:hAnsi="Courier New" w:cs="Courier New"/>
            <w:bCs/>
          </w:rPr>
          <w:alias w:val="día"/>
          <w:tag w:val="día"/>
          <w:id w:val="1933934918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 xml:space="preserve">[día] </w:t>
          </w:r>
        </w:sdtContent>
      </w:sdt>
      <w:r w:rsidRPr="00933EF5">
        <w:rPr>
          <w:rFonts w:ascii="Courier New" w:hAnsi="Courier New" w:cs="Courier New"/>
          <w:bCs/>
        </w:rPr>
        <w:t xml:space="preserve">de </w:t>
      </w:r>
      <w:sdt>
        <w:sdtPr>
          <w:rPr>
            <w:rFonts w:ascii="Courier New" w:hAnsi="Courier New" w:cs="Courier New"/>
            <w:bCs/>
          </w:rPr>
          <w:alias w:val="mes"/>
          <w:tag w:val="mes"/>
          <w:id w:val="-1622142403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[mes]</w:t>
          </w:r>
        </w:sdtContent>
      </w:sdt>
      <w:r w:rsidRPr="00933EF5">
        <w:rPr>
          <w:rFonts w:ascii="Courier New" w:hAnsi="Courier New" w:cs="Courier New"/>
          <w:bCs/>
        </w:rPr>
        <w:t xml:space="preserve"> de </w:t>
      </w:r>
      <w:sdt>
        <w:sdtPr>
          <w:rPr>
            <w:rFonts w:ascii="Courier New" w:hAnsi="Courier New" w:cs="Courier New"/>
            <w:bCs/>
          </w:rPr>
          <w:alias w:val="año"/>
          <w:tag w:val="año"/>
          <w:id w:val="274907005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[año]</w:t>
          </w:r>
        </w:sdtContent>
      </w:sdt>
    </w:p>
    <w:p w14:paraId="2B8CCD1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3A562D8" w14:textId="77777777" w:rsidR="00A2541D" w:rsidRDefault="00A2541D" w:rsidP="00A2541D">
      <w:pPr>
        <w:spacing w:line="276" w:lineRule="auto"/>
        <w:jc w:val="both"/>
        <w:rPr>
          <w:rFonts w:ascii="Courier New" w:hAnsi="Courier New" w:cs="Courier New"/>
        </w:rPr>
      </w:pPr>
    </w:p>
    <w:p w14:paraId="0ACDD0BD" w14:textId="77777777" w:rsidR="00A2541D" w:rsidRDefault="00A2541D" w:rsidP="00A2541D">
      <w:pPr>
        <w:spacing w:line="276" w:lineRule="auto"/>
        <w:jc w:val="both"/>
        <w:rPr>
          <w:rFonts w:ascii="Courier New" w:hAnsi="Courier New" w:cs="Courier New"/>
        </w:rPr>
      </w:pPr>
    </w:p>
    <w:p w14:paraId="14CD9517" w14:textId="77777777" w:rsidR="00A2541D" w:rsidRDefault="00A2541D" w:rsidP="00A2541D">
      <w:pPr>
        <w:spacing w:line="276" w:lineRule="auto"/>
        <w:jc w:val="both"/>
        <w:rPr>
          <w:rFonts w:ascii="Courier New" w:hAnsi="Courier New" w:cs="Courier New"/>
        </w:rPr>
      </w:pPr>
    </w:p>
    <w:p w14:paraId="2DDD5033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</w:rPr>
      </w:pPr>
      <w:r w:rsidRPr="418876C6">
        <w:rPr>
          <w:rFonts w:ascii="Courier New" w:hAnsi="Courier New" w:cs="Courier New"/>
        </w:rPr>
        <w:t>(Nombre Subsecretario/a del Medio Ambiente),</w:t>
      </w:r>
    </w:p>
    <w:p w14:paraId="1E5A7AE3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Ministerio del Medio Ambiente</w:t>
      </w:r>
    </w:p>
    <w:p w14:paraId="10291F73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Presente</w:t>
      </w:r>
    </w:p>
    <w:p w14:paraId="14A82F1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1323FEB8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 xml:space="preserve">Yo </w:t>
      </w:r>
      <w:sdt>
        <w:sdtPr>
          <w:rPr>
            <w:rFonts w:ascii="Courier New" w:hAnsi="Courier New" w:cs="Courier New"/>
            <w:bCs/>
          </w:rPr>
          <w:alias w:val="Nombre de contraparte técnica o representante legal"/>
          <w:tag w:val="Nombre de contraparte técnica o representante legal"/>
          <w:id w:val="1625887984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[Nombre de contraparte técnica o representante legal]</w:t>
          </w:r>
        </w:sdtContent>
      </w:sdt>
      <w:r w:rsidRPr="00933EF5">
        <w:rPr>
          <w:rFonts w:ascii="Courier New" w:hAnsi="Courier New" w:cs="Courier New"/>
          <w:bCs/>
        </w:rPr>
        <w:t xml:space="preserve">, como contraparte técnica o representante legal de la organización </w:t>
      </w:r>
      <w:sdt>
        <w:sdtPr>
          <w:rPr>
            <w:rFonts w:ascii="Courier New" w:hAnsi="Courier New" w:cs="Courier New"/>
            <w:bCs/>
          </w:rPr>
          <w:alias w:val="Nombre de la organización"/>
          <w:tag w:val="Nombre de la organización"/>
          <w:id w:val="698510433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[Nombre de la organización]</w:t>
          </w:r>
        </w:sdtContent>
      </w:sdt>
      <w:r w:rsidRPr="00933EF5">
        <w:rPr>
          <w:rFonts w:ascii="Courier New" w:hAnsi="Courier New" w:cs="Courier New"/>
          <w:bCs/>
        </w:rPr>
        <w:t xml:space="preserve">, RUT </w:t>
      </w:r>
      <w:sdt>
        <w:sdtPr>
          <w:rPr>
            <w:rFonts w:ascii="Courier New" w:hAnsi="Courier New" w:cs="Courier New"/>
            <w:bCs/>
          </w:rPr>
          <w:alias w:val="RUT organización"/>
          <w:tag w:val="RUT organización"/>
          <w:id w:val="1792021792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[RUT organización]</w:t>
          </w:r>
        </w:sdtContent>
      </w:sdt>
      <w:r w:rsidRPr="00933EF5">
        <w:rPr>
          <w:rFonts w:ascii="Courier New" w:hAnsi="Courier New" w:cs="Courier New"/>
          <w:bCs/>
        </w:rPr>
        <w:t xml:space="preserve">, por medio del presente documento respaldo la correcta ejecución del proyecto </w:t>
      </w:r>
      <w:sdt>
        <w:sdtPr>
          <w:rPr>
            <w:rFonts w:ascii="Courier New" w:hAnsi="Courier New" w:cs="Courier New"/>
            <w:bCs/>
          </w:rPr>
          <w:alias w:val="Nombre del proyecto"/>
          <w:tag w:val="Nombre del proyecto"/>
          <w:id w:val="1484431817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[Nombre del proyecto]</w:t>
          </w:r>
        </w:sdtContent>
      </w:sdt>
      <w:r w:rsidRPr="00933EF5">
        <w:rPr>
          <w:rFonts w:ascii="Courier New" w:hAnsi="Courier New" w:cs="Courier New"/>
          <w:bCs/>
        </w:rPr>
        <w:t xml:space="preserve"> desarrollado por </w:t>
      </w:r>
      <w:sdt>
        <w:sdtPr>
          <w:rPr>
            <w:rFonts w:ascii="Courier New" w:hAnsi="Courier New" w:cs="Courier New"/>
            <w:bCs/>
          </w:rPr>
          <w:alias w:val="Nombre del ente técnico cuantificador o verificador"/>
          <w:tag w:val="Nombre del ente técnico cuantificador o verificador"/>
          <w:id w:val="781693271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[Nombre del ente técnico cuantificador o verificador]</w:t>
          </w:r>
        </w:sdtContent>
      </w:sdt>
      <w:r w:rsidRPr="00933EF5">
        <w:rPr>
          <w:rFonts w:ascii="Courier New" w:hAnsi="Courier New" w:cs="Courier New"/>
          <w:bCs/>
        </w:rPr>
        <w:t xml:space="preserve"> durante el periodo comprendido entre </w:t>
      </w:r>
      <w:sdt>
        <w:sdtPr>
          <w:rPr>
            <w:rFonts w:ascii="Courier New" w:hAnsi="Courier New" w:cs="Courier New"/>
            <w:bCs/>
          </w:rPr>
          <w:alias w:val="Fecha de inicio de la experiencia"/>
          <w:tag w:val="Fecha de inicio de la experiencia"/>
          <w:id w:val="1509327342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[Fecha de inicio de la experiencia]</w:t>
          </w:r>
        </w:sdtContent>
      </w:sdt>
      <w:r w:rsidRPr="00933EF5">
        <w:rPr>
          <w:rFonts w:ascii="Courier New" w:hAnsi="Courier New" w:cs="Courier New"/>
          <w:bCs/>
        </w:rPr>
        <w:t xml:space="preserve"> y </w:t>
      </w:r>
      <w:sdt>
        <w:sdtPr>
          <w:rPr>
            <w:rFonts w:ascii="Courier New" w:hAnsi="Courier New" w:cs="Courier New"/>
            <w:bCs/>
          </w:rPr>
          <w:alias w:val="Fecha de término de la experiencia"/>
          <w:tag w:val="Fecha de término de la experiencia"/>
          <w:id w:val="1830327939"/>
          <w:placeholder>
            <w:docPart w:val="D83D4E6D1CD8433B88CFBF617FC689B6"/>
          </w:placeholder>
        </w:sdtPr>
        <w:sdtContent>
          <w:r w:rsidRPr="00933EF5">
            <w:rPr>
              <w:rFonts w:ascii="Courier New" w:hAnsi="Courier New" w:cs="Courier New"/>
              <w:bCs/>
            </w:rPr>
            <w:t>[Fecha de término de la experiencia]</w:t>
          </w:r>
        </w:sdtContent>
      </w:sdt>
      <w:r w:rsidRPr="00933EF5">
        <w:rPr>
          <w:rFonts w:ascii="Courier New" w:hAnsi="Courier New" w:cs="Courier New"/>
          <w:bCs/>
        </w:rPr>
        <w:t xml:space="preserve"> y relacionado con:</w:t>
      </w:r>
    </w:p>
    <w:p w14:paraId="66EF9F80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11C6D65B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2114861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Cuantificación de inventarios de GEI de alcance organizacional.</w:t>
      </w:r>
    </w:p>
    <w:p w14:paraId="141A2745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2110078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Cuantificación de inventarios de GEI de alcance comunal.</w:t>
      </w:r>
    </w:p>
    <w:p w14:paraId="4A613D1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-29614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Cuantificación de inventarios de GEI de alcance eventos.</w:t>
      </w:r>
    </w:p>
    <w:p w14:paraId="0F723A1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172201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Cuantificación de inventarios de GEI de alcance producto y servicios.</w:t>
      </w:r>
    </w:p>
    <w:p w14:paraId="2C2BFCF8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27984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Cuantificación de reducción de emisiones de proyectos de mitigación de GEI.</w:t>
      </w:r>
    </w:p>
    <w:p w14:paraId="2E9483C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</w:rPr>
      </w:pPr>
      <w:sdt>
        <w:sdtPr>
          <w:rPr>
            <w:rFonts w:ascii="Courier New" w:hAnsi="Courier New" w:cs="Courier New"/>
          </w:rPr>
          <w:id w:val="-162152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18876C6">
            <w:rPr>
              <w:rFonts w:ascii="Segoe UI Symbol" w:hAnsi="Segoe UI Symbol" w:cs="Segoe UI Symbol"/>
            </w:rPr>
            <w:t>☐</w:t>
          </w:r>
        </w:sdtContent>
      </w:sdt>
      <w:r w:rsidRPr="418876C6">
        <w:rPr>
          <w:rFonts w:ascii="Courier New" w:hAnsi="Courier New" w:cs="Courier New"/>
        </w:rPr>
        <w:t xml:space="preserve"> Cuantificación de uso/huella de agua organizacional.</w:t>
      </w:r>
    </w:p>
    <w:p w14:paraId="1290EA73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84229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Proyectos de reducción de consumo de agua a nivel organizacional.</w:t>
      </w:r>
    </w:p>
    <w:p w14:paraId="5C7F003D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-195770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Verificación de declaración de GEI con alcance organizacional.</w:t>
      </w:r>
    </w:p>
    <w:p w14:paraId="0F39026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-672108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Verificación de declaración de GEI con alcance comunal.</w:t>
      </w:r>
    </w:p>
    <w:p w14:paraId="191EB00B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-1179419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Verificación de declaración de GEI con alcance eventos.</w:t>
      </w:r>
    </w:p>
    <w:p w14:paraId="4954626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1511409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Verificación de declaración de GEI con alcance producto y servicios.</w:t>
      </w:r>
    </w:p>
    <w:p w14:paraId="4550AD90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-1365592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Verificación de reducción de emisiones de proyectos de mitigación de GEI.</w:t>
      </w:r>
    </w:p>
    <w:p w14:paraId="431F4F78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</w:rPr>
      </w:pPr>
      <w:sdt>
        <w:sdtPr>
          <w:rPr>
            <w:rFonts w:ascii="Courier New" w:hAnsi="Courier New" w:cs="Courier New"/>
          </w:rPr>
          <w:id w:val="-2128456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18876C6">
            <w:rPr>
              <w:rFonts w:ascii="Segoe UI Symbol" w:hAnsi="Segoe UI Symbol" w:cs="Segoe UI Symbol"/>
            </w:rPr>
            <w:t>☐</w:t>
          </w:r>
        </w:sdtContent>
      </w:sdt>
      <w:r w:rsidRPr="418876C6">
        <w:rPr>
          <w:rFonts w:ascii="Courier New" w:hAnsi="Courier New" w:cs="Courier New"/>
        </w:rPr>
        <w:t xml:space="preserve"> Verificación de la cuantificación de uso/huella de agua organizacional.</w:t>
      </w:r>
    </w:p>
    <w:p w14:paraId="2338867D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sdt>
        <w:sdtPr>
          <w:rPr>
            <w:rFonts w:ascii="Courier New" w:hAnsi="Courier New" w:cs="Courier New"/>
            <w:bCs/>
          </w:rPr>
          <w:id w:val="-481613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3EF5">
            <w:rPr>
              <w:rFonts w:ascii="Segoe UI Symbol" w:hAnsi="Segoe UI Symbol" w:cs="Segoe UI Symbol"/>
              <w:bCs/>
            </w:rPr>
            <w:t>☐</w:t>
          </w:r>
        </w:sdtContent>
      </w:sdt>
      <w:r w:rsidRPr="00933EF5">
        <w:rPr>
          <w:rFonts w:ascii="Courier New" w:hAnsi="Courier New" w:cs="Courier New"/>
          <w:bCs/>
        </w:rPr>
        <w:t xml:space="preserve"> Verificación de proyectos de reducción de consumo de agua a nivel organizacional.</w:t>
      </w:r>
    </w:p>
    <w:p w14:paraId="4A8C1F5C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7C9BDDDE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r w:rsidRPr="004A216B">
        <w:rPr>
          <w:rFonts w:ascii="Courier New" w:hAnsi="Courier New" w:cs="Courier New"/>
          <w:bCs/>
        </w:rPr>
        <w:t xml:space="preserve">Del mismo modo, declaro que en el proceso </w:t>
      </w:r>
      <w:r w:rsidRPr="00933EF5">
        <w:rPr>
          <w:rFonts w:ascii="Courier New" w:hAnsi="Courier New" w:cs="Courier New"/>
          <w:bCs/>
        </w:rPr>
        <w:t xml:space="preserve">anteriormente indicado </w:t>
      </w:r>
      <w:r w:rsidRPr="004A216B">
        <w:rPr>
          <w:rFonts w:ascii="Courier New" w:hAnsi="Courier New" w:cs="Courier New"/>
          <w:bCs/>
        </w:rPr>
        <w:t>participaron los siguientes profesionales</w:t>
      </w:r>
      <w:r w:rsidRPr="00933EF5">
        <w:rPr>
          <w:rFonts w:ascii="Courier New" w:hAnsi="Courier New" w:cs="Courier New"/>
          <w:bCs/>
        </w:rPr>
        <w:t>:</w:t>
      </w:r>
    </w:p>
    <w:p w14:paraId="029B7880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2936"/>
        <w:gridCol w:w="2945"/>
      </w:tblGrid>
      <w:tr w:rsidR="00A2541D" w:rsidRPr="00933EF5" w14:paraId="18A12837" w14:textId="77777777" w:rsidTr="008C5005">
        <w:trPr>
          <w:trHeight w:val="295"/>
          <w:jc w:val="center"/>
        </w:trPr>
        <w:tc>
          <w:tcPr>
            <w:tcW w:w="3005" w:type="dxa"/>
          </w:tcPr>
          <w:p w14:paraId="216A7AE1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Nombre</w:t>
            </w:r>
          </w:p>
        </w:tc>
        <w:tc>
          <w:tcPr>
            <w:tcW w:w="3005" w:type="dxa"/>
          </w:tcPr>
          <w:p w14:paraId="0CF8BBF2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 xml:space="preserve">RUT </w:t>
            </w:r>
          </w:p>
        </w:tc>
        <w:tc>
          <w:tcPr>
            <w:tcW w:w="3007" w:type="dxa"/>
          </w:tcPr>
          <w:p w14:paraId="3D4EF1DB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  <w:r w:rsidRPr="00933EF5">
              <w:rPr>
                <w:rFonts w:ascii="Courier New" w:hAnsi="Courier New" w:cs="Courier New"/>
                <w:bCs/>
              </w:rPr>
              <w:t>Cargo</w:t>
            </w:r>
          </w:p>
        </w:tc>
      </w:tr>
      <w:tr w:rsidR="00A2541D" w:rsidRPr="00933EF5" w14:paraId="51B18C23" w14:textId="77777777" w:rsidTr="008C5005">
        <w:trPr>
          <w:trHeight w:val="295"/>
          <w:jc w:val="center"/>
        </w:trPr>
        <w:tc>
          <w:tcPr>
            <w:tcW w:w="3005" w:type="dxa"/>
          </w:tcPr>
          <w:p w14:paraId="79908EA8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3005" w:type="dxa"/>
          </w:tcPr>
          <w:p w14:paraId="39BDCA94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3007" w:type="dxa"/>
          </w:tcPr>
          <w:p w14:paraId="411159DF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  <w:tr w:rsidR="00A2541D" w:rsidRPr="00933EF5" w14:paraId="227FAB26" w14:textId="77777777" w:rsidTr="008C5005">
        <w:trPr>
          <w:trHeight w:val="279"/>
          <w:jc w:val="center"/>
        </w:trPr>
        <w:tc>
          <w:tcPr>
            <w:tcW w:w="3005" w:type="dxa"/>
          </w:tcPr>
          <w:p w14:paraId="235A0989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3005" w:type="dxa"/>
          </w:tcPr>
          <w:p w14:paraId="502C990C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  <w:tc>
          <w:tcPr>
            <w:tcW w:w="3007" w:type="dxa"/>
          </w:tcPr>
          <w:p w14:paraId="59F837C0" w14:textId="77777777" w:rsidR="00A2541D" w:rsidRPr="00933EF5" w:rsidRDefault="00A2541D" w:rsidP="008C5005">
            <w:pPr>
              <w:spacing w:line="276" w:lineRule="auto"/>
              <w:jc w:val="both"/>
              <w:rPr>
                <w:rFonts w:ascii="Courier New" w:hAnsi="Courier New" w:cs="Courier New"/>
                <w:bCs/>
              </w:rPr>
            </w:pPr>
          </w:p>
        </w:tc>
      </w:tr>
    </w:tbl>
    <w:p w14:paraId="16D5A7F3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1D98D245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0AC7755D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 xml:space="preserve">Este documento tiene como único fin respaldar la experiencia del ente técnico, y de sus equipos de trabajo. </w:t>
      </w:r>
    </w:p>
    <w:p w14:paraId="20EE3187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6CEEB91E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Atentamente,</w:t>
      </w:r>
    </w:p>
    <w:p w14:paraId="1D40B321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624BCF2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A718673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03FD141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3B4B7E89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5A421207" w14:textId="77777777" w:rsidR="00A2541D" w:rsidRPr="00933EF5" w:rsidRDefault="00A2541D" w:rsidP="00A2541D">
      <w:pPr>
        <w:spacing w:line="276" w:lineRule="auto"/>
        <w:jc w:val="both"/>
        <w:rPr>
          <w:rFonts w:ascii="Courier New" w:hAnsi="Courier New" w:cs="Courier New"/>
          <w:bCs/>
        </w:rPr>
      </w:pPr>
    </w:p>
    <w:p w14:paraId="33BA8297" w14:textId="77777777" w:rsidR="00A2541D" w:rsidRPr="00933EF5" w:rsidRDefault="00A2541D" w:rsidP="00A2541D">
      <w:pPr>
        <w:spacing w:line="276" w:lineRule="auto"/>
        <w:jc w:val="center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________________________</w:t>
      </w:r>
    </w:p>
    <w:p w14:paraId="1530B1DA" w14:textId="77777777" w:rsidR="00A2541D" w:rsidRPr="00933EF5" w:rsidRDefault="00A2541D" w:rsidP="00A2541D">
      <w:pPr>
        <w:spacing w:line="276" w:lineRule="auto"/>
        <w:jc w:val="center"/>
        <w:rPr>
          <w:rFonts w:ascii="Courier New" w:hAnsi="Courier New" w:cs="Courier New"/>
          <w:bCs/>
        </w:rPr>
      </w:pPr>
      <w:r w:rsidRPr="00933EF5">
        <w:rPr>
          <w:rFonts w:ascii="Courier New" w:hAnsi="Courier New" w:cs="Courier New"/>
          <w:bCs/>
        </w:rPr>
        <w:t>Firma contraparte técnica o representante legal de la organización</w:t>
      </w:r>
    </w:p>
    <w:sdt>
      <w:sdtPr>
        <w:rPr>
          <w:rFonts w:ascii="Courier New" w:hAnsi="Courier New" w:cs="Courier New"/>
        </w:rPr>
        <w:alias w:val="Nombre y apellido del firmante"/>
        <w:tag w:val="Nombre y apellido del firmante"/>
        <w:id w:val="-834765108"/>
        <w:placeholder>
          <w:docPart w:val="D83D4E6D1CD8433B88CFBF617FC689B6"/>
        </w:placeholder>
      </w:sdtPr>
      <w:sdtContent>
        <w:p w14:paraId="0823A741" w14:textId="77777777" w:rsidR="00A2541D" w:rsidRPr="00933EF5" w:rsidRDefault="00A2541D" w:rsidP="00A2541D">
          <w:pPr>
            <w:spacing w:line="276" w:lineRule="auto"/>
            <w:jc w:val="center"/>
            <w:rPr>
              <w:rFonts w:ascii="Courier New" w:hAnsi="Courier New" w:cs="Courier New"/>
              <w:bCs/>
            </w:rPr>
          </w:pPr>
          <w:r w:rsidRPr="00933EF5">
            <w:rPr>
              <w:rFonts w:ascii="Courier New" w:hAnsi="Courier New" w:cs="Courier New"/>
              <w:bCs/>
            </w:rPr>
            <w:t>[Nombre y apellido del firmante]</w:t>
          </w:r>
        </w:p>
      </w:sdtContent>
    </w:sdt>
    <w:sdt>
      <w:sdtPr>
        <w:rPr>
          <w:rFonts w:ascii="Courier New" w:hAnsi="Courier New" w:cs="Courier New"/>
        </w:rPr>
        <w:alias w:val="Cargo del firmante"/>
        <w:tag w:val="Cargo del firmante"/>
        <w:id w:val="320548717"/>
        <w:placeholder>
          <w:docPart w:val="D83D4E6D1CD8433B88CFBF617FC689B6"/>
        </w:placeholder>
      </w:sdtPr>
      <w:sdtContent>
        <w:p w14:paraId="5AD41EC9" w14:textId="77777777" w:rsidR="00A2541D" w:rsidRPr="00933EF5" w:rsidRDefault="00A2541D" w:rsidP="00A2541D">
          <w:pPr>
            <w:spacing w:line="276" w:lineRule="auto"/>
            <w:jc w:val="center"/>
            <w:rPr>
              <w:rFonts w:ascii="Courier New" w:hAnsi="Courier New" w:cs="Courier New"/>
              <w:bCs/>
            </w:rPr>
          </w:pPr>
          <w:r w:rsidRPr="00933EF5">
            <w:rPr>
              <w:rFonts w:ascii="Courier New" w:hAnsi="Courier New" w:cs="Courier New"/>
              <w:bCs/>
            </w:rPr>
            <w:t>[Cargo del firmante]</w:t>
          </w:r>
        </w:p>
      </w:sdtContent>
    </w:sdt>
    <w:p w14:paraId="16ADEB60" w14:textId="77777777" w:rsidR="00A2541D" w:rsidRPr="00933EF5" w:rsidRDefault="00A2541D" w:rsidP="00A2541D">
      <w:pPr>
        <w:spacing w:line="276" w:lineRule="auto"/>
        <w:rPr>
          <w:rFonts w:ascii="Courier New" w:hAnsi="Courier New" w:cs="Courier New"/>
        </w:rPr>
      </w:pPr>
    </w:p>
    <w:p w14:paraId="292B79FF" w14:textId="77777777" w:rsidR="00A2541D" w:rsidRPr="00933EF5" w:rsidRDefault="00A2541D" w:rsidP="00A2541D">
      <w:pPr>
        <w:spacing w:line="276" w:lineRule="auto"/>
        <w:rPr>
          <w:rFonts w:ascii="Courier New" w:hAnsi="Courier New" w:cs="Courier New"/>
        </w:rPr>
      </w:pPr>
    </w:p>
    <w:p w14:paraId="03F4075A" w14:textId="77777777" w:rsidR="00A2541D" w:rsidRPr="00933EF5" w:rsidRDefault="00A2541D" w:rsidP="00A2541D">
      <w:pPr>
        <w:spacing w:line="276" w:lineRule="auto"/>
        <w:rPr>
          <w:rFonts w:ascii="Courier New" w:hAnsi="Courier New" w:cs="Courier New"/>
        </w:rPr>
      </w:pPr>
    </w:p>
    <w:p w14:paraId="5FFD5D43" w14:textId="77777777" w:rsidR="00F14EF5" w:rsidRPr="00A2541D" w:rsidRDefault="00F14EF5" w:rsidP="00A2541D"/>
    <w:sectPr w:rsidR="00F14EF5" w:rsidRPr="00A254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B1063"/>
    <w:multiLevelType w:val="multilevel"/>
    <w:tmpl w:val="AC20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DF"/>
    <w:rsid w:val="00337BF2"/>
    <w:rsid w:val="003E4464"/>
    <w:rsid w:val="003F2F36"/>
    <w:rsid w:val="00497872"/>
    <w:rsid w:val="005D1CDF"/>
    <w:rsid w:val="00634243"/>
    <w:rsid w:val="00811698"/>
    <w:rsid w:val="009912A2"/>
    <w:rsid w:val="00A2541D"/>
    <w:rsid w:val="00A848E9"/>
    <w:rsid w:val="00F14EF5"/>
    <w:rsid w:val="00FC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C0B"/>
  <w15:chartTrackingRefBased/>
  <w15:docId w15:val="{18475693-68B2-44C2-9E60-B4E184CB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1CD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5D1CD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E44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3D4E6D1CD8433B88CFBF617FC6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112B1-2534-4545-8127-D64A32B6C4E6}"/>
      </w:docPartPr>
      <w:docPartBody>
        <w:p w:rsidR="00000000" w:rsidRDefault="0082162C" w:rsidP="0082162C">
          <w:pPr>
            <w:pStyle w:val="D83D4E6D1CD8433B88CFBF617FC689B6"/>
          </w:pPr>
          <w:r w:rsidRPr="0020357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2C"/>
    <w:rsid w:val="008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162C"/>
    <w:rPr>
      <w:color w:val="808080"/>
    </w:rPr>
  </w:style>
  <w:style w:type="paragraph" w:customStyle="1" w:styleId="D83D4E6D1CD8433B88CFBF617FC689B6">
    <w:name w:val="D83D4E6D1CD8433B88CFBF617FC689B6"/>
    <w:rsid w:val="00821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Huella Chile</dc:creator>
  <cp:keywords/>
  <dc:description/>
  <cp:lastModifiedBy>Huella Chile</cp:lastModifiedBy>
  <cp:revision>4</cp:revision>
  <dcterms:created xsi:type="dcterms:W3CDTF">2025-09-29T17:41:00Z</dcterms:created>
  <dcterms:modified xsi:type="dcterms:W3CDTF">2025-09-29T17:48:00Z</dcterms:modified>
</cp:coreProperties>
</file>