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3570" w14:textId="77777777" w:rsidR="00DF59C6" w:rsidRPr="00DF59C6" w:rsidRDefault="00DF59C6" w:rsidP="00DF59C6">
      <w:pPr>
        <w:tabs>
          <w:tab w:val="left" w:pos="5970"/>
        </w:tabs>
        <w:spacing w:after="240" w:line="240" w:lineRule="auto"/>
        <w:jc w:val="both"/>
        <w:rPr>
          <w:rFonts w:ascii="Arial" w:eastAsia="Times New Roman" w:hAnsi="Arial" w:cs="Arial"/>
          <w:b/>
          <w:color w:val="1F497D" w:themeColor="text2"/>
          <w:sz w:val="24"/>
          <w:szCs w:val="24"/>
          <w:lang w:eastAsia="es-CL"/>
        </w:rPr>
      </w:pPr>
      <w:bookmarkStart w:id="0" w:name="_GoBack"/>
      <w:bookmarkEnd w:id="0"/>
      <w:r w:rsidRPr="00DF59C6">
        <w:rPr>
          <w:rFonts w:ascii="Arial" w:eastAsia="Times New Roman" w:hAnsi="Arial" w:cs="Arial"/>
          <w:b/>
          <w:color w:val="1F497D" w:themeColor="text2"/>
          <w:sz w:val="24"/>
          <w:szCs w:val="24"/>
          <w:lang w:eastAsia="es-CL"/>
        </w:rPr>
        <w:t>DECLARACIÓN DE CUANTIFICACIÓN DE EMISIONES DE GEI PARA PRODUCTO/SERVICIO</w:t>
      </w:r>
    </w:p>
    <w:p w14:paraId="2E5CDB23" w14:textId="5EDFC8E0" w:rsidR="00DF59C6" w:rsidRPr="004A6421" w:rsidRDefault="00DF59C6" w:rsidP="00DF59C6">
      <w:pPr>
        <w:spacing w:before="120" w:after="0"/>
        <w:jc w:val="both"/>
        <w:rPr>
          <w:rFonts w:ascii="Arial" w:hAnsi="Arial" w:cs="Arial"/>
          <w:sz w:val="20"/>
          <w:szCs w:val="20"/>
        </w:rPr>
      </w:pPr>
      <w:r w:rsidRPr="004A6421">
        <w:rPr>
          <w:rFonts w:ascii="Arial" w:hAnsi="Arial" w:cs="Arial"/>
          <w:sz w:val="20"/>
          <w:szCs w:val="20"/>
        </w:rPr>
        <w:t xml:space="preserve">Tabla </w:t>
      </w:r>
      <w:r w:rsidR="00FA7F00">
        <w:rPr>
          <w:rFonts w:ascii="Arial" w:hAnsi="Arial" w:cs="Arial"/>
          <w:sz w:val="20"/>
          <w:szCs w:val="20"/>
        </w:rPr>
        <w:t>I</w:t>
      </w:r>
      <w:r w:rsidRPr="004A6421">
        <w:rPr>
          <w:rFonts w:ascii="Arial" w:hAnsi="Arial" w:cs="Arial"/>
          <w:sz w:val="20"/>
          <w:szCs w:val="20"/>
        </w:rPr>
        <w:t>. Identificación de</w:t>
      </w:r>
      <w:r w:rsidR="00510918">
        <w:rPr>
          <w:rFonts w:ascii="Arial" w:hAnsi="Arial" w:cs="Arial"/>
          <w:sz w:val="20"/>
          <w:szCs w:val="20"/>
        </w:rPr>
        <w:t xml:space="preserve"> </w:t>
      </w:r>
      <w:r w:rsidRPr="004A6421">
        <w:rPr>
          <w:rFonts w:ascii="Arial" w:hAnsi="Arial" w:cs="Arial"/>
          <w:sz w:val="20"/>
          <w:szCs w:val="20"/>
        </w:rPr>
        <w:t>l</w:t>
      </w:r>
      <w:r w:rsidR="00510918">
        <w:rPr>
          <w:rFonts w:ascii="Arial" w:hAnsi="Arial" w:cs="Arial"/>
          <w:sz w:val="20"/>
          <w:szCs w:val="20"/>
        </w:rPr>
        <w:t>a</w:t>
      </w:r>
      <w:r w:rsidRPr="004A6421">
        <w:rPr>
          <w:rFonts w:ascii="Arial" w:hAnsi="Arial" w:cs="Arial"/>
          <w:sz w:val="20"/>
          <w:szCs w:val="20"/>
        </w:rPr>
        <w:t xml:space="preserve"> Organización</w:t>
      </w:r>
      <w:r w:rsidR="00510918">
        <w:rPr>
          <w:rFonts w:ascii="Arial" w:hAnsi="Arial" w:cs="Arial"/>
          <w:sz w:val="20"/>
          <w:szCs w:val="20"/>
        </w:rPr>
        <w:t xml:space="preserve"> y </w:t>
      </w:r>
      <w:r w:rsidR="00510918" w:rsidRPr="004A6421">
        <w:rPr>
          <w:rFonts w:ascii="Arial" w:hAnsi="Arial" w:cs="Arial"/>
          <w:sz w:val="20"/>
          <w:szCs w:val="20"/>
        </w:rPr>
        <w:t>Producto</w:t>
      </w:r>
      <w:r w:rsidR="00510918">
        <w:rPr>
          <w:rFonts w:ascii="Arial" w:hAnsi="Arial" w:cs="Arial"/>
          <w:sz w:val="20"/>
          <w:szCs w:val="20"/>
        </w:rPr>
        <w:t>.</w:t>
      </w:r>
    </w:p>
    <w:tbl>
      <w:tblPr>
        <w:tblW w:w="8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3399"/>
        <w:gridCol w:w="5372"/>
      </w:tblGrid>
      <w:tr w:rsidR="00DF59C6" w:rsidRPr="00F7435D" w14:paraId="76A8891D" w14:textId="77777777" w:rsidTr="007C434D">
        <w:trPr>
          <w:trHeight w:val="306"/>
        </w:trPr>
        <w:tc>
          <w:tcPr>
            <w:tcW w:w="8771" w:type="dxa"/>
            <w:gridSpan w:val="2"/>
            <w:shd w:val="clear" w:color="auto" w:fill="1F497D" w:themeFill="text2"/>
            <w:noWrap/>
            <w:vAlign w:val="bottom"/>
            <w:hideMark/>
          </w:tcPr>
          <w:p w14:paraId="3B4F9233" w14:textId="77777777" w:rsidR="00DF59C6" w:rsidRPr="00F7435D" w:rsidRDefault="00DF59C6" w:rsidP="0029505D">
            <w:pPr>
              <w:spacing w:after="0" w:line="240" w:lineRule="auto"/>
              <w:jc w:val="center"/>
              <w:rPr>
                <w:rFonts w:ascii="Arial" w:hAnsi="Arial" w:cs="Arial"/>
                <w:b/>
                <w:bCs/>
                <w:color w:val="FFFFFF"/>
                <w:szCs w:val="20"/>
              </w:rPr>
            </w:pPr>
            <w:r w:rsidRPr="00F7435D">
              <w:rPr>
                <w:rFonts w:ascii="Arial" w:hAnsi="Arial" w:cs="Arial"/>
                <w:b/>
                <w:bCs/>
                <w:color w:val="FFFFFF"/>
                <w:szCs w:val="20"/>
              </w:rPr>
              <w:t>Identificación del Producto / Servicio</w:t>
            </w:r>
          </w:p>
        </w:tc>
      </w:tr>
      <w:tr w:rsidR="00DF59C6" w:rsidRPr="00F7435D" w14:paraId="4FB72796" w14:textId="77777777" w:rsidTr="007C434D">
        <w:trPr>
          <w:trHeight w:val="306"/>
        </w:trPr>
        <w:tc>
          <w:tcPr>
            <w:tcW w:w="8771" w:type="dxa"/>
            <w:gridSpan w:val="2"/>
            <w:shd w:val="clear" w:color="auto" w:fill="C6D9F1" w:themeFill="text2" w:themeFillTint="33"/>
            <w:noWrap/>
            <w:vAlign w:val="center"/>
          </w:tcPr>
          <w:p w14:paraId="3AA10E87" w14:textId="77777777" w:rsidR="00DF59C6" w:rsidRPr="00E31FA6" w:rsidRDefault="00DF59C6" w:rsidP="007C434D">
            <w:pPr>
              <w:spacing w:after="0" w:line="240" w:lineRule="auto"/>
              <w:rPr>
                <w:rFonts w:ascii="Arial" w:hAnsi="Arial" w:cs="Arial"/>
                <w:b/>
                <w:bCs/>
                <w:sz w:val="20"/>
                <w:szCs w:val="20"/>
              </w:rPr>
            </w:pPr>
            <w:r w:rsidRPr="00F7435D">
              <w:rPr>
                <w:rFonts w:ascii="Arial" w:hAnsi="Arial" w:cs="Arial"/>
                <w:b/>
                <w:bCs/>
                <w:sz w:val="20"/>
                <w:szCs w:val="20"/>
              </w:rPr>
              <w:t>ORGANIZACIÓN</w:t>
            </w:r>
          </w:p>
        </w:tc>
      </w:tr>
      <w:tr w:rsidR="00DF59C6" w:rsidRPr="00F7435D" w14:paraId="5D69D917" w14:textId="77777777" w:rsidTr="007C434D">
        <w:trPr>
          <w:trHeight w:val="306"/>
        </w:trPr>
        <w:tc>
          <w:tcPr>
            <w:tcW w:w="3399" w:type="dxa"/>
            <w:shd w:val="clear" w:color="auto" w:fill="auto"/>
            <w:noWrap/>
            <w:vAlign w:val="center"/>
          </w:tcPr>
          <w:p w14:paraId="40767777"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Nombre:</w:t>
            </w:r>
          </w:p>
        </w:tc>
        <w:tc>
          <w:tcPr>
            <w:tcW w:w="5372" w:type="dxa"/>
            <w:shd w:val="clear" w:color="auto" w:fill="auto"/>
            <w:noWrap/>
            <w:vAlign w:val="center"/>
          </w:tcPr>
          <w:p w14:paraId="1BD1DF22" w14:textId="1B5025AA" w:rsidR="00DF59C6" w:rsidRPr="00DA3A3B" w:rsidRDefault="008C7609" w:rsidP="007C434D">
            <w:pPr>
              <w:spacing w:after="0" w:line="240" w:lineRule="auto"/>
              <w:rPr>
                <w:rFonts w:ascii="Arial" w:hAnsi="Arial" w:cs="Arial"/>
                <w:i/>
                <w:iCs/>
                <w:color w:val="FF0000"/>
                <w:sz w:val="20"/>
                <w:szCs w:val="20"/>
              </w:rPr>
            </w:pPr>
            <w:r>
              <w:rPr>
                <w:rFonts w:ascii="Arial" w:hAnsi="Arial" w:cs="Arial"/>
                <w:i/>
                <w:iCs/>
                <w:color w:val="FF0000"/>
                <w:sz w:val="20"/>
                <w:szCs w:val="20"/>
              </w:rPr>
              <w:t>&lt;</w:t>
            </w:r>
            <w:r w:rsidR="00DF59C6" w:rsidRPr="00DA3A3B">
              <w:rPr>
                <w:rFonts w:ascii="Arial" w:hAnsi="Arial" w:cs="Arial"/>
                <w:i/>
                <w:iCs/>
                <w:color w:val="FF0000"/>
                <w:sz w:val="20"/>
                <w:szCs w:val="20"/>
              </w:rPr>
              <w:t>Nombre o razón social de organización</w:t>
            </w:r>
            <w:r w:rsidR="007C434D" w:rsidRPr="00DA3A3B">
              <w:rPr>
                <w:rFonts w:ascii="Arial" w:hAnsi="Arial" w:cs="Arial"/>
                <w:i/>
                <w:iCs/>
                <w:color w:val="FF0000"/>
                <w:sz w:val="20"/>
                <w:szCs w:val="20"/>
              </w:rPr>
              <w:t>&gt;</w:t>
            </w:r>
          </w:p>
        </w:tc>
      </w:tr>
      <w:tr w:rsidR="00DF59C6" w:rsidRPr="00F7435D" w14:paraId="7F66D184" w14:textId="77777777" w:rsidTr="007C434D">
        <w:trPr>
          <w:trHeight w:val="306"/>
        </w:trPr>
        <w:tc>
          <w:tcPr>
            <w:tcW w:w="3399" w:type="dxa"/>
            <w:shd w:val="clear" w:color="auto" w:fill="auto"/>
            <w:noWrap/>
            <w:vAlign w:val="center"/>
            <w:hideMark/>
          </w:tcPr>
          <w:p w14:paraId="40BA3AF8"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RUT:</w:t>
            </w:r>
          </w:p>
        </w:tc>
        <w:tc>
          <w:tcPr>
            <w:tcW w:w="5372" w:type="dxa"/>
            <w:shd w:val="clear" w:color="auto" w:fill="auto"/>
            <w:noWrap/>
            <w:vAlign w:val="center"/>
          </w:tcPr>
          <w:p w14:paraId="43752059" w14:textId="29CA404F" w:rsidR="00DF59C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55.555.555-5</w:t>
            </w:r>
            <w:r w:rsidRPr="00DA3A3B">
              <w:rPr>
                <w:rFonts w:ascii="Arial" w:hAnsi="Arial" w:cs="Arial"/>
                <w:i/>
                <w:iCs/>
                <w:color w:val="FF0000"/>
                <w:sz w:val="20"/>
                <w:szCs w:val="20"/>
              </w:rPr>
              <w:t>&gt;</w:t>
            </w:r>
          </w:p>
        </w:tc>
      </w:tr>
      <w:tr w:rsidR="00DF59C6" w:rsidRPr="00F7435D" w14:paraId="0573501D" w14:textId="77777777" w:rsidTr="007C434D">
        <w:trPr>
          <w:trHeight w:val="306"/>
        </w:trPr>
        <w:tc>
          <w:tcPr>
            <w:tcW w:w="3399" w:type="dxa"/>
            <w:shd w:val="clear" w:color="auto" w:fill="auto"/>
            <w:noWrap/>
            <w:vAlign w:val="center"/>
          </w:tcPr>
          <w:p w14:paraId="2680B755"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Establecimiento:</w:t>
            </w:r>
          </w:p>
        </w:tc>
        <w:tc>
          <w:tcPr>
            <w:tcW w:w="5372" w:type="dxa"/>
            <w:shd w:val="clear" w:color="auto" w:fill="auto"/>
            <w:noWrap/>
            <w:vAlign w:val="center"/>
          </w:tcPr>
          <w:p w14:paraId="3305ED74" w14:textId="6A7C8092" w:rsidR="00DF59C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Nombre o identificador del establecimiento o sitio</w:t>
            </w:r>
            <w:r w:rsidRPr="00DA3A3B">
              <w:rPr>
                <w:rFonts w:ascii="Arial" w:hAnsi="Arial" w:cs="Arial"/>
                <w:i/>
                <w:iCs/>
                <w:color w:val="FF0000"/>
                <w:sz w:val="20"/>
                <w:szCs w:val="20"/>
              </w:rPr>
              <w:t>&gt;</w:t>
            </w:r>
          </w:p>
        </w:tc>
      </w:tr>
      <w:tr w:rsidR="00DF59C6" w:rsidRPr="00F7435D" w14:paraId="04529F54" w14:textId="77777777" w:rsidTr="007C434D">
        <w:trPr>
          <w:trHeight w:val="306"/>
        </w:trPr>
        <w:tc>
          <w:tcPr>
            <w:tcW w:w="3399" w:type="dxa"/>
            <w:shd w:val="clear" w:color="auto" w:fill="auto"/>
            <w:noWrap/>
            <w:vAlign w:val="center"/>
          </w:tcPr>
          <w:p w14:paraId="33D51B43"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ID Establecimiento:</w:t>
            </w:r>
          </w:p>
        </w:tc>
        <w:tc>
          <w:tcPr>
            <w:tcW w:w="5372" w:type="dxa"/>
            <w:shd w:val="clear" w:color="auto" w:fill="auto"/>
            <w:noWrap/>
            <w:vAlign w:val="center"/>
          </w:tcPr>
          <w:p w14:paraId="1183B20F" w14:textId="797E690A" w:rsidR="00DF59C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Número de establecimiento VU-RETC</w:t>
            </w:r>
            <w:r w:rsidRPr="00DA3A3B">
              <w:rPr>
                <w:rFonts w:ascii="Arial" w:hAnsi="Arial" w:cs="Arial"/>
                <w:i/>
                <w:iCs/>
                <w:color w:val="FF0000"/>
                <w:sz w:val="20"/>
                <w:szCs w:val="20"/>
              </w:rPr>
              <w:t>&gt;</w:t>
            </w:r>
          </w:p>
        </w:tc>
      </w:tr>
      <w:tr w:rsidR="00DF59C6" w:rsidRPr="00F7435D" w14:paraId="372CF875" w14:textId="77777777" w:rsidTr="007C434D">
        <w:trPr>
          <w:trHeight w:val="306"/>
        </w:trPr>
        <w:tc>
          <w:tcPr>
            <w:tcW w:w="8771" w:type="dxa"/>
            <w:gridSpan w:val="2"/>
            <w:shd w:val="clear" w:color="auto" w:fill="C6D9F1" w:themeFill="text2" w:themeFillTint="33"/>
            <w:noWrap/>
            <w:vAlign w:val="center"/>
            <w:hideMark/>
          </w:tcPr>
          <w:p w14:paraId="70B6FDA1" w14:textId="77777777" w:rsidR="00DF59C6" w:rsidRPr="00E31FA6" w:rsidRDefault="00DF59C6" w:rsidP="007C434D">
            <w:pPr>
              <w:spacing w:after="0" w:line="240" w:lineRule="auto"/>
              <w:rPr>
                <w:rFonts w:ascii="Arial" w:hAnsi="Arial" w:cs="Arial"/>
                <w:sz w:val="20"/>
                <w:szCs w:val="20"/>
              </w:rPr>
            </w:pPr>
            <w:r w:rsidRPr="00F7435D">
              <w:rPr>
                <w:rFonts w:ascii="Arial" w:hAnsi="Arial" w:cs="Arial"/>
                <w:b/>
                <w:bCs/>
                <w:color w:val="000000"/>
                <w:sz w:val="20"/>
                <w:szCs w:val="20"/>
              </w:rPr>
              <w:t>CONTACTO:</w:t>
            </w:r>
          </w:p>
        </w:tc>
      </w:tr>
      <w:tr w:rsidR="00E31FA6" w:rsidRPr="00F7435D" w14:paraId="006A408A" w14:textId="77777777" w:rsidTr="00263959">
        <w:trPr>
          <w:trHeight w:val="306"/>
        </w:trPr>
        <w:tc>
          <w:tcPr>
            <w:tcW w:w="3399" w:type="dxa"/>
            <w:tcBorders>
              <w:top w:val="single" w:sz="4" w:space="0" w:color="auto"/>
              <w:left w:val="single" w:sz="4" w:space="0" w:color="auto"/>
              <w:bottom w:val="single" w:sz="4" w:space="0" w:color="auto"/>
            </w:tcBorders>
            <w:shd w:val="clear" w:color="auto" w:fill="auto"/>
            <w:noWrap/>
            <w:vAlign w:val="center"/>
          </w:tcPr>
          <w:p w14:paraId="052792DE" w14:textId="1890C65D" w:rsidR="00E31FA6" w:rsidRPr="00F7435D" w:rsidRDefault="00E31FA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Nombre:</w:t>
            </w:r>
          </w:p>
        </w:tc>
        <w:tc>
          <w:tcPr>
            <w:tcW w:w="5372" w:type="dxa"/>
            <w:shd w:val="clear" w:color="auto" w:fill="auto"/>
            <w:vAlign w:val="center"/>
          </w:tcPr>
          <w:p w14:paraId="5A3A0F4F" w14:textId="58CAB286" w:rsidR="00E31FA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E31FA6" w:rsidRPr="00DA3A3B">
              <w:rPr>
                <w:rFonts w:ascii="Arial" w:hAnsi="Arial" w:cs="Arial"/>
                <w:i/>
                <w:iCs/>
                <w:color w:val="FF0000"/>
                <w:sz w:val="20"/>
                <w:szCs w:val="20"/>
              </w:rPr>
              <w:t>Nombre y apellido de punto focal</w:t>
            </w:r>
            <w:r w:rsidRPr="00DA3A3B">
              <w:rPr>
                <w:rFonts w:ascii="Arial" w:hAnsi="Arial" w:cs="Arial"/>
                <w:i/>
                <w:iCs/>
                <w:color w:val="FF0000"/>
                <w:sz w:val="20"/>
                <w:szCs w:val="20"/>
              </w:rPr>
              <w:t>&gt;</w:t>
            </w:r>
          </w:p>
        </w:tc>
      </w:tr>
      <w:tr w:rsidR="00E31FA6" w:rsidRPr="00F7435D" w14:paraId="5866A86C" w14:textId="77777777" w:rsidTr="00263959">
        <w:trPr>
          <w:trHeight w:val="306"/>
        </w:trPr>
        <w:tc>
          <w:tcPr>
            <w:tcW w:w="3399" w:type="dxa"/>
            <w:tcBorders>
              <w:top w:val="single" w:sz="4" w:space="0" w:color="auto"/>
              <w:left w:val="single" w:sz="4" w:space="0" w:color="auto"/>
              <w:bottom w:val="single" w:sz="4" w:space="0" w:color="auto"/>
            </w:tcBorders>
            <w:shd w:val="clear" w:color="auto" w:fill="auto"/>
            <w:noWrap/>
            <w:vAlign w:val="center"/>
          </w:tcPr>
          <w:p w14:paraId="6FCF69E9" w14:textId="0516A57F" w:rsidR="00E31FA6" w:rsidRPr="00F7435D" w:rsidRDefault="00E31FA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Teléfono:</w:t>
            </w:r>
          </w:p>
        </w:tc>
        <w:tc>
          <w:tcPr>
            <w:tcW w:w="5372" w:type="dxa"/>
            <w:shd w:val="clear" w:color="auto" w:fill="auto"/>
            <w:vAlign w:val="center"/>
          </w:tcPr>
          <w:p w14:paraId="031F0746" w14:textId="0AC47B9F" w:rsidR="00E31FA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E31FA6" w:rsidRPr="00DA3A3B">
              <w:rPr>
                <w:rFonts w:ascii="Arial" w:hAnsi="Arial" w:cs="Arial"/>
                <w:i/>
                <w:iCs/>
                <w:color w:val="FF0000"/>
                <w:sz w:val="20"/>
                <w:szCs w:val="20"/>
              </w:rPr>
              <w:t>+569 95555555</w:t>
            </w:r>
            <w:r w:rsidRPr="00DA3A3B">
              <w:rPr>
                <w:rFonts w:ascii="Arial" w:hAnsi="Arial" w:cs="Arial"/>
                <w:i/>
                <w:iCs/>
                <w:color w:val="FF0000"/>
                <w:sz w:val="20"/>
                <w:szCs w:val="20"/>
              </w:rPr>
              <w:t>&gt;</w:t>
            </w:r>
          </w:p>
        </w:tc>
      </w:tr>
      <w:tr w:rsidR="00E31FA6" w:rsidRPr="00F7435D" w14:paraId="55E44F99" w14:textId="77777777" w:rsidTr="00263959">
        <w:trPr>
          <w:trHeight w:val="306"/>
        </w:trPr>
        <w:tc>
          <w:tcPr>
            <w:tcW w:w="3399" w:type="dxa"/>
            <w:tcBorders>
              <w:top w:val="single" w:sz="4" w:space="0" w:color="auto"/>
              <w:left w:val="single" w:sz="4" w:space="0" w:color="auto"/>
              <w:bottom w:val="single" w:sz="4" w:space="0" w:color="auto"/>
            </w:tcBorders>
            <w:shd w:val="clear" w:color="auto" w:fill="auto"/>
            <w:noWrap/>
            <w:vAlign w:val="center"/>
          </w:tcPr>
          <w:p w14:paraId="51CCE976" w14:textId="50D7A618" w:rsidR="00E31FA6" w:rsidRPr="00F7435D" w:rsidRDefault="00E31FA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Correo electrónico:</w:t>
            </w:r>
          </w:p>
        </w:tc>
        <w:tc>
          <w:tcPr>
            <w:tcW w:w="5372" w:type="dxa"/>
            <w:shd w:val="clear" w:color="auto" w:fill="auto"/>
            <w:vAlign w:val="center"/>
          </w:tcPr>
          <w:p w14:paraId="3D252AB6" w14:textId="6741452A" w:rsidR="00E31FA6" w:rsidRPr="00DA3A3B" w:rsidRDefault="007C434D" w:rsidP="007C434D">
            <w:pPr>
              <w:spacing w:after="0" w:line="240" w:lineRule="auto"/>
              <w:rPr>
                <w:rFonts w:ascii="Arial" w:hAnsi="Arial" w:cs="Arial"/>
                <w:i/>
                <w:iCs/>
                <w:color w:val="FF0000"/>
                <w:sz w:val="20"/>
                <w:szCs w:val="20"/>
              </w:rPr>
            </w:pPr>
            <w:r w:rsidRPr="00DA3A3B">
              <w:rPr>
                <w:rFonts w:ascii="Arial" w:hAnsi="Arial" w:cs="Arial"/>
                <w:i/>
                <w:iCs/>
                <w:color w:val="FF0000"/>
              </w:rPr>
              <w:t>&lt;</w:t>
            </w:r>
            <w:hyperlink r:id="rId8" w:history="1">
              <w:r w:rsidRPr="00DA3A3B">
                <w:rPr>
                  <w:rStyle w:val="Hipervnculo"/>
                  <w:rFonts w:ascii="Arial" w:hAnsi="Arial" w:cs="Arial"/>
                  <w:i/>
                  <w:iCs/>
                  <w:color w:val="FF0000"/>
                  <w:sz w:val="20"/>
                  <w:szCs w:val="20"/>
                </w:rPr>
                <w:t>ejemplo@organización.cl</w:t>
              </w:r>
            </w:hyperlink>
            <w:r w:rsidRPr="00DA3A3B">
              <w:rPr>
                <w:rFonts w:ascii="Arial" w:hAnsi="Arial" w:cs="Arial"/>
                <w:i/>
                <w:iCs/>
                <w:color w:val="FF0000"/>
              </w:rPr>
              <w:t>&gt;</w:t>
            </w:r>
          </w:p>
        </w:tc>
      </w:tr>
      <w:tr w:rsidR="00DF59C6" w:rsidRPr="00F7435D" w14:paraId="37DF0007" w14:textId="77777777" w:rsidTr="007C434D">
        <w:trPr>
          <w:trHeight w:val="306"/>
        </w:trPr>
        <w:tc>
          <w:tcPr>
            <w:tcW w:w="8771" w:type="dxa"/>
            <w:gridSpan w:val="2"/>
            <w:shd w:val="clear" w:color="auto" w:fill="C6D9F1" w:themeFill="text2" w:themeFillTint="33"/>
            <w:noWrap/>
            <w:vAlign w:val="center"/>
          </w:tcPr>
          <w:p w14:paraId="32CE855D" w14:textId="77777777" w:rsidR="00DF59C6" w:rsidRPr="00E31FA6" w:rsidRDefault="00DF59C6" w:rsidP="007C434D">
            <w:pPr>
              <w:spacing w:after="0" w:line="240" w:lineRule="auto"/>
              <w:rPr>
                <w:rFonts w:ascii="Arial" w:hAnsi="Arial" w:cs="Arial"/>
                <w:b/>
                <w:bCs/>
                <w:sz w:val="20"/>
                <w:szCs w:val="20"/>
              </w:rPr>
            </w:pPr>
            <w:r w:rsidRPr="00F7435D">
              <w:rPr>
                <w:rFonts w:ascii="Arial" w:hAnsi="Arial" w:cs="Arial"/>
                <w:b/>
                <w:bCs/>
                <w:sz w:val="20"/>
                <w:szCs w:val="20"/>
              </w:rPr>
              <w:t>HUELLA DE CARBONO DE PRODUCTO / SERVICIO (HCP)</w:t>
            </w:r>
          </w:p>
        </w:tc>
      </w:tr>
      <w:tr w:rsidR="00DF59C6" w:rsidRPr="00F7435D" w14:paraId="196288BF" w14:textId="77777777" w:rsidTr="007C434D">
        <w:trPr>
          <w:trHeight w:val="306"/>
        </w:trPr>
        <w:tc>
          <w:tcPr>
            <w:tcW w:w="3399" w:type="dxa"/>
            <w:shd w:val="clear" w:color="auto" w:fill="auto"/>
            <w:noWrap/>
            <w:vAlign w:val="center"/>
          </w:tcPr>
          <w:p w14:paraId="0110CBB6"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ID HuellaChile</w:t>
            </w:r>
          </w:p>
        </w:tc>
        <w:tc>
          <w:tcPr>
            <w:tcW w:w="5372" w:type="dxa"/>
            <w:shd w:val="clear" w:color="auto" w:fill="auto"/>
            <w:noWrap/>
            <w:vAlign w:val="center"/>
          </w:tcPr>
          <w:p w14:paraId="7C63BD4F" w14:textId="31705E8A" w:rsidR="00DF59C6" w:rsidRPr="00DA3A3B" w:rsidRDefault="00BC3C06"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&lt;Número de declaración de Huella de Producto&gt;</w:t>
            </w:r>
          </w:p>
        </w:tc>
      </w:tr>
      <w:tr w:rsidR="00DF59C6" w:rsidRPr="00F7435D" w14:paraId="523A483D" w14:textId="77777777" w:rsidTr="007C434D">
        <w:trPr>
          <w:trHeight w:val="306"/>
        </w:trPr>
        <w:tc>
          <w:tcPr>
            <w:tcW w:w="3399" w:type="dxa"/>
            <w:shd w:val="clear" w:color="auto" w:fill="auto"/>
            <w:noWrap/>
            <w:vAlign w:val="center"/>
          </w:tcPr>
          <w:p w14:paraId="7424CEF1" w14:textId="6043C588" w:rsidR="00DF59C6" w:rsidRPr="00F7435D" w:rsidRDefault="00A4206A" w:rsidP="00A4206A">
            <w:pPr>
              <w:spacing w:after="0" w:line="240" w:lineRule="auto"/>
              <w:rPr>
                <w:rFonts w:ascii="Arial" w:hAnsi="Arial" w:cs="Arial"/>
                <w:b/>
                <w:bCs/>
                <w:color w:val="000000"/>
                <w:sz w:val="20"/>
                <w:szCs w:val="20"/>
              </w:rPr>
            </w:pPr>
            <w:r>
              <w:rPr>
                <w:rFonts w:ascii="Arial" w:hAnsi="Arial" w:cs="Arial"/>
                <w:b/>
                <w:bCs/>
                <w:color w:val="000000"/>
                <w:sz w:val="20"/>
                <w:szCs w:val="20"/>
              </w:rPr>
              <w:t xml:space="preserve">Clasificación de la </w:t>
            </w:r>
            <w:r w:rsidR="00DF59C6" w:rsidRPr="00F7435D">
              <w:rPr>
                <w:rFonts w:ascii="Arial" w:hAnsi="Arial" w:cs="Arial"/>
                <w:b/>
                <w:bCs/>
                <w:color w:val="000000"/>
                <w:sz w:val="20"/>
                <w:szCs w:val="20"/>
              </w:rPr>
              <w:t xml:space="preserve"> HCP</w:t>
            </w:r>
          </w:p>
        </w:tc>
        <w:tc>
          <w:tcPr>
            <w:tcW w:w="5372" w:type="dxa"/>
            <w:shd w:val="clear" w:color="auto" w:fill="auto"/>
            <w:noWrap/>
            <w:vAlign w:val="center"/>
          </w:tcPr>
          <w:p w14:paraId="4323DF4C" w14:textId="334BC01F" w:rsidR="00DF59C6" w:rsidRPr="00DA3A3B" w:rsidRDefault="00BC3C06"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 xml:space="preserve">&lt;Indicar si es: </w:t>
            </w:r>
            <w:r w:rsidR="00DF59C6" w:rsidRPr="00DA3A3B">
              <w:rPr>
                <w:rFonts w:ascii="Arial" w:hAnsi="Arial" w:cs="Arial"/>
                <w:i/>
                <w:iCs/>
                <w:color w:val="FF0000"/>
                <w:sz w:val="20"/>
                <w:szCs w:val="20"/>
              </w:rPr>
              <w:t xml:space="preserve">Producto </w:t>
            </w:r>
            <w:r w:rsidRPr="00DA3A3B">
              <w:rPr>
                <w:rFonts w:ascii="Arial" w:hAnsi="Arial" w:cs="Arial"/>
                <w:i/>
                <w:iCs/>
                <w:color w:val="FF0000"/>
                <w:sz w:val="20"/>
                <w:szCs w:val="20"/>
              </w:rPr>
              <w:t>o</w:t>
            </w:r>
            <w:r w:rsidR="00DF59C6" w:rsidRPr="00DA3A3B">
              <w:rPr>
                <w:rFonts w:ascii="Arial" w:hAnsi="Arial" w:cs="Arial"/>
                <w:i/>
                <w:iCs/>
                <w:color w:val="FF0000"/>
                <w:sz w:val="20"/>
                <w:szCs w:val="20"/>
              </w:rPr>
              <w:t xml:space="preserve"> Servicio</w:t>
            </w:r>
            <w:r w:rsidRPr="00DA3A3B">
              <w:rPr>
                <w:rFonts w:ascii="Arial" w:hAnsi="Arial" w:cs="Arial"/>
                <w:i/>
                <w:iCs/>
                <w:color w:val="FF0000"/>
                <w:sz w:val="20"/>
                <w:szCs w:val="20"/>
              </w:rPr>
              <w:t>&gt;</w:t>
            </w:r>
          </w:p>
        </w:tc>
      </w:tr>
      <w:tr w:rsidR="00DF59C6" w:rsidRPr="00F7435D" w14:paraId="4D73EAEF" w14:textId="77777777" w:rsidTr="007C434D">
        <w:trPr>
          <w:trHeight w:val="306"/>
        </w:trPr>
        <w:tc>
          <w:tcPr>
            <w:tcW w:w="3399" w:type="dxa"/>
            <w:shd w:val="clear" w:color="auto" w:fill="auto"/>
            <w:noWrap/>
            <w:vAlign w:val="center"/>
          </w:tcPr>
          <w:p w14:paraId="20F24000"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Nombre del producto:</w:t>
            </w:r>
          </w:p>
        </w:tc>
        <w:tc>
          <w:tcPr>
            <w:tcW w:w="5372" w:type="dxa"/>
            <w:shd w:val="clear" w:color="auto" w:fill="auto"/>
            <w:noWrap/>
            <w:vAlign w:val="center"/>
          </w:tcPr>
          <w:p w14:paraId="088E12CD" w14:textId="792CC065" w:rsidR="00DF59C6" w:rsidRPr="00DA3A3B" w:rsidRDefault="00BC3C06"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Nombre comercial del producto / servicio</w:t>
            </w:r>
            <w:r w:rsidRPr="00DA3A3B">
              <w:rPr>
                <w:rFonts w:ascii="Arial" w:hAnsi="Arial" w:cs="Arial"/>
                <w:i/>
                <w:iCs/>
                <w:color w:val="FF0000"/>
                <w:sz w:val="20"/>
                <w:szCs w:val="20"/>
              </w:rPr>
              <w:t>&gt;</w:t>
            </w:r>
          </w:p>
        </w:tc>
      </w:tr>
      <w:tr w:rsidR="00DF59C6" w:rsidRPr="00F7435D" w14:paraId="280DD3B1" w14:textId="77777777" w:rsidTr="007C434D">
        <w:trPr>
          <w:trHeight w:val="306"/>
        </w:trPr>
        <w:tc>
          <w:tcPr>
            <w:tcW w:w="3399" w:type="dxa"/>
            <w:shd w:val="clear" w:color="auto" w:fill="auto"/>
            <w:noWrap/>
            <w:vAlign w:val="center"/>
          </w:tcPr>
          <w:p w14:paraId="7308AFF5"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Categoría del producto (HuellaChile):</w:t>
            </w:r>
          </w:p>
        </w:tc>
        <w:tc>
          <w:tcPr>
            <w:tcW w:w="5372" w:type="dxa"/>
            <w:shd w:val="clear" w:color="auto" w:fill="auto"/>
            <w:noWrap/>
            <w:vAlign w:val="center"/>
          </w:tcPr>
          <w:p w14:paraId="2F5341BE" w14:textId="0A69EC56" w:rsidR="00DF59C6" w:rsidRPr="00DA3A3B" w:rsidRDefault="00BC3C06"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9F3221" w:rsidRPr="00DA3A3B">
              <w:rPr>
                <w:rFonts w:ascii="Arial" w:hAnsi="Arial" w:cs="Arial"/>
                <w:i/>
                <w:iCs/>
                <w:color w:val="FF0000"/>
                <w:sz w:val="20"/>
                <w:szCs w:val="20"/>
              </w:rPr>
              <w:t>Indicar categoría del producto / servicio&gt;</w:t>
            </w:r>
          </w:p>
        </w:tc>
      </w:tr>
      <w:tr w:rsidR="00DF59C6" w:rsidRPr="00F7435D" w14:paraId="38E8C6AD" w14:textId="77777777" w:rsidTr="007C434D">
        <w:trPr>
          <w:trHeight w:val="306"/>
        </w:trPr>
        <w:tc>
          <w:tcPr>
            <w:tcW w:w="3399" w:type="dxa"/>
            <w:shd w:val="clear" w:color="auto" w:fill="auto"/>
            <w:noWrap/>
            <w:vAlign w:val="center"/>
          </w:tcPr>
          <w:p w14:paraId="357EF396" w14:textId="5060E13B"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 xml:space="preserve">Categoría del producto </w:t>
            </w:r>
            <w:r w:rsidR="00BC3C06">
              <w:rPr>
                <w:rFonts w:cs="Arial"/>
                <w:b/>
                <w:bCs/>
                <w:color w:val="000000"/>
                <w:sz w:val="20"/>
                <w:szCs w:val="20"/>
              </w:rPr>
              <w:t>(INE</w:t>
            </w:r>
            <w:r w:rsidR="00BC3C06">
              <w:rPr>
                <w:rStyle w:val="Refdenotaalpie"/>
                <w:rFonts w:cs="Arial"/>
                <w:b/>
                <w:bCs/>
                <w:color w:val="000000"/>
                <w:sz w:val="20"/>
                <w:szCs w:val="20"/>
              </w:rPr>
              <w:footnoteReference w:id="2"/>
            </w:r>
            <w:r w:rsidR="00BC3C06">
              <w:rPr>
                <w:rFonts w:cs="Arial"/>
                <w:b/>
                <w:bCs/>
                <w:color w:val="000000"/>
                <w:sz w:val="20"/>
                <w:szCs w:val="20"/>
              </w:rPr>
              <w:t>)</w:t>
            </w:r>
            <w:r w:rsidRPr="00F7435D">
              <w:rPr>
                <w:rFonts w:ascii="Arial" w:hAnsi="Arial" w:cs="Arial"/>
                <w:b/>
                <w:bCs/>
                <w:color w:val="000000"/>
                <w:sz w:val="20"/>
                <w:szCs w:val="20"/>
              </w:rPr>
              <w:t>:</w:t>
            </w:r>
          </w:p>
        </w:tc>
        <w:tc>
          <w:tcPr>
            <w:tcW w:w="5372" w:type="dxa"/>
            <w:shd w:val="clear" w:color="auto" w:fill="auto"/>
            <w:noWrap/>
            <w:vAlign w:val="center"/>
          </w:tcPr>
          <w:p w14:paraId="62538381" w14:textId="63C5A8DF" w:rsidR="00DF59C6" w:rsidRPr="00DA3A3B" w:rsidRDefault="00BC3C06"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&lt;Número de Sección – División - Glosa&gt;</w:t>
            </w:r>
          </w:p>
        </w:tc>
      </w:tr>
      <w:tr w:rsidR="00DF59C6" w:rsidRPr="00F7435D" w14:paraId="5B69CAC0" w14:textId="77777777" w:rsidTr="007C434D">
        <w:trPr>
          <w:trHeight w:val="306"/>
        </w:trPr>
        <w:tc>
          <w:tcPr>
            <w:tcW w:w="3399" w:type="dxa"/>
            <w:shd w:val="clear" w:color="auto" w:fill="auto"/>
            <w:noWrap/>
            <w:vAlign w:val="center"/>
          </w:tcPr>
          <w:p w14:paraId="551ABA61"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Norma de referencia general:</w:t>
            </w:r>
          </w:p>
        </w:tc>
        <w:tc>
          <w:tcPr>
            <w:tcW w:w="5372" w:type="dxa"/>
            <w:shd w:val="clear" w:color="auto" w:fill="auto"/>
            <w:noWrap/>
            <w:vAlign w:val="center"/>
          </w:tcPr>
          <w:p w14:paraId="7D6D0BC7" w14:textId="2B79D69D" w:rsidR="00DF59C6" w:rsidRPr="00DA3A3B" w:rsidRDefault="005D2FF3"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 xml:space="preserve">&lt;Indicar: </w:t>
            </w:r>
            <w:r w:rsidR="00DF59C6" w:rsidRPr="00DA3A3B">
              <w:rPr>
                <w:rFonts w:ascii="Arial" w:hAnsi="Arial" w:cs="Arial"/>
                <w:i/>
                <w:iCs/>
                <w:color w:val="FF0000"/>
                <w:sz w:val="20"/>
                <w:szCs w:val="20"/>
              </w:rPr>
              <w:t>NCh-ISO 14067, GHG Protocol Ciclo de Vida de Productos, NCh-ISO 14040, NCh-ISO 14044</w:t>
            </w:r>
            <w:r w:rsidRPr="00DA3A3B">
              <w:rPr>
                <w:rFonts w:ascii="Arial" w:hAnsi="Arial" w:cs="Arial"/>
                <w:i/>
                <w:iCs/>
                <w:color w:val="FF0000"/>
                <w:sz w:val="20"/>
                <w:szCs w:val="20"/>
              </w:rPr>
              <w:t>, entre otras&gt;</w:t>
            </w:r>
          </w:p>
        </w:tc>
      </w:tr>
      <w:tr w:rsidR="00DF59C6" w:rsidRPr="00F7435D" w14:paraId="5B230960" w14:textId="77777777" w:rsidTr="007C434D">
        <w:trPr>
          <w:trHeight w:val="306"/>
        </w:trPr>
        <w:tc>
          <w:tcPr>
            <w:tcW w:w="3399" w:type="dxa"/>
            <w:shd w:val="clear" w:color="auto" w:fill="auto"/>
            <w:noWrap/>
            <w:vAlign w:val="center"/>
          </w:tcPr>
          <w:p w14:paraId="04941287"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Norma de contabilidad específica:</w:t>
            </w:r>
          </w:p>
        </w:tc>
        <w:tc>
          <w:tcPr>
            <w:tcW w:w="5372" w:type="dxa"/>
            <w:shd w:val="clear" w:color="auto" w:fill="auto"/>
            <w:noWrap/>
            <w:vAlign w:val="center"/>
          </w:tcPr>
          <w:p w14:paraId="3008C2B9" w14:textId="7C2B058C" w:rsidR="00DF59C6" w:rsidRPr="00DA3A3B" w:rsidRDefault="009F3221" w:rsidP="009F3221">
            <w:pPr>
              <w:spacing w:after="0" w:line="240" w:lineRule="auto"/>
              <w:rPr>
                <w:rFonts w:ascii="Arial" w:hAnsi="Arial" w:cs="Arial"/>
                <w:i/>
                <w:iCs/>
                <w:color w:val="FF0000"/>
                <w:sz w:val="20"/>
                <w:szCs w:val="20"/>
              </w:rPr>
            </w:pPr>
            <w:r w:rsidRPr="00DA3A3B">
              <w:rPr>
                <w:rFonts w:ascii="Arial" w:hAnsi="Arial" w:cs="Arial"/>
                <w:i/>
                <w:iCs/>
                <w:color w:val="FF0000"/>
                <w:sz w:val="20"/>
                <w:szCs w:val="20"/>
              </w:rPr>
              <w:t xml:space="preserve">&lt;Indicar Regla de Categoría de Producto (RCP) o uso de </w:t>
            </w:r>
            <w:r w:rsidR="00DF59C6" w:rsidRPr="00DA3A3B">
              <w:rPr>
                <w:rFonts w:ascii="Arial" w:hAnsi="Arial" w:cs="Arial"/>
                <w:i/>
                <w:iCs/>
                <w:color w:val="FF0000"/>
                <w:sz w:val="20"/>
                <w:szCs w:val="20"/>
              </w:rPr>
              <w:t>Guía sectorial Proveedores de la Minería HuellaChile</w:t>
            </w:r>
            <w:r w:rsidRPr="00DA3A3B">
              <w:rPr>
                <w:rFonts w:ascii="Arial" w:hAnsi="Arial" w:cs="Arial"/>
                <w:i/>
                <w:iCs/>
                <w:color w:val="FF0000"/>
                <w:sz w:val="20"/>
                <w:szCs w:val="20"/>
              </w:rPr>
              <w:t>&gt;</w:t>
            </w:r>
          </w:p>
        </w:tc>
      </w:tr>
      <w:tr w:rsidR="00DF59C6" w:rsidRPr="00F7435D" w14:paraId="2F5682E6" w14:textId="77777777" w:rsidTr="007C434D">
        <w:trPr>
          <w:trHeight w:val="306"/>
        </w:trPr>
        <w:tc>
          <w:tcPr>
            <w:tcW w:w="3399" w:type="dxa"/>
            <w:shd w:val="clear" w:color="auto" w:fill="auto"/>
            <w:noWrap/>
            <w:vAlign w:val="center"/>
          </w:tcPr>
          <w:p w14:paraId="6A2B7D5E" w14:textId="77777777" w:rsidR="00DF59C6" w:rsidRPr="00F7435D" w:rsidRDefault="00DF59C6" w:rsidP="007C434D">
            <w:pPr>
              <w:spacing w:after="0" w:line="240" w:lineRule="auto"/>
              <w:rPr>
                <w:rFonts w:ascii="Arial" w:hAnsi="Arial" w:cs="Arial"/>
                <w:b/>
                <w:bCs/>
                <w:color w:val="000000"/>
                <w:sz w:val="20"/>
                <w:szCs w:val="20"/>
              </w:rPr>
            </w:pPr>
            <w:r w:rsidRPr="00F7435D">
              <w:rPr>
                <w:rFonts w:ascii="Arial" w:hAnsi="Arial" w:cs="Arial"/>
                <w:b/>
                <w:bCs/>
                <w:color w:val="000000"/>
                <w:sz w:val="20"/>
                <w:szCs w:val="20"/>
              </w:rPr>
              <w:t>Área geográfica:</w:t>
            </w:r>
          </w:p>
        </w:tc>
        <w:tc>
          <w:tcPr>
            <w:tcW w:w="5372" w:type="dxa"/>
            <w:shd w:val="clear" w:color="auto" w:fill="auto"/>
            <w:noWrap/>
            <w:vAlign w:val="center"/>
          </w:tcPr>
          <w:p w14:paraId="217562A8" w14:textId="6250F7FB" w:rsidR="00DF59C6" w:rsidRPr="00DA3A3B" w:rsidRDefault="009F3221" w:rsidP="007C434D">
            <w:pPr>
              <w:spacing w:after="0" w:line="240" w:lineRule="auto"/>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 xml:space="preserve">Región </w:t>
            </w:r>
            <w:r w:rsidRPr="00DA3A3B">
              <w:rPr>
                <w:rFonts w:ascii="Arial" w:hAnsi="Arial" w:cs="Arial"/>
                <w:i/>
                <w:iCs/>
                <w:color w:val="FF0000"/>
                <w:sz w:val="20"/>
                <w:szCs w:val="20"/>
              </w:rPr>
              <w:t>/</w:t>
            </w:r>
            <w:r w:rsidR="00DF59C6" w:rsidRPr="00DA3A3B">
              <w:rPr>
                <w:rFonts w:ascii="Arial" w:hAnsi="Arial" w:cs="Arial"/>
                <w:i/>
                <w:iCs/>
                <w:color w:val="FF0000"/>
                <w:sz w:val="20"/>
                <w:szCs w:val="20"/>
              </w:rPr>
              <w:t xml:space="preserve"> </w:t>
            </w:r>
            <w:r w:rsidRPr="00DA3A3B">
              <w:rPr>
                <w:rFonts w:ascii="Arial" w:hAnsi="Arial" w:cs="Arial"/>
                <w:i/>
                <w:iCs/>
                <w:color w:val="FF0000"/>
                <w:sz w:val="20"/>
                <w:szCs w:val="20"/>
              </w:rPr>
              <w:t>Comuna</w:t>
            </w:r>
            <w:r w:rsidR="00DF59C6" w:rsidRPr="00DA3A3B">
              <w:rPr>
                <w:rFonts w:ascii="Arial" w:hAnsi="Arial" w:cs="Arial"/>
                <w:i/>
                <w:iCs/>
                <w:color w:val="FF0000"/>
                <w:sz w:val="20"/>
                <w:szCs w:val="20"/>
              </w:rPr>
              <w:t xml:space="preserve"> / </w:t>
            </w:r>
            <w:r w:rsidRPr="00DA3A3B">
              <w:rPr>
                <w:rFonts w:ascii="Arial" w:hAnsi="Arial" w:cs="Arial"/>
                <w:i/>
                <w:iCs/>
                <w:color w:val="FF0000"/>
                <w:sz w:val="20"/>
                <w:szCs w:val="20"/>
              </w:rPr>
              <w:t>Ciudad</w:t>
            </w:r>
            <w:r w:rsidR="00DF59C6" w:rsidRPr="00DA3A3B">
              <w:rPr>
                <w:rFonts w:ascii="Arial" w:hAnsi="Arial" w:cs="Arial"/>
                <w:i/>
                <w:iCs/>
                <w:color w:val="FF0000"/>
                <w:sz w:val="20"/>
                <w:szCs w:val="20"/>
              </w:rPr>
              <w:t xml:space="preserve"> / </w:t>
            </w:r>
            <w:r w:rsidRPr="00DA3A3B">
              <w:rPr>
                <w:rFonts w:ascii="Arial" w:hAnsi="Arial" w:cs="Arial"/>
                <w:i/>
                <w:iCs/>
                <w:color w:val="FF0000"/>
                <w:sz w:val="20"/>
                <w:szCs w:val="20"/>
              </w:rPr>
              <w:t>Dirección&gt;</w:t>
            </w:r>
          </w:p>
        </w:tc>
      </w:tr>
      <w:tr w:rsidR="00A4206A" w:rsidRPr="00F7435D" w14:paraId="5ABDAEE1" w14:textId="77777777" w:rsidTr="007C434D">
        <w:trPr>
          <w:trHeight w:val="306"/>
        </w:trPr>
        <w:tc>
          <w:tcPr>
            <w:tcW w:w="3399" w:type="dxa"/>
            <w:shd w:val="clear" w:color="auto" w:fill="auto"/>
            <w:noWrap/>
            <w:vAlign w:val="center"/>
          </w:tcPr>
          <w:p w14:paraId="626A4C19" w14:textId="35C9A1D3" w:rsidR="00A4206A" w:rsidRPr="00F7435D" w:rsidRDefault="00A4206A" w:rsidP="00A4206A">
            <w:pPr>
              <w:spacing w:after="0" w:line="240" w:lineRule="auto"/>
              <w:rPr>
                <w:rFonts w:ascii="Arial" w:hAnsi="Arial" w:cs="Arial"/>
                <w:b/>
                <w:bCs/>
                <w:color w:val="000000"/>
                <w:sz w:val="20"/>
                <w:szCs w:val="20"/>
              </w:rPr>
            </w:pPr>
            <w:r w:rsidRPr="00F7435D">
              <w:rPr>
                <w:rFonts w:ascii="Arial" w:hAnsi="Arial" w:cs="Arial"/>
                <w:b/>
                <w:bCs/>
                <w:color w:val="000000"/>
                <w:sz w:val="20"/>
                <w:szCs w:val="20"/>
              </w:rPr>
              <w:t>Período de datos utilizados:</w:t>
            </w:r>
          </w:p>
        </w:tc>
        <w:tc>
          <w:tcPr>
            <w:tcW w:w="5372" w:type="dxa"/>
            <w:shd w:val="clear" w:color="auto" w:fill="auto"/>
            <w:noWrap/>
            <w:vAlign w:val="center"/>
          </w:tcPr>
          <w:p w14:paraId="22F6378C" w14:textId="332F39D0" w:rsidR="00A4206A" w:rsidRPr="00DA3A3B" w:rsidRDefault="00A4206A" w:rsidP="00A4206A">
            <w:pPr>
              <w:spacing w:after="0" w:line="240" w:lineRule="auto"/>
              <w:rPr>
                <w:rFonts w:ascii="Arial" w:hAnsi="Arial" w:cs="Arial"/>
                <w:i/>
                <w:iCs/>
                <w:color w:val="FF0000"/>
                <w:sz w:val="20"/>
                <w:szCs w:val="20"/>
              </w:rPr>
            </w:pPr>
            <w:r w:rsidRPr="00DA3A3B">
              <w:rPr>
                <w:rFonts w:ascii="Arial" w:hAnsi="Arial" w:cs="Arial"/>
                <w:i/>
                <w:iCs/>
                <w:color w:val="FF0000"/>
                <w:sz w:val="20"/>
                <w:szCs w:val="20"/>
              </w:rPr>
              <w:t>&lt;dd/mm/aaaa (inicio) – dd/mm/aaaa (fin)</w:t>
            </w:r>
            <w:r>
              <w:rPr>
                <w:rFonts w:ascii="Arial" w:hAnsi="Arial" w:cs="Arial"/>
                <w:i/>
                <w:iCs/>
                <w:color w:val="FF0000"/>
                <w:sz w:val="20"/>
                <w:szCs w:val="20"/>
              </w:rPr>
              <w:t>&gt;</w:t>
            </w:r>
          </w:p>
        </w:tc>
      </w:tr>
      <w:tr w:rsidR="00A4206A" w:rsidRPr="00F7435D" w14:paraId="551C46D9" w14:textId="77777777" w:rsidTr="007C434D">
        <w:trPr>
          <w:trHeight w:val="306"/>
        </w:trPr>
        <w:tc>
          <w:tcPr>
            <w:tcW w:w="3399" w:type="dxa"/>
            <w:shd w:val="clear" w:color="auto" w:fill="auto"/>
            <w:noWrap/>
            <w:vAlign w:val="center"/>
          </w:tcPr>
          <w:p w14:paraId="24E8906A" w14:textId="77777777" w:rsidR="00A4206A" w:rsidRPr="00F7435D" w:rsidRDefault="00A4206A" w:rsidP="00A4206A">
            <w:pPr>
              <w:spacing w:after="0" w:line="240" w:lineRule="auto"/>
              <w:rPr>
                <w:rFonts w:ascii="Arial" w:hAnsi="Arial" w:cs="Arial"/>
                <w:b/>
                <w:bCs/>
                <w:color w:val="000000"/>
                <w:sz w:val="20"/>
                <w:szCs w:val="20"/>
              </w:rPr>
            </w:pPr>
            <w:r w:rsidRPr="00F7435D">
              <w:rPr>
                <w:rFonts w:ascii="Arial" w:hAnsi="Arial" w:cs="Arial"/>
                <w:b/>
                <w:bCs/>
                <w:color w:val="000000"/>
                <w:sz w:val="20"/>
                <w:szCs w:val="20"/>
              </w:rPr>
              <w:t>Fecha de publicación:</w:t>
            </w:r>
          </w:p>
        </w:tc>
        <w:tc>
          <w:tcPr>
            <w:tcW w:w="5372" w:type="dxa"/>
            <w:shd w:val="clear" w:color="auto" w:fill="auto"/>
            <w:noWrap/>
            <w:vAlign w:val="center"/>
          </w:tcPr>
          <w:p w14:paraId="08F90AB4" w14:textId="7F77AD38" w:rsidR="00A4206A" w:rsidRPr="00DA3A3B" w:rsidRDefault="00A4206A" w:rsidP="00A4206A">
            <w:pPr>
              <w:spacing w:after="0" w:line="240" w:lineRule="auto"/>
              <w:rPr>
                <w:rFonts w:ascii="Arial" w:hAnsi="Arial" w:cs="Arial"/>
                <w:i/>
                <w:iCs/>
                <w:color w:val="FF0000"/>
                <w:sz w:val="20"/>
                <w:szCs w:val="20"/>
              </w:rPr>
            </w:pPr>
            <w:r w:rsidRPr="00DA3A3B">
              <w:rPr>
                <w:rFonts w:ascii="Arial" w:hAnsi="Arial" w:cs="Arial"/>
                <w:i/>
                <w:iCs/>
                <w:color w:val="FF0000"/>
                <w:sz w:val="20"/>
                <w:szCs w:val="20"/>
              </w:rPr>
              <w:t>&lt;aaaa/mm/dd&gt;</w:t>
            </w:r>
          </w:p>
        </w:tc>
      </w:tr>
      <w:tr w:rsidR="00A4206A" w:rsidRPr="00F7435D" w14:paraId="6B54CB65" w14:textId="77777777" w:rsidTr="007C434D">
        <w:trPr>
          <w:trHeight w:val="306"/>
        </w:trPr>
        <w:tc>
          <w:tcPr>
            <w:tcW w:w="3399" w:type="dxa"/>
            <w:shd w:val="clear" w:color="auto" w:fill="auto"/>
            <w:noWrap/>
            <w:vAlign w:val="center"/>
            <w:hideMark/>
          </w:tcPr>
          <w:p w14:paraId="55B1FF75" w14:textId="77777777" w:rsidR="00A4206A" w:rsidRPr="00F7435D" w:rsidRDefault="00A4206A" w:rsidP="00A4206A">
            <w:pPr>
              <w:spacing w:after="0" w:line="240" w:lineRule="auto"/>
              <w:rPr>
                <w:rFonts w:ascii="Arial" w:hAnsi="Arial" w:cs="Arial"/>
                <w:b/>
                <w:bCs/>
                <w:color w:val="000000"/>
                <w:sz w:val="20"/>
                <w:szCs w:val="20"/>
              </w:rPr>
            </w:pPr>
            <w:r w:rsidRPr="00F7435D">
              <w:rPr>
                <w:rFonts w:ascii="Arial" w:hAnsi="Arial" w:cs="Arial"/>
                <w:b/>
                <w:bCs/>
                <w:color w:val="000000"/>
                <w:sz w:val="20"/>
                <w:szCs w:val="20"/>
              </w:rPr>
              <w:t>Unidad declarada (UD):</w:t>
            </w:r>
          </w:p>
        </w:tc>
        <w:tc>
          <w:tcPr>
            <w:tcW w:w="5372" w:type="dxa"/>
            <w:shd w:val="clear" w:color="auto" w:fill="auto"/>
            <w:noWrap/>
            <w:vAlign w:val="center"/>
          </w:tcPr>
          <w:p w14:paraId="28A2098A" w14:textId="1980B4C3" w:rsidR="00A4206A" w:rsidRPr="00DA3A3B" w:rsidRDefault="00A4206A" w:rsidP="00A4206A">
            <w:pPr>
              <w:spacing w:after="0" w:line="240" w:lineRule="auto"/>
              <w:rPr>
                <w:rFonts w:ascii="Arial" w:hAnsi="Arial" w:cs="Arial"/>
                <w:i/>
                <w:iCs/>
                <w:color w:val="FF0000"/>
                <w:sz w:val="20"/>
                <w:szCs w:val="20"/>
              </w:rPr>
            </w:pPr>
            <w:r w:rsidRPr="00DA3A3B">
              <w:rPr>
                <w:rFonts w:ascii="Arial" w:hAnsi="Arial" w:cs="Arial"/>
                <w:i/>
                <w:iCs/>
                <w:color w:val="FF0000"/>
                <w:sz w:val="20"/>
                <w:szCs w:val="20"/>
              </w:rPr>
              <w:t xml:space="preserve">&lt;Indicar </w:t>
            </w:r>
            <w:r>
              <w:rPr>
                <w:rFonts w:ascii="Arial" w:hAnsi="Arial" w:cs="Arial"/>
                <w:i/>
                <w:iCs/>
                <w:color w:val="FF0000"/>
                <w:sz w:val="20"/>
                <w:szCs w:val="20"/>
              </w:rPr>
              <w:t xml:space="preserve">la </w:t>
            </w:r>
            <w:r w:rsidRPr="00DA3A3B">
              <w:rPr>
                <w:rFonts w:ascii="Arial" w:hAnsi="Arial" w:cs="Arial"/>
                <w:i/>
                <w:iCs/>
                <w:color w:val="FF0000"/>
                <w:sz w:val="20"/>
                <w:szCs w:val="20"/>
              </w:rPr>
              <w:t xml:space="preserve">unidad </w:t>
            </w:r>
            <w:r>
              <w:rPr>
                <w:rFonts w:ascii="Arial" w:hAnsi="Arial" w:cs="Arial"/>
                <w:i/>
                <w:iCs/>
                <w:color w:val="FF0000"/>
                <w:sz w:val="20"/>
                <w:szCs w:val="20"/>
              </w:rPr>
              <w:t xml:space="preserve">física </w:t>
            </w:r>
            <w:r w:rsidRPr="00DA3A3B">
              <w:rPr>
                <w:rFonts w:ascii="Arial" w:hAnsi="Arial" w:cs="Arial"/>
                <w:i/>
                <w:iCs/>
                <w:color w:val="FF0000"/>
                <w:sz w:val="20"/>
                <w:szCs w:val="20"/>
              </w:rPr>
              <w:t>de</w:t>
            </w:r>
            <w:r>
              <w:rPr>
                <w:rFonts w:ascii="Arial" w:hAnsi="Arial" w:cs="Arial"/>
                <w:i/>
                <w:iCs/>
                <w:color w:val="FF0000"/>
                <w:sz w:val="20"/>
                <w:szCs w:val="20"/>
              </w:rPr>
              <w:t xml:space="preserve"> referencia utilizada para cuantificar el producto o servicio</w:t>
            </w:r>
            <w:r w:rsidRPr="00DA3A3B">
              <w:rPr>
                <w:rFonts w:ascii="Arial" w:hAnsi="Arial" w:cs="Arial"/>
                <w:i/>
                <w:iCs/>
                <w:color w:val="FF0000"/>
                <w:sz w:val="20"/>
                <w:szCs w:val="20"/>
              </w:rPr>
              <w:t xml:space="preserve"> (ejemplo: tonelada, m</w:t>
            </w:r>
            <w:r w:rsidRPr="00DA3A3B">
              <w:rPr>
                <w:rFonts w:ascii="Arial" w:hAnsi="Arial" w:cs="Arial"/>
                <w:i/>
                <w:iCs/>
                <w:color w:val="FF0000"/>
                <w:sz w:val="20"/>
                <w:szCs w:val="20"/>
                <w:vertAlign w:val="superscript"/>
              </w:rPr>
              <w:t>3</w:t>
            </w:r>
            <w:r w:rsidRPr="00DA3A3B">
              <w:rPr>
                <w:rFonts w:ascii="Arial" w:hAnsi="Arial" w:cs="Arial"/>
                <w:i/>
                <w:iCs/>
                <w:color w:val="FF0000"/>
                <w:sz w:val="20"/>
                <w:szCs w:val="20"/>
              </w:rPr>
              <w:t>, tonelada-kilómetro, entre otros)&gt;</w:t>
            </w:r>
          </w:p>
        </w:tc>
      </w:tr>
    </w:tbl>
    <w:p w14:paraId="18D4C117" w14:textId="77777777" w:rsidR="007C434D" w:rsidRDefault="007C434D">
      <w:pPr>
        <w:rPr>
          <w:rFonts w:ascii="Arial" w:hAnsi="Arial" w:cs="Arial"/>
        </w:rPr>
      </w:pPr>
      <w:r>
        <w:rPr>
          <w:rFonts w:ascii="Arial" w:hAnsi="Arial" w:cs="Arial"/>
        </w:rPr>
        <w:br w:type="page"/>
      </w:r>
    </w:p>
    <w:p w14:paraId="2F0BE0D9" w14:textId="3B305F1C" w:rsidR="00DF59C6" w:rsidRPr="004A6421" w:rsidRDefault="00DF59C6" w:rsidP="00DF59C6">
      <w:pPr>
        <w:spacing w:before="200" w:after="0"/>
        <w:jc w:val="both"/>
        <w:rPr>
          <w:rFonts w:ascii="Arial" w:hAnsi="Arial" w:cs="Arial"/>
          <w:sz w:val="20"/>
          <w:szCs w:val="20"/>
        </w:rPr>
      </w:pPr>
      <w:r w:rsidRPr="004A6421">
        <w:rPr>
          <w:rFonts w:ascii="Arial" w:hAnsi="Arial" w:cs="Arial"/>
          <w:sz w:val="20"/>
          <w:szCs w:val="20"/>
        </w:rPr>
        <w:lastRenderedPageBreak/>
        <w:t xml:space="preserve">Tabla </w:t>
      </w:r>
      <w:r w:rsidR="00FA7F00">
        <w:rPr>
          <w:rFonts w:ascii="Arial" w:hAnsi="Arial" w:cs="Arial"/>
          <w:sz w:val="20"/>
          <w:szCs w:val="20"/>
        </w:rPr>
        <w:t>II</w:t>
      </w:r>
      <w:r w:rsidRPr="004A6421">
        <w:rPr>
          <w:rFonts w:ascii="Arial" w:hAnsi="Arial" w:cs="Arial"/>
          <w:sz w:val="20"/>
          <w:szCs w:val="20"/>
        </w:rPr>
        <w:t xml:space="preserve">. Emisiones GEI unitarias del </w:t>
      </w:r>
      <w:r w:rsidR="009A1C4C" w:rsidRPr="009A1C4C">
        <w:rPr>
          <w:rFonts w:ascii="Arial" w:hAnsi="Arial" w:cs="Arial"/>
          <w:i/>
          <w:iCs/>
          <w:color w:val="FF0000"/>
          <w:sz w:val="20"/>
          <w:szCs w:val="20"/>
        </w:rPr>
        <w:t>&lt;p</w:t>
      </w:r>
      <w:r w:rsidRPr="009A1C4C">
        <w:rPr>
          <w:rFonts w:ascii="Arial" w:hAnsi="Arial" w:cs="Arial"/>
          <w:i/>
          <w:iCs/>
          <w:color w:val="FF0000"/>
          <w:sz w:val="20"/>
          <w:szCs w:val="20"/>
        </w:rPr>
        <w:t>roducto</w:t>
      </w:r>
      <w:r w:rsidR="009566FA">
        <w:rPr>
          <w:rFonts w:ascii="Arial" w:hAnsi="Arial" w:cs="Arial"/>
          <w:i/>
          <w:iCs/>
          <w:color w:val="FF0000"/>
          <w:sz w:val="20"/>
          <w:szCs w:val="20"/>
        </w:rPr>
        <w:t xml:space="preserve"> </w:t>
      </w:r>
      <w:r w:rsidRPr="009A1C4C">
        <w:rPr>
          <w:rFonts w:ascii="Arial" w:hAnsi="Arial" w:cs="Arial"/>
          <w:i/>
          <w:iCs/>
          <w:color w:val="FF0000"/>
          <w:sz w:val="20"/>
          <w:szCs w:val="20"/>
        </w:rPr>
        <w:t>/</w:t>
      </w:r>
      <w:r w:rsidR="009566FA">
        <w:rPr>
          <w:rFonts w:ascii="Arial" w:hAnsi="Arial" w:cs="Arial"/>
          <w:i/>
          <w:iCs/>
          <w:color w:val="FF0000"/>
          <w:sz w:val="20"/>
          <w:szCs w:val="20"/>
        </w:rPr>
        <w:t xml:space="preserve"> </w:t>
      </w:r>
      <w:r w:rsidR="009A1C4C" w:rsidRPr="009A1C4C">
        <w:rPr>
          <w:rFonts w:ascii="Arial" w:hAnsi="Arial" w:cs="Arial"/>
          <w:i/>
          <w:iCs/>
          <w:color w:val="FF0000"/>
          <w:sz w:val="20"/>
          <w:szCs w:val="20"/>
        </w:rPr>
        <w:t>s</w:t>
      </w:r>
      <w:r w:rsidRPr="009A1C4C">
        <w:rPr>
          <w:rFonts w:ascii="Arial" w:hAnsi="Arial" w:cs="Arial"/>
          <w:i/>
          <w:iCs/>
          <w:color w:val="FF0000"/>
          <w:sz w:val="20"/>
          <w:szCs w:val="20"/>
        </w:rPr>
        <w:t>ervicio</w:t>
      </w:r>
      <w:r w:rsidR="009A1C4C" w:rsidRPr="009A1C4C">
        <w:rPr>
          <w:rFonts w:ascii="Arial" w:hAnsi="Arial" w:cs="Arial"/>
          <w:i/>
          <w:iCs/>
          <w:color w:val="FF0000"/>
          <w:sz w:val="20"/>
          <w:szCs w:val="20"/>
        </w:rPr>
        <w:t>&gt;</w:t>
      </w:r>
      <w:r w:rsidRPr="004A6421">
        <w:rPr>
          <w:rFonts w:ascii="Arial" w:hAnsi="Arial" w:cs="Arial"/>
          <w:sz w:val="20"/>
          <w:szCs w:val="20"/>
        </w:rPr>
        <w:t xml:space="preserve"> principal.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131"/>
        <w:gridCol w:w="2555"/>
        <w:gridCol w:w="1558"/>
        <w:gridCol w:w="1137"/>
        <w:gridCol w:w="1559"/>
        <w:gridCol w:w="890"/>
      </w:tblGrid>
      <w:tr w:rsidR="00DF59C6" w:rsidRPr="00F7435D" w14:paraId="1E8B66B2" w14:textId="77777777" w:rsidTr="006F7E65">
        <w:trPr>
          <w:trHeight w:val="205"/>
        </w:trPr>
        <w:tc>
          <w:tcPr>
            <w:tcW w:w="640" w:type="pct"/>
            <w:vMerge w:val="restart"/>
            <w:shd w:val="clear" w:color="auto" w:fill="1F497D" w:themeFill="text2"/>
            <w:vAlign w:val="center"/>
          </w:tcPr>
          <w:p w14:paraId="75BDA1BF" w14:textId="77777777" w:rsidR="00DF59C6" w:rsidRPr="00C16A36" w:rsidRDefault="00DF59C6" w:rsidP="0029505D">
            <w:pPr>
              <w:spacing w:after="0"/>
              <w:jc w:val="center"/>
              <w:rPr>
                <w:rFonts w:ascii="Arial" w:hAnsi="Arial" w:cs="Arial"/>
                <w:b/>
                <w:color w:val="FFFFFF"/>
                <w:sz w:val="20"/>
                <w:szCs w:val="18"/>
              </w:rPr>
            </w:pPr>
            <w:r w:rsidRPr="00C16A36">
              <w:rPr>
                <w:rFonts w:ascii="Arial" w:hAnsi="Arial" w:cs="Arial"/>
                <w:b/>
                <w:color w:val="FFFFFF"/>
                <w:sz w:val="20"/>
                <w:szCs w:val="18"/>
              </w:rPr>
              <w:t>Etapa cadena de valor</w:t>
            </w:r>
          </w:p>
        </w:tc>
        <w:tc>
          <w:tcPr>
            <w:tcW w:w="1446" w:type="pct"/>
            <w:vMerge w:val="restart"/>
            <w:shd w:val="clear" w:color="auto" w:fill="1F497D" w:themeFill="text2"/>
            <w:noWrap/>
            <w:vAlign w:val="center"/>
            <w:hideMark/>
          </w:tcPr>
          <w:p w14:paraId="06F31014" w14:textId="77777777" w:rsidR="00DF59C6" w:rsidRPr="00C16A36" w:rsidRDefault="00DF59C6" w:rsidP="0029505D">
            <w:pPr>
              <w:spacing w:after="0"/>
              <w:jc w:val="center"/>
              <w:rPr>
                <w:rFonts w:ascii="Arial" w:hAnsi="Arial" w:cs="Arial"/>
                <w:b/>
                <w:color w:val="FFFFFF"/>
                <w:sz w:val="20"/>
                <w:szCs w:val="18"/>
              </w:rPr>
            </w:pPr>
            <w:r w:rsidRPr="00C16A36">
              <w:rPr>
                <w:rFonts w:ascii="Arial" w:hAnsi="Arial" w:cs="Arial"/>
                <w:b/>
                <w:color w:val="FFFFFF"/>
                <w:sz w:val="20"/>
                <w:szCs w:val="18"/>
              </w:rPr>
              <w:t>Etapa ciclo de vida</w:t>
            </w:r>
          </w:p>
        </w:tc>
        <w:tc>
          <w:tcPr>
            <w:tcW w:w="2913" w:type="pct"/>
            <w:gridSpan w:val="4"/>
            <w:tcBorders>
              <w:right w:val="single" w:sz="4" w:space="0" w:color="auto"/>
            </w:tcBorders>
            <w:shd w:val="clear" w:color="auto" w:fill="1F497D" w:themeFill="text2"/>
          </w:tcPr>
          <w:p w14:paraId="35BC9420" w14:textId="77777777" w:rsidR="00DF59C6" w:rsidRPr="00C16A36" w:rsidRDefault="00DF59C6" w:rsidP="0029505D">
            <w:pPr>
              <w:spacing w:after="0"/>
              <w:jc w:val="center"/>
              <w:rPr>
                <w:rFonts w:ascii="Arial" w:hAnsi="Arial" w:cs="Arial"/>
                <w:b/>
                <w:color w:val="FFFFFF"/>
                <w:sz w:val="20"/>
                <w:szCs w:val="18"/>
              </w:rPr>
            </w:pPr>
            <w:r w:rsidRPr="00C16A36">
              <w:rPr>
                <w:rFonts w:ascii="Arial" w:hAnsi="Arial" w:cs="Arial"/>
                <w:b/>
                <w:color w:val="FFFFFF"/>
                <w:sz w:val="20"/>
                <w:szCs w:val="18"/>
              </w:rPr>
              <w:t>HCP</w:t>
            </w:r>
          </w:p>
        </w:tc>
      </w:tr>
      <w:tr w:rsidR="00DF59C6" w:rsidRPr="00F7435D" w14:paraId="74FA50A2" w14:textId="77777777" w:rsidTr="009A1C4C">
        <w:trPr>
          <w:trHeight w:val="279"/>
        </w:trPr>
        <w:tc>
          <w:tcPr>
            <w:tcW w:w="640" w:type="pct"/>
            <w:vMerge/>
            <w:shd w:val="clear" w:color="auto" w:fill="1F497D" w:themeFill="text2"/>
          </w:tcPr>
          <w:p w14:paraId="64EF70AF" w14:textId="77777777" w:rsidR="00DF59C6" w:rsidRPr="00C16A36" w:rsidRDefault="00DF59C6" w:rsidP="0029505D">
            <w:pPr>
              <w:spacing w:after="0"/>
              <w:jc w:val="center"/>
              <w:rPr>
                <w:rFonts w:ascii="Arial" w:hAnsi="Arial" w:cs="Arial"/>
                <w:b/>
                <w:color w:val="FFFFFF"/>
                <w:sz w:val="20"/>
                <w:szCs w:val="18"/>
              </w:rPr>
            </w:pPr>
          </w:p>
        </w:tc>
        <w:tc>
          <w:tcPr>
            <w:tcW w:w="1446" w:type="pct"/>
            <w:vMerge/>
            <w:shd w:val="clear" w:color="auto" w:fill="1F497D" w:themeFill="text2"/>
            <w:noWrap/>
            <w:vAlign w:val="center"/>
          </w:tcPr>
          <w:p w14:paraId="50C2E85A" w14:textId="77777777" w:rsidR="00DF59C6" w:rsidRPr="00C16A36" w:rsidRDefault="00DF59C6" w:rsidP="0029505D">
            <w:pPr>
              <w:spacing w:after="0"/>
              <w:jc w:val="center"/>
              <w:rPr>
                <w:rFonts w:ascii="Arial" w:hAnsi="Arial" w:cs="Arial"/>
                <w:b/>
                <w:color w:val="FFFFFF"/>
                <w:sz w:val="20"/>
                <w:szCs w:val="18"/>
              </w:rPr>
            </w:pPr>
          </w:p>
        </w:tc>
        <w:tc>
          <w:tcPr>
            <w:tcW w:w="1525" w:type="pct"/>
            <w:gridSpan w:val="2"/>
            <w:tcBorders>
              <w:right w:val="single" w:sz="4" w:space="0" w:color="auto"/>
            </w:tcBorders>
            <w:shd w:val="clear" w:color="auto" w:fill="1F497D" w:themeFill="text2"/>
            <w:vAlign w:val="center"/>
          </w:tcPr>
          <w:p w14:paraId="6058AB6C" w14:textId="77777777" w:rsidR="00DF59C6" w:rsidRPr="00C16A36" w:rsidRDefault="00DF59C6" w:rsidP="009A1C4C">
            <w:pPr>
              <w:spacing w:after="0"/>
              <w:jc w:val="center"/>
              <w:rPr>
                <w:rFonts w:ascii="Arial" w:hAnsi="Arial" w:cs="Arial"/>
                <w:b/>
                <w:color w:val="FFFFFF"/>
                <w:sz w:val="20"/>
                <w:szCs w:val="18"/>
              </w:rPr>
            </w:pPr>
            <w:r w:rsidRPr="00C16A36">
              <w:rPr>
                <w:rFonts w:ascii="Arial" w:hAnsi="Arial" w:cs="Arial"/>
                <w:b/>
                <w:color w:val="FFFFFF" w:themeColor="background1"/>
                <w:sz w:val="20"/>
                <w:szCs w:val="18"/>
              </w:rPr>
              <w:t>Fósil</w:t>
            </w:r>
          </w:p>
        </w:tc>
        <w:tc>
          <w:tcPr>
            <w:tcW w:w="1388" w:type="pct"/>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4B52933" w14:textId="77777777" w:rsidR="00DF59C6" w:rsidRPr="00C16A36" w:rsidRDefault="00DF59C6"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Biogénica</w:t>
            </w:r>
          </w:p>
        </w:tc>
      </w:tr>
      <w:tr w:rsidR="00062934" w:rsidRPr="00F7435D" w14:paraId="26D57758" w14:textId="77777777" w:rsidTr="009A1C4C">
        <w:trPr>
          <w:trHeight w:val="289"/>
        </w:trPr>
        <w:tc>
          <w:tcPr>
            <w:tcW w:w="640" w:type="pct"/>
            <w:vMerge/>
            <w:shd w:val="clear" w:color="auto" w:fill="1F497D" w:themeFill="text2"/>
          </w:tcPr>
          <w:p w14:paraId="41F43F27" w14:textId="77777777" w:rsidR="00DF59C6" w:rsidRPr="00C16A36" w:rsidRDefault="00DF59C6" w:rsidP="0029505D">
            <w:pPr>
              <w:spacing w:after="0" w:line="240" w:lineRule="auto"/>
              <w:rPr>
                <w:rFonts w:ascii="Arial" w:hAnsi="Arial" w:cs="Arial"/>
                <w:color w:val="000000"/>
                <w:sz w:val="20"/>
                <w:szCs w:val="18"/>
              </w:rPr>
            </w:pPr>
          </w:p>
        </w:tc>
        <w:tc>
          <w:tcPr>
            <w:tcW w:w="1446" w:type="pct"/>
            <w:vMerge/>
            <w:shd w:val="clear" w:color="auto" w:fill="1F497D" w:themeFill="text2"/>
            <w:noWrap/>
          </w:tcPr>
          <w:p w14:paraId="52278F03" w14:textId="77777777" w:rsidR="00DF59C6" w:rsidRPr="00C16A36" w:rsidRDefault="00DF59C6" w:rsidP="0029505D">
            <w:pPr>
              <w:spacing w:after="0"/>
              <w:jc w:val="center"/>
              <w:rPr>
                <w:rFonts w:ascii="Arial" w:hAnsi="Arial" w:cs="Arial"/>
                <w:bCs/>
                <w:color w:val="000000"/>
                <w:sz w:val="20"/>
                <w:szCs w:val="18"/>
              </w:rPr>
            </w:pPr>
          </w:p>
        </w:tc>
        <w:tc>
          <w:tcPr>
            <w:tcW w:w="882" w:type="pct"/>
            <w:shd w:val="clear" w:color="auto" w:fill="1F497D" w:themeFill="text2"/>
            <w:vAlign w:val="center"/>
          </w:tcPr>
          <w:p w14:paraId="52A649BE" w14:textId="77777777" w:rsidR="00DF59C6" w:rsidRPr="00C16A36" w:rsidRDefault="00DF59C6"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644" w:type="pct"/>
            <w:tcBorders>
              <w:right w:val="single" w:sz="4" w:space="0" w:color="auto"/>
            </w:tcBorders>
            <w:shd w:val="clear" w:color="auto" w:fill="1F497D" w:themeFill="text2"/>
            <w:noWrap/>
            <w:vAlign w:val="center"/>
          </w:tcPr>
          <w:p w14:paraId="5067EE31" w14:textId="77777777" w:rsidR="00DF59C6" w:rsidRPr="00C16A36" w:rsidRDefault="00DF59C6"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c>
          <w:tcPr>
            <w:tcW w:w="883"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E29A46B" w14:textId="77777777" w:rsidR="00DF59C6" w:rsidRPr="00C16A36" w:rsidRDefault="00DF59C6"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505"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E9575CF" w14:textId="77777777" w:rsidR="00DF59C6" w:rsidRPr="00C16A36" w:rsidRDefault="00DF59C6"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r>
      <w:tr w:rsidR="00DF59C6" w:rsidRPr="00F7435D" w14:paraId="0DAC0B19" w14:textId="77777777" w:rsidTr="006F7E65">
        <w:trPr>
          <w:trHeight w:val="289"/>
        </w:trPr>
        <w:tc>
          <w:tcPr>
            <w:tcW w:w="640" w:type="pct"/>
          </w:tcPr>
          <w:p w14:paraId="66502915"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Arriba</w:t>
            </w:r>
          </w:p>
        </w:tc>
        <w:tc>
          <w:tcPr>
            <w:tcW w:w="1446" w:type="pct"/>
            <w:shd w:val="clear" w:color="auto" w:fill="auto"/>
            <w:noWrap/>
          </w:tcPr>
          <w:p w14:paraId="2C44FAB9" w14:textId="77777777" w:rsidR="00DF59C6" w:rsidRPr="00F7435D" w:rsidRDefault="00DF59C6" w:rsidP="004A6421">
            <w:pPr>
              <w:spacing w:after="0"/>
              <w:rPr>
                <w:rFonts w:ascii="Arial" w:hAnsi="Arial" w:cs="Arial"/>
                <w:bCs/>
                <w:color w:val="000000"/>
                <w:sz w:val="20"/>
                <w:szCs w:val="20"/>
              </w:rPr>
            </w:pPr>
            <w:r w:rsidRPr="00F7435D">
              <w:rPr>
                <w:rFonts w:ascii="Arial" w:hAnsi="Arial" w:cs="Arial"/>
                <w:bCs/>
                <w:color w:val="000000"/>
                <w:sz w:val="20"/>
                <w:szCs w:val="20"/>
              </w:rPr>
              <w:t>A1-2 - Adquisición y preprocesamiento de materiales</w:t>
            </w:r>
          </w:p>
        </w:tc>
        <w:tc>
          <w:tcPr>
            <w:tcW w:w="882" w:type="pct"/>
            <w:vAlign w:val="center"/>
          </w:tcPr>
          <w:p w14:paraId="6D535ADA"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31D1609F"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48747E51"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5" w:type="pct"/>
            <w:tcBorders>
              <w:top w:val="single" w:sz="4" w:space="0" w:color="auto"/>
              <w:left w:val="single" w:sz="4" w:space="0" w:color="auto"/>
              <w:bottom w:val="single" w:sz="4" w:space="0" w:color="auto"/>
              <w:right w:val="single" w:sz="4" w:space="0" w:color="auto"/>
            </w:tcBorders>
            <w:vAlign w:val="center"/>
          </w:tcPr>
          <w:p w14:paraId="381EB900"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DF59C6" w:rsidRPr="00F7435D" w14:paraId="4311F7E3" w14:textId="77777777" w:rsidTr="006F7E65">
        <w:trPr>
          <w:trHeight w:val="289"/>
        </w:trPr>
        <w:tc>
          <w:tcPr>
            <w:tcW w:w="640" w:type="pct"/>
          </w:tcPr>
          <w:p w14:paraId="1C32663F"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Proceso</w:t>
            </w:r>
          </w:p>
        </w:tc>
        <w:tc>
          <w:tcPr>
            <w:tcW w:w="1446" w:type="pct"/>
            <w:shd w:val="clear" w:color="auto" w:fill="auto"/>
            <w:noWrap/>
          </w:tcPr>
          <w:p w14:paraId="54894026" w14:textId="77777777" w:rsidR="00DF59C6" w:rsidRPr="00F7435D" w:rsidRDefault="00DF59C6" w:rsidP="004A6421">
            <w:pPr>
              <w:spacing w:after="0"/>
              <w:rPr>
                <w:rFonts w:ascii="Arial" w:hAnsi="Arial" w:cs="Arial"/>
                <w:bCs/>
                <w:color w:val="000000"/>
                <w:sz w:val="20"/>
                <w:szCs w:val="20"/>
              </w:rPr>
            </w:pPr>
            <w:r w:rsidRPr="00F7435D">
              <w:rPr>
                <w:rFonts w:ascii="Arial" w:hAnsi="Arial" w:cs="Arial"/>
                <w:bCs/>
                <w:color w:val="000000"/>
                <w:sz w:val="20"/>
                <w:szCs w:val="20"/>
              </w:rPr>
              <w:t>B1 - Producción</w:t>
            </w:r>
          </w:p>
        </w:tc>
        <w:tc>
          <w:tcPr>
            <w:tcW w:w="882" w:type="pct"/>
            <w:vAlign w:val="center"/>
          </w:tcPr>
          <w:p w14:paraId="306ED3AA"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26BADCC7"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69B484B9"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5" w:type="pct"/>
            <w:tcBorders>
              <w:top w:val="single" w:sz="4" w:space="0" w:color="auto"/>
              <w:left w:val="single" w:sz="4" w:space="0" w:color="auto"/>
              <w:bottom w:val="single" w:sz="4" w:space="0" w:color="auto"/>
              <w:right w:val="single" w:sz="4" w:space="0" w:color="auto"/>
            </w:tcBorders>
            <w:vAlign w:val="center"/>
          </w:tcPr>
          <w:p w14:paraId="4D54A385"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DF59C6" w:rsidRPr="00F7435D" w14:paraId="7336EE25" w14:textId="77777777" w:rsidTr="006F7E65">
        <w:trPr>
          <w:trHeight w:val="289"/>
        </w:trPr>
        <w:tc>
          <w:tcPr>
            <w:tcW w:w="640" w:type="pct"/>
            <w:vMerge w:val="restart"/>
          </w:tcPr>
          <w:p w14:paraId="235F9FC0"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abajo</w:t>
            </w:r>
          </w:p>
        </w:tc>
        <w:tc>
          <w:tcPr>
            <w:tcW w:w="1446" w:type="pct"/>
            <w:shd w:val="clear" w:color="auto" w:fill="auto"/>
            <w:noWrap/>
          </w:tcPr>
          <w:p w14:paraId="26804BE3"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C1 - Distribución y almacenamiento</w:t>
            </w:r>
          </w:p>
        </w:tc>
        <w:tc>
          <w:tcPr>
            <w:tcW w:w="882" w:type="pct"/>
            <w:vAlign w:val="center"/>
          </w:tcPr>
          <w:p w14:paraId="22EC13B7"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55BD1B8F"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52D7331C"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5" w:type="pct"/>
            <w:tcBorders>
              <w:top w:val="single" w:sz="4" w:space="0" w:color="auto"/>
              <w:left w:val="single" w:sz="4" w:space="0" w:color="auto"/>
              <w:bottom w:val="single" w:sz="4" w:space="0" w:color="auto"/>
              <w:right w:val="single" w:sz="4" w:space="0" w:color="auto"/>
            </w:tcBorders>
            <w:vAlign w:val="center"/>
          </w:tcPr>
          <w:p w14:paraId="24D0A42C"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6632D6D3" w14:textId="77777777" w:rsidTr="006F7E65">
        <w:trPr>
          <w:trHeight w:val="289"/>
        </w:trPr>
        <w:tc>
          <w:tcPr>
            <w:tcW w:w="640" w:type="pct"/>
            <w:vMerge/>
          </w:tcPr>
          <w:p w14:paraId="1D5AEA32" w14:textId="77777777" w:rsidR="00DF59C6" w:rsidRPr="00F7435D" w:rsidRDefault="00DF59C6" w:rsidP="0029505D">
            <w:pPr>
              <w:spacing w:after="0" w:line="240" w:lineRule="auto"/>
              <w:rPr>
                <w:rFonts w:ascii="Arial" w:hAnsi="Arial" w:cs="Arial"/>
                <w:color w:val="000000"/>
                <w:sz w:val="20"/>
                <w:szCs w:val="20"/>
              </w:rPr>
            </w:pPr>
          </w:p>
        </w:tc>
        <w:tc>
          <w:tcPr>
            <w:tcW w:w="1446" w:type="pct"/>
            <w:shd w:val="clear" w:color="auto" w:fill="auto"/>
            <w:noWrap/>
          </w:tcPr>
          <w:p w14:paraId="43D7313E"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C2 - Uso</w:t>
            </w:r>
          </w:p>
        </w:tc>
        <w:tc>
          <w:tcPr>
            <w:tcW w:w="882" w:type="pct"/>
            <w:vAlign w:val="center"/>
          </w:tcPr>
          <w:p w14:paraId="3188F064"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6D7AF023"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205B5751"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5" w:type="pct"/>
            <w:tcBorders>
              <w:top w:val="single" w:sz="4" w:space="0" w:color="auto"/>
              <w:left w:val="single" w:sz="4" w:space="0" w:color="auto"/>
              <w:bottom w:val="single" w:sz="4" w:space="0" w:color="auto"/>
              <w:right w:val="single" w:sz="4" w:space="0" w:color="auto"/>
            </w:tcBorders>
            <w:vAlign w:val="center"/>
          </w:tcPr>
          <w:p w14:paraId="6B3187C7"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62ACEBFA" w14:textId="77777777" w:rsidTr="006F7E65">
        <w:trPr>
          <w:trHeight w:val="289"/>
        </w:trPr>
        <w:tc>
          <w:tcPr>
            <w:tcW w:w="640" w:type="pct"/>
            <w:vMerge/>
          </w:tcPr>
          <w:p w14:paraId="47684E78" w14:textId="77777777" w:rsidR="00DF59C6" w:rsidRPr="00F7435D" w:rsidRDefault="00DF59C6" w:rsidP="0029505D">
            <w:pPr>
              <w:spacing w:after="0" w:line="240" w:lineRule="auto"/>
              <w:rPr>
                <w:rFonts w:ascii="Arial" w:hAnsi="Arial" w:cs="Arial"/>
                <w:color w:val="000000"/>
                <w:sz w:val="20"/>
                <w:szCs w:val="20"/>
              </w:rPr>
            </w:pPr>
          </w:p>
        </w:tc>
        <w:tc>
          <w:tcPr>
            <w:tcW w:w="1446" w:type="pct"/>
            <w:shd w:val="clear" w:color="auto" w:fill="auto"/>
            <w:noWrap/>
          </w:tcPr>
          <w:p w14:paraId="07972811"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 xml:space="preserve">C3 - Fin de la vida útil </w:t>
            </w:r>
          </w:p>
        </w:tc>
        <w:tc>
          <w:tcPr>
            <w:tcW w:w="882" w:type="pct"/>
            <w:vAlign w:val="center"/>
          </w:tcPr>
          <w:p w14:paraId="4CE8B8D1"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1706FCF3"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0222B3A6"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5" w:type="pct"/>
            <w:tcBorders>
              <w:top w:val="single" w:sz="4" w:space="0" w:color="auto"/>
              <w:left w:val="single" w:sz="4" w:space="0" w:color="auto"/>
              <w:bottom w:val="single" w:sz="4" w:space="0" w:color="auto"/>
              <w:right w:val="single" w:sz="4" w:space="0" w:color="auto"/>
            </w:tcBorders>
            <w:vAlign w:val="center"/>
          </w:tcPr>
          <w:p w14:paraId="085291B8"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6D716928" w14:textId="77777777" w:rsidTr="009A1C4C">
        <w:trPr>
          <w:trHeight w:val="289"/>
        </w:trPr>
        <w:tc>
          <w:tcPr>
            <w:tcW w:w="2087" w:type="pct"/>
            <w:gridSpan w:val="2"/>
          </w:tcPr>
          <w:p w14:paraId="1EE5C621" w14:textId="5D3E4F6C" w:rsidR="00DF59C6" w:rsidRPr="00510918" w:rsidRDefault="00DF59C6" w:rsidP="0029505D">
            <w:pPr>
              <w:spacing w:after="0"/>
              <w:rPr>
                <w:rFonts w:ascii="Arial" w:hAnsi="Arial" w:cs="Arial"/>
                <w:color w:val="000000"/>
                <w:sz w:val="20"/>
                <w:szCs w:val="18"/>
              </w:rPr>
            </w:pPr>
            <w:r w:rsidRPr="00510918">
              <w:rPr>
                <w:rFonts w:ascii="Arial" w:hAnsi="Arial" w:cs="Arial"/>
                <w:b/>
                <w:bCs/>
                <w:color w:val="000000"/>
                <w:sz w:val="20"/>
                <w:szCs w:val="18"/>
              </w:rPr>
              <w:t xml:space="preserve">Huella de carbono del </w:t>
            </w:r>
            <w:r w:rsidR="009A1C4C" w:rsidRPr="009A1C4C">
              <w:rPr>
                <w:rFonts w:ascii="Arial" w:hAnsi="Arial" w:cs="Arial"/>
                <w:b/>
                <w:bCs/>
                <w:i/>
                <w:iCs/>
                <w:color w:val="FF0000"/>
                <w:sz w:val="20"/>
                <w:szCs w:val="18"/>
              </w:rPr>
              <w:t>&lt;</w:t>
            </w:r>
            <w:r w:rsidRPr="009A1C4C">
              <w:rPr>
                <w:rFonts w:ascii="Arial" w:hAnsi="Arial" w:cs="Arial"/>
                <w:b/>
                <w:bCs/>
                <w:i/>
                <w:iCs/>
                <w:color w:val="FF0000"/>
                <w:sz w:val="20"/>
                <w:szCs w:val="18"/>
              </w:rPr>
              <w:t>producto</w:t>
            </w:r>
            <w:r w:rsidR="009566FA">
              <w:rPr>
                <w:rFonts w:ascii="Arial" w:hAnsi="Arial" w:cs="Arial"/>
                <w:b/>
                <w:bCs/>
                <w:i/>
                <w:iCs/>
                <w:color w:val="FF0000"/>
                <w:sz w:val="20"/>
                <w:szCs w:val="18"/>
              </w:rPr>
              <w:t xml:space="preserve"> </w:t>
            </w:r>
            <w:r w:rsidRPr="009A1C4C">
              <w:rPr>
                <w:rFonts w:ascii="Arial" w:hAnsi="Arial" w:cs="Arial"/>
                <w:b/>
                <w:bCs/>
                <w:i/>
                <w:iCs/>
                <w:color w:val="FF0000"/>
                <w:sz w:val="20"/>
                <w:szCs w:val="18"/>
              </w:rPr>
              <w:t>/</w:t>
            </w:r>
            <w:r w:rsidR="009566FA">
              <w:rPr>
                <w:rFonts w:ascii="Arial" w:hAnsi="Arial" w:cs="Arial"/>
                <w:b/>
                <w:bCs/>
                <w:i/>
                <w:iCs/>
                <w:color w:val="FF0000"/>
                <w:sz w:val="20"/>
                <w:szCs w:val="18"/>
              </w:rPr>
              <w:t xml:space="preserve"> </w:t>
            </w:r>
            <w:r w:rsidRPr="009A1C4C">
              <w:rPr>
                <w:rFonts w:ascii="Arial" w:hAnsi="Arial" w:cs="Arial"/>
                <w:b/>
                <w:bCs/>
                <w:i/>
                <w:iCs/>
                <w:color w:val="FF0000"/>
                <w:sz w:val="20"/>
                <w:szCs w:val="18"/>
              </w:rPr>
              <w:t>servicio</w:t>
            </w:r>
            <w:r w:rsidR="009A1C4C" w:rsidRPr="009A1C4C">
              <w:rPr>
                <w:rFonts w:ascii="Arial" w:hAnsi="Arial" w:cs="Arial"/>
                <w:b/>
                <w:bCs/>
                <w:i/>
                <w:iCs/>
                <w:color w:val="FF0000"/>
                <w:sz w:val="20"/>
                <w:szCs w:val="18"/>
              </w:rPr>
              <w:t>&gt;</w:t>
            </w:r>
          </w:p>
        </w:tc>
        <w:tc>
          <w:tcPr>
            <w:tcW w:w="882" w:type="pct"/>
            <w:vAlign w:val="center"/>
          </w:tcPr>
          <w:p w14:paraId="6FEEB541" w14:textId="77777777" w:rsidR="00DF59C6" w:rsidRPr="00510918" w:rsidRDefault="00DF59C6" w:rsidP="009A1C4C">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644" w:type="pct"/>
            <w:tcBorders>
              <w:right w:val="single" w:sz="4" w:space="0" w:color="auto"/>
            </w:tcBorders>
            <w:shd w:val="clear" w:color="auto" w:fill="auto"/>
            <w:vAlign w:val="center"/>
          </w:tcPr>
          <w:p w14:paraId="33AC7394" w14:textId="77777777" w:rsidR="00DF59C6" w:rsidRPr="00510918" w:rsidRDefault="00DF59C6" w:rsidP="009A1C4C">
            <w:pPr>
              <w:spacing w:after="0"/>
              <w:jc w:val="right"/>
              <w:rPr>
                <w:rFonts w:ascii="Arial" w:hAnsi="Arial" w:cs="Arial"/>
                <w:b/>
                <w:bCs/>
                <w:color w:val="FF0000"/>
                <w:sz w:val="20"/>
                <w:szCs w:val="18"/>
              </w:rPr>
            </w:pPr>
            <w:r w:rsidRPr="00510918">
              <w:rPr>
                <w:rFonts w:ascii="Arial" w:hAnsi="Arial" w:cs="Arial"/>
                <w:b/>
                <w:bCs/>
                <w:color w:val="FF0000"/>
                <w:sz w:val="20"/>
                <w:szCs w:val="18"/>
              </w:rPr>
              <w:t>100,00%</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9DABD11" w14:textId="77777777" w:rsidR="00DF59C6" w:rsidRPr="00510918" w:rsidRDefault="00DF59C6" w:rsidP="009A1C4C">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794403E" w14:textId="77777777" w:rsidR="00DF59C6" w:rsidRPr="00510918" w:rsidRDefault="00DF59C6" w:rsidP="009A1C4C">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r>
    </w:tbl>
    <w:p w14:paraId="32DC0D2E" w14:textId="77777777" w:rsidR="00DF59C6" w:rsidRPr="00F7435D" w:rsidRDefault="00DF59C6" w:rsidP="00DF59C6">
      <w:pPr>
        <w:spacing w:before="200" w:after="0"/>
        <w:jc w:val="both"/>
        <w:rPr>
          <w:rFonts w:ascii="Arial" w:hAnsi="Arial" w:cs="Arial"/>
        </w:rPr>
      </w:pPr>
    </w:p>
    <w:p w14:paraId="3EF27C0C" w14:textId="1C0A18A2" w:rsidR="00DF59C6" w:rsidRPr="004A6421" w:rsidRDefault="00DF59C6" w:rsidP="00DF59C6">
      <w:pPr>
        <w:spacing w:before="200" w:after="0"/>
        <w:jc w:val="both"/>
        <w:rPr>
          <w:rFonts w:ascii="Arial" w:hAnsi="Arial" w:cs="Arial"/>
          <w:sz w:val="20"/>
          <w:szCs w:val="20"/>
        </w:rPr>
      </w:pPr>
      <w:r w:rsidRPr="004A6421">
        <w:rPr>
          <w:rFonts w:ascii="Arial" w:hAnsi="Arial" w:cs="Arial"/>
          <w:sz w:val="20"/>
          <w:szCs w:val="20"/>
        </w:rPr>
        <w:t xml:space="preserve">Tabla </w:t>
      </w:r>
      <w:r w:rsidR="00FA7F00">
        <w:rPr>
          <w:rFonts w:ascii="Arial" w:hAnsi="Arial" w:cs="Arial"/>
          <w:sz w:val="20"/>
          <w:szCs w:val="20"/>
        </w:rPr>
        <w:t>III</w:t>
      </w:r>
      <w:r w:rsidRPr="004A6421">
        <w:rPr>
          <w:rFonts w:ascii="Arial" w:hAnsi="Arial" w:cs="Arial"/>
          <w:sz w:val="20"/>
          <w:szCs w:val="20"/>
        </w:rPr>
        <w:t>. Proceso de verificación.</w:t>
      </w:r>
    </w:p>
    <w:tbl>
      <w:tblPr>
        <w:tblStyle w:val="Tablaconcuadrcula"/>
        <w:tblpPr w:leftFromText="141" w:rightFromText="141" w:vertAnchor="text" w:horzAnchor="page" w:tblpX="1742" w:tblpY="63"/>
        <w:tblW w:w="88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2"/>
        <w:gridCol w:w="2813"/>
        <w:gridCol w:w="5031"/>
      </w:tblGrid>
      <w:tr w:rsidR="00DF59C6" w:rsidRPr="00F7435D" w14:paraId="102B5506" w14:textId="77777777" w:rsidTr="007C434D">
        <w:trPr>
          <w:trHeight w:val="269"/>
        </w:trPr>
        <w:tc>
          <w:tcPr>
            <w:tcW w:w="8856" w:type="dxa"/>
            <w:gridSpan w:val="3"/>
            <w:shd w:val="clear" w:color="auto" w:fill="1F497D" w:themeFill="text2"/>
            <w:vAlign w:val="center"/>
          </w:tcPr>
          <w:p w14:paraId="778DA622" w14:textId="77777777" w:rsidR="00DF59C6" w:rsidRPr="00F7435D" w:rsidRDefault="00DF59C6" w:rsidP="0029505D">
            <w:pPr>
              <w:jc w:val="center"/>
              <w:rPr>
                <w:rFonts w:ascii="Arial" w:hAnsi="Arial" w:cs="Arial"/>
                <w:b/>
                <w:color w:val="FFFFFF" w:themeColor="background1"/>
              </w:rPr>
            </w:pPr>
            <w:r w:rsidRPr="00C16A36">
              <w:rPr>
                <w:rFonts w:ascii="Arial" w:hAnsi="Arial" w:cs="Arial"/>
                <w:b/>
                <w:color w:val="FFFFFF" w:themeColor="background1"/>
                <w:sz w:val="20"/>
                <w:szCs w:val="20"/>
              </w:rPr>
              <w:t>Verificación de tercera parte independiente</w:t>
            </w:r>
          </w:p>
        </w:tc>
      </w:tr>
      <w:tr w:rsidR="00DF59C6" w:rsidRPr="00F7435D" w14:paraId="270D9E7D" w14:textId="77777777" w:rsidTr="0029505D">
        <w:trPr>
          <w:trHeight w:val="124"/>
        </w:trPr>
        <w:tc>
          <w:tcPr>
            <w:tcW w:w="1012" w:type="dxa"/>
            <w:vMerge w:val="restart"/>
            <w:vAlign w:val="center"/>
          </w:tcPr>
          <w:p w14:paraId="69698598" w14:textId="77777777" w:rsidR="00DF59C6" w:rsidRPr="00F7435D" w:rsidRDefault="00DF59C6" w:rsidP="0029505D">
            <w:pPr>
              <w:rPr>
                <w:rFonts w:ascii="Arial" w:hAnsi="Arial" w:cs="Arial"/>
              </w:rPr>
            </w:pPr>
            <w:r w:rsidRPr="00F7435D">
              <w:rPr>
                <w:rFonts w:ascii="Arial" w:hAnsi="Arial" w:cs="Arial"/>
              </w:rPr>
              <w:t>Si    [ ]</w:t>
            </w:r>
          </w:p>
        </w:tc>
        <w:tc>
          <w:tcPr>
            <w:tcW w:w="2813" w:type="dxa"/>
            <w:vAlign w:val="center"/>
          </w:tcPr>
          <w:p w14:paraId="1036FDD3" w14:textId="77777777" w:rsidR="00DF59C6" w:rsidRPr="00F7435D" w:rsidRDefault="00DF59C6" w:rsidP="0029505D">
            <w:pPr>
              <w:rPr>
                <w:rFonts w:ascii="Arial" w:hAnsi="Arial" w:cs="Arial"/>
                <w:color w:val="0D0D0D"/>
                <w:sz w:val="20"/>
                <w:szCs w:val="20"/>
              </w:rPr>
            </w:pPr>
            <w:r w:rsidRPr="00F7435D">
              <w:rPr>
                <w:rFonts w:ascii="Arial" w:hAnsi="Arial" w:cs="Arial"/>
                <w:color w:val="0D0D0D"/>
                <w:sz w:val="20"/>
                <w:szCs w:val="20"/>
              </w:rPr>
              <w:t xml:space="preserve">Estándar de verificación: </w:t>
            </w:r>
          </w:p>
        </w:tc>
        <w:tc>
          <w:tcPr>
            <w:tcW w:w="5031" w:type="dxa"/>
            <w:vAlign w:val="center"/>
          </w:tcPr>
          <w:p w14:paraId="28B446D2" w14:textId="7C3933B4" w:rsidR="00DF59C6" w:rsidRPr="00DA3A3B" w:rsidRDefault="006F7E65" w:rsidP="0029505D">
            <w:pPr>
              <w:rPr>
                <w:rFonts w:ascii="Arial" w:hAnsi="Arial" w:cs="Arial"/>
                <w:i/>
                <w:iCs/>
                <w:color w:val="FF0000"/>
                <w:sz w:val="20"/>
                <w:szCs w:val="20"/>
              </w:rPr>
            </w:pPr>
            <w:r w:rsidRPr="00DA3A3B">
              <w:rPr>
                <w:rFonts w:ascii="Arial" w:hAnsi="Arial" w:cs="Arial"/>
                <w:i/>
                <w:iCs/>
                <w:color w:val="FF0000"/>
                <w:sz w:val="20"/>
                <w:szCs w:val="20"/>
              </w:rPr>
              <w:t xml:space="preserve">&lt;Indicar: </w:t>
            </w:r>
            <w:r w:rsidR="00DF59C6" w:rsidRPr="00DA3A3B">
              <w:rPr>
                <w:rFonts w:ascii="Arial" w:hAnsi="Arial" w:cs="Arial"/>
                <w:i/>
                <w:iCs/>
                <w:color w:val="FF0000"/>
                <w:sz w:val="20"/>
                <w:szCs w:val="20"/>
              </w:rPr>
              <w:t>NCh-ISO 14067, NCH-ISO 14064/3</w:t>
            </w:r>
            <w:r w:rsidR="00C16A36" w:rsidRPr="00DA3A3B">
              <w:rPr>
                <w:rFonts w:ascii="Arial" w:hAnsi="Arial" w:cs="Arial"/>
                <w:i/>
                <w:iCs/>
                <w:color w:val="FF0000"/>
                <w:sz w:val="20"/>
                <w:szCs w:val="20"/>
              </w:rPr>
              <w:t>, PAS 2050, entre otros&gt;</w:t>
            </w:r>
          </w:p>
        </w:tc>
      </w:tr>
      <w:tr w:rsidR="00DF59C6" w:rsidRPr="00F7435D" w14:paraId="1761B3F7" w14:textId="77777777" w:rsidTr="0029505D">
        <w:trPr>
          <w:trHeight w:val="124"/>
        </w:trPr>
        <w:tc>
          <w:tcPr>
            <w:tcW w:w="1012" w:type="dxa"/>
            <w:vMerge/>
            <w:vAlign w:val="center"/>
          </w:tcPr>
          <w:p w14:paraId="5085DDBA" w14:textId="77777777" w:rsidR="00DF59C6" w:rsidRPr="00F7435D" w:rsidRDefault="00DF59C6" w:rsidP="0029505D">
            <w:pPr>
              <w:rPr>
                <w:rFonts w:ascii="Arial" w:hAnsi="Arial" w:cs="Arial"/>
              </w:rPr>
            </w:pPr>
          </w:p>
        </w:tc>
        <w:tc>
          <w:tcPr>
            <w:tcW w:w="2813" w:type="dxa"/>
            <w:vAlign w:val="center"/>
          </w:tcPr>
          <w:p w14:paraId="3A980AE0" w14:textId="77777777" w:rsidR="00DF59C6" w:rsidRPr="00F7435D" w:rsidRDefault="00DF59C6" w:rsidP="0029505D">
            <w:pPr>
              <w:rPr>
                <w:rFonts w:ascii="Arial" w:hAnsi="Arial" w:cs="Arial"/>
                <w:color w:val="0D0D0D"/>
                <w:sz w:val="20"/>
                <w:szCs w:val="20"/>
              </w:rPr>
            </w:pPr>
            <w:r w:rsidRPr="00F7435D">
              <w:rPr>
                <w:rFonts w:ascii="Arial" w:hAnsi="Arial" w:cs="Arial"/>
                <w:color w:val="0D0D0D"/>
                <w:sz w:val="20"/>
                <w:szCs w:val="20"/>
              </w:rPr>
              <w:t>Organismo de verificación:</w:t>
            </w:r>
          </w:p>
        </w:tc>
        <w:tc>
          <w:tcPr>
            <w:tcW w:w="5031" w:type="dxa"/>
            <w:vAlign w:val="center"/>
          </w:tcPr>
          <w:p w14:paraId="75E61933" w14:textId="035B5058" w:rsidR="00DF59C6" w:rsidRPr="00DA3A3B" w:rsidRDefault="006F7E65" w:rsidP="0029505D">
            <w:pPr>
              <w:rPr>
                <w:rFonts w:ascii="Arial" w:hAnsi="Arial" w:cs="Arial"/>
                <w:i/>
                <w:iCs/>
                <w:color w:val="FF0000"/>
                <w:sz w:val="20"/>
                <w:szCs w:val="20"/>
              </w:rPr>
            </w:pPr>
            <w:r w:rsidRPr="00DA3A3B">
              <w:rPr>
                <w:rFonts w:ascii="Arial" w:hAnsi="Arial" w:cs="Arial"/>
                <w:i/>
                <w:iCs/>
                <w:color w:val="FF0000"/>
                <w:sz w:val="20"/>
                <w:szCs w:val="20"/>
              </w:rPr>
              <w:t>&lt;</w:t>
            </w:r>
            <w:r w:rsidR="00C16A36" w:rsidRPr="00DA3A3B">
              <w:rPr>
                <w:rFonts w:ascii="Arial" w:hAnsi="Arial" w:cs="Arial"/>
                <w:i/>
                <w:iCs/>
                <w:color w:val="FF0000"/>
                <w:sz w:val="20"/>
                <w:szCs w:val="20"/>
              </w:rPr>
              <w:t>N</w:t>
            </w:r>
            <w:r w:rsidR="00DF59C6" w:rsidRPr="00DA3A3B">
              <w:rPr>
                <w:rFonts w:ascii="Arial" w:hAnsi="Arial" w:cs="Arial"/>
                <w:i/>
                <w:iCs/>
                <w:color w:val="FF0000"/>
                <w:sz w:val="20"/>
                <w:szCs w:val="20"/>
              </w:rPr>
              <w:t>ombre de organismo verificador</w:t>
            </w:r>
            <w:r w:rsidRPr="00DA3A3B">
              <w:rPr>
                <w:rFonts w:ascii="Arial" w:hAnsi="Arial" w:cs="Arial"/>
                <w:i/>
                <w:iCs/>
                <w:color w:val="FF0000"/>
                <w:sz w:val="20"/>
                <w:szCs w:val="20"/>
              </w:rPr>
              <w:t>&gt;</w:t>
            </w:r>
          </w:p>
        </w:tc>
      </w:tr>
      <w:tr w:rsidR="00DF59C6" w:rsidRPr="00F7435D" w14:paraId="2DEF065C" w14:textId="77777777" w:rsidTr="0029505D">
        <w:trPr>
          <w:trHeight w:val="269"/>
        </w:trPr>
        <w:tc>
          <w:tcPr>
            <w:tcW w:w="1012" w:type="dxa"/>
            <w:vMerge/>
            <w:vAlign w:val="center"/>
          </w:tcPr>
          <w:p w14:paraId="1A41B6B7" w14:textId="77777777" w:rsidR="00DF59C6" w:rsidRPr="00F7435D" w:rsidRDefault="00DF59C6" w:rsidP="0029505D">
            <w:pPr>
              <w:rPr>
                <w:rFonts w:ascii="Arial" w:hAnsi="Arial" w:cs="Arial"/>
              </w:rPr>
            </w:pPr>
          </w:p>
        </w:tc>
        <w:tc>
          <w:tcPr>
            <w:tcW w:w="2813" w:type="dxa"/>
            <w:vAlign w:val="center"/>
          </w:tcPr>
          <w:p w14:paraId="660B55DB" w14:textId="77777777" w:rsidR="00DF59C6" w:rsidRPr="00F7435D" w:rsidRDefault="00DF59C6" w:rsidP="0029505D">
            <w:pPr>
              <w:rPr>
                <w:rFonts w:ascii="Arial" w:hAnsi="Arial" w:cs="Arial"/>
                <w:sz w:val="20"/>
                <w:szCs w:val="20"/>
              </w:rPr>
            </w:pPr>
            <w:r w:rsidRPr="00F7435D">
              <w:rPr>
                <w:rFonts w:ascii="Arial" w:hAnsi="Arial" w:cs="Arial"/>
                <w:color w:val="0D0D0D"/>
                <w:sz w:val="20"/>
                <w:szCs w:val="20"/>
              </w:rPr>
              <w:t>Contacto:</w:t>
            </w:r>
          </w:p>
        </w:tc>
        <w:tc>
          <w:tcPr>
            <w:tcW w:w="5031" w:type="dxa"/>
            <w:vAlign w:val="center"/>
          </w:tcPr>
          <w:p w14:paraId="5BE9A86B" w14:textId="1FD0C8E1" w:rsidR="00DF59C6" w:rsidRPr="00DA3A3B" w:rsidRDefault="00C16A36" w:rsidP="0029505D">
            <w:pPr>
              <w:rPr>
                <w:rFonts w:ascii="Arial" w:hAnsi="Arial" w:cs="Arial"/>
                <w:i/>
                <w:iCs/>
                <w:color w:val="FF0000"/>
                <w:sz w:val="20"/>
                <w:szCs w:val="20"/>
              </w:rPr>
            </w:pPr>
            <w:r w:rsidRPr="00DA3A3B">
              <w:rPr>
                <w:rFonts w:ascii="Arial" w:hAnsi="Arial" w:cs="Arial"/>
                <w:i/>
                <w:iCs/>
                <w:color w:val="FF0000"/>
                <w:sz w:val="20"/>
                <w:szCs w:val="20"/>
              </w:rPr>
              <w:t>&lt;</w:t>
            </w:r>
            <w:r w:rsidR="00DF59C6" w:rsidRPr="00DA3A3B">
              <w:rPr>
                <w:rFonts w:ascii="Arial" w:hAnsi="Arial" w:cs="Arial"/>
                <w:i/>
                <w:iCs/>
                <w:color w:val="FF0000"/>
                <w:sz w:val="20"/>
                <w:szCs w:val="20"/>
              </w:rPr>
              <w:t>Nombre y cor</w:t>
            </w:r>
            <w:r w:rsidR="00DB1D1A">
              <w:rPr>
                <w:rFonts w:ascii="Arial" w:hAnsi="Arial" w:cs="Arial"/>
                <w:i/>
                <w:iCs/>
                <w:color w:val="FF0000"/>
                <w:sz w:val="20"/>
                <w:szCs w:val="20"/>
              </w:rPr>
              <w:t>r</w:t>
            </w:r>
            <w:r w:rsidR="00DF59C6" w:rsidRPr="00DA3A3B">
              <w:rPr>
                <w:rFonts w:ascii="Arial" w:hAnsi="Arial" w:cs="Arial"/>
                <w:i/>
                <w:iCs/>
                <w:color w:val="FF0000"/>
                <w:sz w:val="20"/>
                <w:szCs w:val="20"/>
              </w:rPr>
              <w:t>eo de punto focal</w:t>
            </w:r>
            <w:r w:rsidRPr="00DA3A3B">
              <w:rPr>
                <w:rFonts w:ascii="Arial" w:hAnsi="Arial" w:cs="Arial"/>
                <w:i/>
                <w:iCs/>
                <w:color w:val="FF0000"/>
                <w:sz w:val="20"/>
                <w:szCs w:val="20"/>
              </w:rPr>
              <w:t xml:space="preserve"> de verificación&gt;</w:t>
            </w:r>
          </w:p>
        </w:tc>
      </w:tr>
      <w:tr w:rsidR="00DF59C6" w:rsidRPr="00F7435D" w14:paraId="20379BFA" w14:textId="77777777" w:rsidTr="0029505D">
        <w:trPr>
          <w:trHeight w:val="269"/>
        </w:trPr>
        <w:tc>
          <w:tcPr>
            <w:tcW w:w="1012" w:type="dxa"/>
            <w:vAlign w:val="center"/>
          </w:tcPr>
          <w:p w14:paraId="45D3CA11" w14:textId="77777777" w:rsidR="00DF59C6" w:rsidRPr="00F7435D" w:rsidRDefault="00DF59C6" w:rsidP="0029505D">
            <w:pPr>
              <w:rPr>
                <w:rFonts w:ascii="Arial" w:hAnsi="Arial" w:cs="Arial"/>
                <w:color w:val="0D0D0D"/>
              </w:rPr>
            </w:pPr>
            <w:r w:rsidRPr="00F7435D">
              <w:rPr>
                <w:rFonts w:ascii="Arial" w:hAnsi="Arial" w:cs="Arial"/>
              </w:rPr>
              <w:t>No  [ ]</w:t>
            </w:r>
          </w:p>
        </w:tc>
        <w:tc>
          <w:tcPr>
            <w:tcW w:w="7844" w:type="dxa"/>
            <w:gridSpan w:val="2"/>
            <w:vAlign w:val="center"/>
          </w:tcPr>
          <w:p w14:paraId="68FBD56D" w14:textId="77777777" w:rsidR="00DF59C6" w:rsidRPr="00F7435D" w:rsidRDefault="00DF59C6" w:rsidP="0029505D">
            <w:pPr>
              <w:rPr>
                <w:rFonts w:ascii="Arial" w:hAnsi="Arial" w:cs="Arial"/>
                <w:color w:val="0D0D0D"/>
                <w:sz w:val="20"/>
                <w:szCs w:val="20"/>
              </w:rPr>
            </w:pPr>
            <w:r w:rsidRPr="00C16A36">
              <w:rPr>
                <w:rFonts w:ascii="Arial" w:hAnsi="Arial" w:cs="Arial"/>
                <w:sz w:val="20"/>
                <w:szCs w:val="20"/>
              </w:rPr>
              <w:t>Declaración informativa (sólo para uso interno, no válido para comunicación ni obtención de algún sello de reconocimiento del Programa HuellaChile).</w:t>
            </w:r>
          </w:p>
        </w:tc>
      </w:tr>
    </w:tbl>
    <w:p w14:paraId="10679672" w14:textId="77777777" w:rsidR="00DF59C6" w:rsidRPr="00F7435D" w:rsidRDefault="00DF59C6" w:rsidP="00DF59C6">
      <w:pPr>
        <w:pStyle w:val="Ttulo"/>
        <w:rPr>
          <w:rFonts w:ascii="Arial" w:hAnsi="Arial" w:cs="Arial"/>
        </w:rPr>
      </w:pPr>
    </w:p>
    <w:p w14:paraId="5DFE3A7D" w14:textId="77777777" w:rsidR="00C16A36" w:rsidRDefault="00C16A36">
      <w:pPr>
        <w:rPr>
          <w:rFonts w:ascii="Arial" w:hAnsi="Arial" w:cs="Arial"/>
          <w:b/>
          <w:bCs/>
        </w:rPr>
      </w:pPr>
      <w:r>
        <w:rPr>
          <w:rFonts w:ascii="Arial" w:hAnsi="Arial" w:cs="Arial"/>
          <w:b/>
          <w:bCs/>
        </w:rPr>
        <w:br w:type="page"/>
      </w:r>
    </w:p>
    <w:p w14:paraId="710357F9" w14:textId="03295302" w:rsidR="00DF59C6" w:rsidRPr="00F7435D" w:rsidRDefault="00DF59C6" w:rsidP="00DF59C6">
      <w:pPr>
        <w:spacing w:before="200" w:after="0"/>
        <w:jc w:val="both"/>
        <w:rPr>
          <w:rFonts w:ascii="Arial" w:hAnsi="Arial" w:cs="Arial"/>
          <w:b/>
          <w:bCs/>
        </w:rPr>
      </w:pPr>
      <w:r w:rsidRPr="00F7435D">
        <w:rPr>
          <w:rFonts w:ascii="Arial" w:hAnsi="Arial" w:cs="Arial"/>
          <w:b/>
          <w:bCs/>
        </w:rPr>
        <w:lastRenderedPageBreak/>
        <w:t>Emisiones GEI unitarias de productos intermedios y co</w:t>
      </w:r>
      <w:r w:rsidR="00904CEB">
        <w:rPr>
          <w:rFonts w:ascii="Arial" w:hAnsi="Arial" w:cs="Arial"/>
          <w:b/>
          <w:bCs/>
        </w:rPr>
        <w:t>-</w:t>
      </w:r>
      <w:r w:rsidRPr="00F7435D">
        <w:rPr>
          <w:rFonts w:ascii="Arial" w:hAnsi="Arial" w:cs="Arial"/>
          <w:b/>
          <w:bCs/>
        </w:rPr>
        <w:t>productos del sistema de producto declarado:</w:t>
      </w:r>
    </w:p>
    <w:p w14:paraId="2852CD04" w14:textId="6A07C0EE" w:rsidR="00DF59C6" w:rsidRPr="004A6421" w:rsidRDefault="00DF59C6" w:rsidP="00DF59C6">
      <w:pPr>
        <w:spacing w:before="200" w:after="0"/>
        <w:jc w:val="both"/>
        <w:rPr>
          <w:rFonts w:ascii="Arial" w:hAnsi="Arial" w:cs="Arial"/>
          <w:sz w:val="20"/>
          <w:szCs w:val="20"/>
        </w:rPr>
      </w:pPr>
      <w:r w:rsidRPr="004A6421">
        <w:rPr>
          <w:rFonts w:ascii="Arial" w:hAnsi="Arial" w:cs="Arial"/>
          <w:sz w:val="20"/>
          <w:szCs w:val="20"/>
        </w:rPr>
        <w:t xml:space="preserve">Tabla </w:t>
      </w:r>
      <w:r w:rsidR="00FA7F00">
        <w:rPr>
          <w:rFonts w:ascii="Arial" w:hAnsi="Arial" w:cs="Arial"/>
          <w:sz w:val="20"/>
          <w:szCs w:val="20"/>
        </w:rPr>
        <w:t>IV</w:t>
      </w:r>
      <w:r w:rsidRPr="004A6421">
        <w:rPr>
          <w:rFonts w:ascii="Arial" w:hAnsi="Arial" w:cs="Arial"/>
          <w:sz w:val="20"/>
          <w:szCs w:val="20"/>
        </w:rPr>
        <w:t xml:space="preserve">. Emisiones GEI unitarias del </w:t>
      </w:r>
      <w:r w:rsidR="00DB1D1A" w:rsidRPr="0074246B">
        <w:rPr>
          <w:rFonts w:ascii="Arial" w:hAnsi="Arial" w:cs="Arial"/>
          <w:i/>
          <w:iCs/>
          <w:color w:val="FF0000"/>
          <w:sz w:val="20"/>
          <w:szCs w:val="20"/>
        </w:rPr>
        <w:t>&lt;Producto intermedio / Co-producto&gt;</w:t>
      </w:r>
      <w:r w:rsidR="00DB1D1A">
        <w:rPr>
          <w:rFonts w:ascii="Arial" w:hAnsi="Arial" w:cs="Arial"/>
          <w:sz w:val="20"/>
          <w:szCs w:val="20"/>
        </w:rPr>
        <w:t xml:space="preserve"> </w:t>
      </w:r>
      <w:r w:rsidR="00C16A36" w:rsidRPr="00DA3A3B">
        <w:rPr>
          <w:rFonts w:ascii="Arial" w:hAnsi="Arial" w:cs="Arial"/>
          <w:i/>
          <w:iCs/>
          <w:color w:val="FF0000"/>
          <w:sz w:val="20"/>
          <w:szCs w:val="20"/>
        </w:rPr>
        <w:t>&lt;Indicar nombre del</w:t>
      </w:r>
      <w:r w:rsidR="00DB1D1A">
        <w:rPr>
          <w:rFonts w:ascii="Arial" w:hAnsi="Arial" w:cs="Arial"/>
          <w:i/>
          <w:iCs/>
          <w:color w:val="FF0000"/>
          <w:sz w:val="20"/>
          <w:szCs w:val="20"/>
        </w:rPr>
        <w:t xml:space="preserve"> producto intermedio /</w:t>
      </w:r>
      <w:r w:rsidR="00C16A36" w:rsidRPr="00DA3A3B">
        <w:rPr>
          <w:rFonts w:ascii="Arial" w:hAnsi="Arial" w:cs="Arial"/>
          <w:i/>
          <w:iCs/>
          <w:color w:val="FF0000"/>
          <w:sz w:val="20"/>
          <w:szCs w:val="20"/>
        </w:rPr>
        <w:t xml:space="preserve"> co</w:t>
      </w:r>
      <w:r w:rsidR="00DB1D1A">
        <w:rPr>
          <w:rFonts w:ascii="Arial" w:hAnsi="Arial" w:cs="Arial"/>
          <w:i/>
          <w:iCs/>
          <w:color w:val="FF0000"/>
          <w:sz w:val="20"/>
          <w:szCs w:val="20"/>
        </w:rPr>
        <w:t>-</w:t>
      </w:r>
      <w:r w:rsidR="00C16A36" w:rsidRPr="00DA3A3B">
        <w:rPr>
          <w:rFonts w:ascii="Arial" w:hAnsi="Arial" w:cs="Arial"/>
          <w:i/>
          <w:iCs/>
          <w:color w:val="FF0000"/>
          <w:sz w:val="20"/>
          <w:szCs w:val="20"/>
        </w:rPr>
        <w:t>producto&gt;</w:t>
      </w:r>
      <w:r w:rsidRPr="004A6421">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130"/>
        <w:gridCol w:w="2555"/>
        <w:gridCol w:w="1558"/>
        <w:gridCol w:w="1134"/>
        <w:gridCol w:w="1566"/>
        <w:gridCol w:w="887"/>
      </w:tblGrid>
      <w:tr w:rsidR="00DF59C6" w:rsidRPr="00F7435D" w14:paraId="7A183D27" w14:textId="77777777" w:rsidTr="00C16A36">
        <w:trPr>
          <w:trHeight w:val="205"/>
        </w:trPr>
        <w:tc>
          <w:tcPr>
            <w:tcW w:w="640" w:type="pct"/>
            <w:vMerge w:val="restart"/>
            <w:shd w:val="clear" w:color="auto" w:fill="1F497D" w:themeFill="text2"/>
            <w:vAlign w:val="center"/>
          </w:tcPr>
          <w:p w14:paraId="0B8FD91D" w14:textId="77777777" w:rsidR="00DF59C6" w:rsidRPr="00C16A36" w:rsidRDefault="00DF59C6" w:rsidP="0029505D">
            <w:pPr>
              <w:spacing w:after="0"/>
              <w:jc w:val="center"/>
              <w:rPr>
                <w:rFonts w:ascii="Arial" w:hAnsi="Arial" w:cs="Arial"/>
                <w:b/>
                <w:color w:val="FFFFFF"/>
                <w:sz w:val="20"/>
                <w:szCs w:val="20"/>
              </w:rPr>
            </w:pPr>
            <w:r w:rsidRPr="00C16A36">
              <w:rPr>
                <w:rFonts w:ascii="Arial" w:hAnsi="Arial" w:cs="Arial"/>
                <w:b/>
                <w:color w:val="FFFFFF"/>
                <w:sz w:val="20"/>
                <w:szCs w:val="20"/>
              </w:rPr>
              <w:t>Etapa cadena de valor</w:t>
            </w:r>
          </w:p>
        </w:tc>
        <w:tc>
          <w:tcPr>
            <w:tcW w:w="1447" w:type="pct"/>
            <w:vMerge w:val="restart"/>
            <w:shd w:val="clear" w:color="auto" w:fill="1F497D" w:themeFill="text2"/>
            <w:noWrap/>
            <w:vAlign w:val="center"/>
            <w:hideMark/>
          </w:tcPr>
          <w:p w14:paraId="2888EC07" w14:textId="77777777" w:rsidR="00DF59C6" w:rsidRPr="00C16A36" w:rsidRDefault="00DF59C6" w:rsidP="0029505D">
            <w:pPr>
              <w:spacing w:after="0"/>
              <w:jc w:val="center"/>
              <w:rPr>
                <w:rFonts w:ascii="Arial" w:hAnsi="Arial" w:cs="Arial"/>
                <w:b/>
                <w:color w:val="FFFFFF"/>
                <w:sz w:val="20"/>
                <w:szCs w:val="20"/>
              </w:rPr>
            </w:pPr>
            <w:r w:rsidRPr="00C16A36">
              <w:rPr>
                <w:rFonts w:ascii="Arial" w:hAnsi="Arial" w:cs="Arial"/>
                <w:b/>
                <w:color w:val="FFFFFF"/>
                <w:sz w:val="20"/>
                <w:szCs w:val="20"/>
              </w:rPr>
              <w:t>Etapa ciclo de vida</w:t>
            </w:r>
          </w:p>
        </w:tc>
        <w:tc>
          <w:tcPr>
            <w:tcW w:w="2913" w:type="pct"/>
            <w:gridSpan w:val="4"/>
            <w:tcBorders>
              <w:right w:val="single" w:sz="4" w:space="0" w:color="auto"/>
            </w:tcBorders>
            <w:shd w:val="clear" w:color="auto" w:fill="1F497D" w:themeFill="text2"/>
          </w:tcPr>
          <w:p w14:paraId="27D38EC1" w14:textId="77777777" w:rsidR="00DF59C6" w:rsidRPr="00C16A36" w:rsidRDefault="00DF59C6" w:rsidP="0029505D">
            <w:pPr>
              <w:spacing w:after="0"/>
              <w:jc w:val="center"/>
              <w:rPr>
                <w:rFonts w:ascii="Arial" w:hAnsi="Arial" w:cs="Arial"/>
                <w:b/>
                <w:color w:val="FFFFFF"/>
                <w:sz w:val="20"/>
                <w:szCs w:val="20"/>
              </w:rPr>
            </w:pPr>
            <w:r w:rsidRPr="00C16A36">
              <w:rPr>
                <w:rFonts w:ascii="Arial" w:hAnsi="Arial" w:cs="Arial"/>
                <w:b/>
                <w:color w:val="FFFFFF"/>
                <w:sz w:val="20"/>
                <w:szCs w:val="20"/>
              </w:rPr>
              <w:t>HCP</w:t>
            </w:r>
          </w:p>
        </w:tc>
      </w:tr>
      <w:tr w:rsidR="00C16A36" w:rsidRPr="00F7435D" w14:paraId="0467428F" w14:textId="77777777" w:rsidTr="00C16A36">
        <w:trPr>
          <w:trHeight w:val="279"/>
        </w:trPr>
        <w:tc>
          <w:tcPr>
            <w:tcW w:w="640" w:type="pct"/>
            <w:vMerge/>
            <w:shd w:val="clear" w:color="auto" w:fill="1F497D" w:themeFill="text2"/>
          </w:tcPr>
          <w:p w14:paraId="0EEF0678" w14:textId="77777777" w:rsidR="00DF59C6" w:rsidRPr="00C16A36" w:rsidRDefault="00DF59C6" w:rsidP="0029505D">
            <w:pPr>
              <w:spacing w:after="0"/>
              <w:jc w:val="center"/>
              <w:rPr>
                <w:rFonts w:ascii="Arial" w:hAnsi="Arial" w:cs="Arial"/>
                <w:b/>
                <w:color w:val="FFFFFF"/>
                <w:sz w:val="20"/>
                <w:szCs w:val="20"/>
              </w:rPr>
            </w:pPr>
          </w:p>
        </w:tc>
        <w:tc>
          <w:tcPr>
            <w:tcW w:w="1447" w:type="pct"/>
            <w:vMerge/>
            <w:shd w:val="clear" w:color="auto" w:fill="1F497D" w:themeFill="text2"/>
            <w:noWrap/>
            <w:vAlign w:val="center"/>
          </w:tcPr>
          <w:p w14:paraId="02D7E278" w14:textId="77777777" w:rsidR="00DF59C6" w:rsidRPr="00C16A36" w:rsidRDefault="00DF59C6" w:rsidP="0029505D">
            <w:pPr>
              <w:spacing w:after="0"/>
              <w:jc w:val="center"/>
              <w:rPr>
                <w:rFonts w:ascii="Arial" w:hAnsi="Arial" w:cs="Arial"/>
                <w:b/>
                <w:color w:val="FFFFFF"/>
                <w:sz w:val="20"/>
                <w:szCs w:val="20"/>
              </w:rPr>
            </w:pPr>
          </w:p>
        </w:tc>
        <w:tc>
          <w:tcPr>
            <w:tcW w:w="1524" w:type="pct"/>
            <w:gridSpan w:val="2"/>
            <w:tcBorders>
              <w:right w:val="single" w:sz="4" w:space="0" w:color="auto"/>
            </w:tcBorders>
            <w:shd w:val="clear" w:color="auto" w:fill="1F497D" w:themeFill="text2"/>
          </w:tcPr>
          <w:p w14:paraId="2F17C3E7" w14:textId="77777777" w:rsidR="00DF59C6" w:rsidRPr="00C16A36" w:rsidRDefault="00DF59C6" w:rsidP="0029505D">
            <w:pPr>
              <w:spacing w:after="0"/>
              <w:jc w:val="center"/>
              <w:rPr>
                <w:rFonts w:ascii="Arial" w:hAnsi="Arial" w:cs="Arial"/>
                <w:b/>
                <w:color w:val="FFFFFF"/>
                <w:sz w:val="20"/>
                <w:szCs w:val="20"/>
              </w:rPr>
            </w:pPr>
            <w:r w:rsidRPr="00C16A36">
              <w:rPr>
                <w:rFonts w:ascii="Arial" w:hAnsi="Arial" w:cs="Arial"/>
                <w:b/>
                <w:color w:val="FFFFFF" w:themeColor="background1"/>
                <w:sz w:val="20"/>
                <w:szCs w:val="20"/>
              </w:rPr>
              <w:t>Fósil</w:t>
            </w:r>
          </w:p>
        </w:tc>
        <w:tc>
          <w:tcPr>
            <w:tcW w:w="1390" w:type="pct"/>
            <w:gridSpan w:val="2"/>
            <w:tcBorders>
              <w:top w:val="single" w:sz="4" w:space="0" w:color="auto"/>
              <w:left w:val="single" w:sz="4" w:space="0" w:color="auto"/>
              <w:bottom w:val="single" w:sz="4" w:space="0" w:color="auto"/>
              <w:right w:val="single" w:sz="4" w:space="0" w:color="auto"/>
            </w:tcBorders>
            <w:shd w:val="clear" w:color="auto" w:fill="1F497D" w:themeFill="text2"/>
          </w:tcPr>
          <w:p w14:paraId="3DC33223" w14:textId="77777777" w:rsidR="00DF59C6" w:rsidRPr="00C16A36" w:rsidRDefault="00DF59C6" w:rsidP="0029505D">
            <w:pPr>
              <w:spacing w:after="0"/>
              <w:jc w:val="center"/>
              <w:rPr>
                <w:rFonts w:ascii="Arial" w:hAnsi="Arial" w:cs="Arial"/>
                <w:b/>
                <w:color w:val="FFFFFF" w:themeColor="background1"/>
                <w:sz w:val="20"/>
                <w:szCs w:val="20"/>
              </w:rPr>
            </w:pPr>
            <w:r w:rsidRPr="00C16A36">
              <w:rPr>
                <w:rFonts w:ascii="Arial" w:hAnsi="Arial" w:cs="Arial"/>
                <w:b/>
                <w:color w:val="FFFFFF" w:themeColor="background1"/>
                <w:sz w:val="20"/>
                <w:szCs w:val="20"/>
              </w:rPr>
              <w:t>Biogénica</w:t>
            </w:r>
          </w:p>
        </w:tc>
      </w:tr>
      <w:tr w:rsidR="00C16A36" w:rsidRPr="00F7435D" w14:paraId="18F2750F" w14:textId="77777777" w:rsidTr="009A1C4C">
        <w:trPr>
          <w:trHeight w:val="289"/>
        </w:trPr>
        <w:tc>
          <w:tcPr>
            <w:tcW w:w="640" w:type="pct"/>
            <w:vMerge/>
            <w:shd w:val="clear" w:color="auto" w:fill="1F497D" w:themeFill="text2"/>
          </w:tcPr>
          <w:p w14:paraId="08711343" w14:textId="77777777" w:rsidR="00DF59C6" w:rsidRPr="00C16A36" w:rsidRDefault="00DF59C6" w:rsidP="0029505D">
            <w:pPr>
              <w:spacing w:after="0" w:line="240" w:lineRule="auto"/>
              <w:rPr>
                <w:rFonts w:ascii="Arial" w:hAnsi="Arial" w:cs="Arial"/>
                <w:color w:val="000000"/>
                <w:sz w:val="20"/>
                <w:szCs w:val="20"/>
              </w:rPr>
            </w:pPr>
          </w:p>
        </w:tc>
        <w:tc>
          <w:tcPr>
            <w:tcW w:w="1447" w:type="pct"/>
            <w:vMerge/>
            <w:shd w:val="clear" w:color="auto" w:fill="1F497D" w:themeFill="text2"/>
            <w:noWrap/>
          </w:tcPr>
          <w:p w14:paraId="74FCA45D" w14:textId="77777777" w:rsidR="00DF59C6" w:rsidRPr="00C16A36" w:rsidRDefault="00DF59C6" w:rsidP="0029505D">
            <w:pPr>
              <w:spacing w:after="0"/>
              <w:jc w:val="center"/>
              <w:rPr>
                <w:rFonts w:ascii="Arial" w:hAnsi="Arial" w:cs="Arial"/>
                <w:bCs/>
                <w:color w:val="000000"/>
                <w:sz w:val="20"/>
                <w:szCs w:val="20"/>
              </w:rPr>
            </w:pPr>
          </w:p>
        </w:tc>
        <w:tc>
          <w:tcPr>
            <w:tcW w:w="882" w:type="pct"/>
            <w:shd w:val="clear" w:color="auto" w:fill="1F497D" w:themeFill="text2"/>
            <w:vAlign w:val="center"/>
          </w:tcPr>
          <w:p w14:paraId="1B3A7860" w14:textId="77777777" w:rsidR="00DF59C6" w:rsidRPr="00C16A36" w:rsidRDefault="00DF59C6" w:rsidP="009A1C4C">
            <w:pPr>
              <w:spacing w:after="0"/>
              <w:jc w:val="center"/>
              <w:rPr>
                <w:rFonts w:ascii="Arial" w:hAnsi="Arial" w:cs="Arial"/>
                <w:b/>
                <w:color w:val="FFFFFF" w:themeColor="background1"/>
                <w:sz w:val="20"/>
                <w:szCs w:val="20"/>
              </w:rPr>
            </w:pPr>
            <w:r w:rsidRPr="00C16A36">
              <w:rPr>
                <w:rFonts w:ascii="Arial" w:hAnsi="Arial" w:cs="Arial"/>
                <w:b/>
                <w:color w:val="FFFFFF" w:themeColor="background1"/>
                <w:sz w:val="20"/>
                <w:szCs w:val="20"/>
              </w:rPr>
              <w:t>kgCO2e/UD</w:t>
            </w:r>
          </w:p>
        </w:tc>
        <w:tc>
          <w:tcPr>
            <w:tcW w:w="642" w:type="pct"/>
            <w:tcBorders>
              <w:right w:val="single" w:sz="4" w:space="0" w:color="auto"/>
            </w:tcBorders>
            <w:shd w:val="clear" w:color="auto" w:fill="1F497D" w:themeFill="text2"/>
            <w:noWrap/>
            <w:vAlign w:val="center"/>
          </w:tcPr>
          <w:p w14:paraId="2D28C6A1" w14:textId="77777777" w:rsidR="00DF59C6" w:rsidRPr="00C16A36" w:rsidRDefault="00DF59C6" w:rsidP="009A1C4C">
            <w:pPr>
              <w:spacing w:after="0"/>
              <w:jc w:val="center"/>
              <w:rPr>
                <w:rFonts w:ascii="Arial" w:hAnsi="Arial" w:cs="Arial"/>
                <w:b/>
                <w:color w:val="FFFFFF" w:themeColor="background1"/>
                <w:sz w:val="20"/>
                <w:szCs w:val="20"/>
              </w:rPr>
            </w:pPr>
            <w:r w:rsidRPr="00C16A36">
              <w:rPr>
                <w:rFonts w:ascii="Arial" w:hAnsi="Arial" w:cs="Arial"/>
                <w:b/>
                <w:color w:val="FFFFFF" w:themeColor="background1"/>
                <w:sz w:val="20"/>
                <w:szCs w:val="20"/>
              </w:rPr>
              <w:t>%</w:t>
            </w:r>
          </w:p>
        </w:tc>
        <w:tc>
          <w:tcPr>
            <w:tcW w:w="887"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058DA78" w14:textId="77777777" w:rsidR="00DF59C6" w:rsidRPr="00C16A36" w:rsidRDefault="00DF59C6" w:rsidP="009A1C4C">
            <w:pPr>
              <w:spacing w:after="0"/>
              <w:jc w:val="center"/>
              <w:rPr>
                <w:rFonts w:ascii="Arial" w:hAnsi="Arial" w:cs="Arial"/>
                <w:b/>
                <w:color w:val="FFFFFF" w:themeColor="background1"/>
                <w:sz w:val="20"/>
                <w:szCs w:val="20"/>
              </w:rPr>
            </w:pPr>
            <w:r w:rsidRPr="00C16A36">
              <w:rPr>
                <w:rFonts w:ascii="Arial" w:hAnsi="Arial" w:cs="Arial"/>
                <w:b/>
                <w:color w:val="FFFFFF" w:themeColor="background1"/>
                <w:sz w:val="20"/>
                <w:szCs w:val="20"/>
              </w:rPr>
              <w:t>kgCO2e/UD</w:t>
            </w:r>
          </w:p>
        </w:tc>
        <w:tc>
          <w:tcPr>
            <w:tcW w:w="502" w:type="pct"/>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BC1E81D" w14:textId="77777777" w:rsidR="00DF59C6" w:rsidRPr="00C16A36" w:rsidRDefault="00DF59C6" w:rsidP="009A1C4C">
            <w:pPr>
              <w:spacing w:after="0"/>
              <w:jc w:val="center"/>
              <w:rPr>
                <w:rFonts w:ascii="Arial" w:hAnsi="Arial" w:cs="Arial"/>
                <w:b/>
                <w:color w:val="FFFFFF" w:themeColor="background1"/>
                <w:sz w:val="20"/>
                <w:szCs w:val="20"/>
              </w:rPr>
            </w:pPr>
            <w:r w:rsidRPr="00C16A36">
              <w:rPr>
                <w:rFonts w:ascii="Arial" w:hAnsi="Arial" w:cs="Arial"/>
                <w:b/>
                <w:color w:val="FFFFFF" w:themeColor="background1"/>
                <w:sz w:val="20"/>
                <w:szCs w:val="20"/>
              </w:rPr>
              <w:t>%</w:t>
            </w:r>
          </w:p>
        </w:tc>
      </w:tr>
      <w:tr w:rsidR="00DF59C6" w:rsidRPr="00F7435D" w14:paraId="783EE1BD" w14:textId="77777777" w:rsidTr="00C16A36">
        <w:trPr>
          <w:trHeight w:val="289"/>
        </w:trPr>
        <w:tc>
          <w:tcPr>
            <w:tcW w:w="640" w:type="pct"/>
          </w:tcPr>
          <w:p w14:paraId="28816FBB"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Arriba</w:t>
            </w:r>
          </w:p>
        </w:tc>
        <w:tc>
          <w:tcPr>
            <w:tcW w:w="1447" w:type="pct"/>
            <w:shd w:val="clear" w:color="auto" w:fill="auto"/>
            <w:noWrap/>
          </w:tcPr>
          <w:p w14:paraId="08A82404" w14:textId="77777777" w:rsidR="00DF59C6" w:rsidRPr="00F7435D" w:rsidRDefault="00DF59C6" w:rsidP="004A6421">
            <w:pPr>
              <w:spacing w:after="0"/>
              <w:rPr>
                <w:rFonts w:ascii="Arial" w:hAnsi="Arial" w:cs="Arial"/>
                <w:bCs/>
                <w:color w:val="000000"/>
                <w:sz w:val="20"/>
                <w:szCs w:val="20"/>
              </w:rPr>
            </w:pPr>
            <w:r w:rsidRPr="00F7435D">
              <w:rPr>
                <w:rFonts w:ascii="Arial" w:hAnsi="Arial" w:cs="Arial"/>
                <w:bCs/>
                <w:color w:val="000000"/>
                <w:sz w:val="20"/>
                <w:szCs w:val="20"/>
              </w:rPr>
              <w:t>A1-2 - Adquisición y preprocesamiento de materiales</w:t>
            </w:r>
          </w:p>
        </w:tc>
        <w:tc>
          <w:tcPr>
            <w:tcW w:w="882" w:type="pct"/>
            <w:vAlign w:val="center"/>
          </w:tcPr>
          <w:p w14:paraId="357A6114"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2" w:type="pct"/>
            <w:tcBorders>
              <w:right w:val="single" w:sz="4" w:space="0" w:color="auto"/>
            </w:tcBorders>
            <w:shd w:val="clear" w:color="auto" w:fill="auto"/>
            <w:noWrap/>
            <w:vAlign w:val="center"/>
          </w:tcPr>
          <w:p w14:paraId="32EB1BE0"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7" w:type="pct"/>
            <w:tcBorders>
              <w:top w:val="single" w:sz="4" w:space="0" w:color="auto"/>
              <w:left w:val="single" w:sz="4" w:space="0" w:color="auto"/>
              <w:bottom w:val="single" w:sz="4" w:space="0" w:color="auto"/>
              <w:right w:val="single" w:sz="4" w:space="0" w:color="auto"/>
            </w:tcBorders>
            <w:vAlign w:val="center"/>
          </w:tcPr>
          <w:p w14:paraId="00993187"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2" w:type="pct"/>
            <w:tcBorders>
              <w:top w:val="single" w:sz="4" w:space="0" w:color="auto"/>
              <w:left w:val="single" w:sz="4" w:space="0" w:color="auto"/>
              <w:bottom w:val="single" w:sz="4" w:space="0" w:color="auto"/>
              <w:right w:val="single" w:sz="4" w:space="0" w:color="auto"/>
            </w:tcBorders>
            <w:vAlign w:val="center"/>
          </w:tcPr>
          <w:p w14:paraId="100DB0A8"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DF59C6" w:rsidRPr="00F7435D" w14:paraId="0DA91B8D" w14:textId="77777777" w:rsidTr="00C16A36">
        <w:trPr>
          <w:trHeight w:val="289"/>
        </w:trPr>
        <w:tc>
          <w:tcPr>
            <w:tcW w:w="640" w:type="pct"/>
          </w:tcPr>
          <w:p w14:paraId="1F670AA8"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Proceso</w:t>
            </w:r>
          </w:p>
        </w:tc>
        <w:tc>
          <w:tcPr>
            <w:tcW w:w="1447" w:type="pct"/>
            <w:shd w:val="clear" w:color="auto" w:fill="auto"/>
            <w:noWrap/>
          </w:tcPr>
          <w:p w14:paraId="4F109BFB" w14:textId="77777777" w:rsidR="00DF59C6" w:rsidRPr="00F7435D" w:rsidRDefault="00DF59C6" w:rsidP="004A6421">
            <w:pPr>
              <w:spacing w:after="0"/>
              <w:rPr>
                <w:rFonts w:ascii="Arial" w:hAnsi="Arial" w:cs="Arial"/>
                <w:bCs/>
                <w:color w:val="000000"/>
                <w:sz w:val="20"/>
                <w:szCs w:val="20"/>
              </w:rPr>
            </w:pPr>
            <w:r w:rsidRPr="00F7435D">
              <w:rPr>
                <w:rFonts w:ascii="Arial" w:hAnsi="Arial" w:cs="Arial"/>
                <w:bCs/>
                <w:color w:val="000000"/>
                <w:sz w:val="20"/>
                <w:szCs w:val="20"/>
              </w:rPr>
              <w:t>B1 - Producción</w:t>
            </w:r>
          </w:p>
        </w:tc>
        <w:tc>
          <w:tcPr>
            <w:tcW w:w="882" w:type="pct"/>
            <w:vAlign w:val="center"/>
          </w:tcPr>
          <w:p w14:paraId="4B3CDAED"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2" w:type="pct"/>
            <w:tcBorders>
              <w:right w:val="single" w:sz="4" w:space="0" w:color="auto"/>
            </w:tcBorders>
            <w:shd w:val="clear" w:color="auto" w:fill="auto"/>
            <w:noWrap/>
            <w:vAlign w:val="center"/>
          </w:tcPr>
          <w:p w14:paraId="78A7A1C4"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7" w:type="pct"/>
            <w:tcBorders>
              <w:top w:val="single" w:sz="4" w:space="0" w:color="auto"/>
              <w:left w:val="single" w:sz="4" w:space="0" w:color="auto"/>
              <w:bottom w:val="single" w:sz="4" w:space="0" w:color="auto"/>
              <w:right w:val="single" w:sz="4" w:space="0" w:color="auto"/>
            </w:tcBorders>
            <w:vAlign w:val="center"/>
          </w:tcPr>
          <w:p w14:paraId="51F5DD14"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2" w:type="pct"/>
            <w:tcBorders>
              <w:top w:val="single" w:sz="4" w:space="0" w:color="auto"/>
              <w:left w:val="single" w:sz="4" w:space="0" w:color="auto"/>
              <w:bottom w:val="single" w:sz="4" w:space="0" w:color="auto"/>
              <w:right w:val="single" w:sz="4" w:space="0" w:color="auto"/>
            </w:tcBorders>
            <w:vAlign w:val="center"/>
          </w:tcPr>
          <w:p w14:paraId="602F324A"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DF59C6" w:rsidRPr="00F7435D" w14:paraId="5F3AE3BC" w14:textId="77777777" w:rsidTr="00C16A36">
        <w:trPr>
          <w:trHeight w:val="289"/>
        </w:trPr>
        <w:tc>
          <w:tcPr>
            <w:tcW w:w="640" w:type="pct"/>
            <w:vMerge w:val="restart"/>
          </w:tcPr>
          <w:p w14:paraId="2B929B75" w14:textId="77777777" w:rsidR="00DF59C6" w:rsidRPr="00F7435D" w:rsidRDefault="00DF59C6"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abajo</w:t>
            </w:r>
          </w:p>
        </w:tc>
        <w:tc>
          <w:tcPr>
            <w:tcW w:w="1447" w:type="pct"/>
            <w:shd w:val="clear" w:color="auto" w:fill="auto"/>
            <w:noWrap/>
          </w:tcPr>
          <w:p w14:paraId="3262A9ED"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C1 - Distribución y almacenamiento</w:t>
            </w:r>
          </w:p>
        </w:tc>
        <w:tc>
          <w:tcPr>
            <w:tcW w:w="882" w:type="pct"/>
            <w:vAlign w:val="center"/>
          </w:tcPr>
          <w:p w14:paraId="0E1DBB72"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2" w:type="pct"/>
            <w:tcBorders>
              <w:right w:val="single" w:sz="4" w:space="0" w:color="auto"/>
            </w:tcBorders>
            <w:shd w:val="clear" w:color="auto" w:fill="auto"/>
            <w:noWrap/>
            <w:vAlign w:val="center"/>
          </w:tcPr>
          <w:p w14:paraId="25ACCFCB"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7" w:type="pct"/>
            <w:tcBorders>
              <w:top w:val="single" w:sz="4" w:space="0" w:color="auto"/>
              <w:left w:val="single" w:sz="4" w:space="0" w:color="auto"/>
              <w:bottom w:val="single" w:sz="4" w:space="0" w:color="auto"/>
              <w:right w:val="single" w:sz="4" w:space="0" w:color="auto"/>
            </w:tcBorders>
            <w:vAlign w:val="center"/>
          </w:tcPr>
          <w:p w14:paraId="71AC6E3E"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2" w:type="pct"/>
            <w:tcBorders>
              <w:top w:val="single" w:sz="4" w:space="0" w:color="auto"/>
              <w:left w:val="single" w:sz="4" w:space="0" w:color="auto"/>
              <w:bottom w:val="single" w:sz="4" w:space="0" w:color="auto"/>
              <w:right w:val="single" w:sz="4" w:space="0" w:color="auto"/>
            </w:tcBorders>
            <w:vAlign w:val="center"/>
          </w:tcPr>
          <w:p w14:paraId="7F0E3602"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4FBA7B34" w14:textId="77777777" w:rsidTr="00C16A36">
        <w:trPr>
          <w:trHeight w:val="289"/>
        </w:trPr>
        <w:tc>
          <w:tcPr>
            <w:tcW w:w="640" w:type="pct"/>
            <w:vMerge/>
          </w:tcPr>
          <w:p w14:paraId="713F8A9F" w14:textId="77777777" w:rsidR="00DF59C6" w:rsidRPr="00F7435D" w:rsidRDefault="00DF59C6" w:rsidP="0029505D">
            <w:pPr>
              <w:spacing w:after="0" w:line="240" w:lineRule="auto"/>
              <w:rPr>
                <w:rFonts w:ascii="Arial" w:hAnsi="Arial" w:cs="Arial"/>
                <w:color w:val="000000"/>
                <w:sz w:val="20"/>
                <w:szCs w:val="20"/>
              </w:rPr>
            </w:pPr>
          </w:p>
        </w:tc>
        <w:tc>
          <w:tcPr>
            <w:tcW w:w="1447" w:type="pct"/>
            <w:shd w:val="clear" w:color="auto" w:fill="auto"/>
            <w:noWrap/>
          </w:tcPr>
          <w:p w14:paraId="2DB5E21C"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C2 - Uso</w:t>
            </w:r>
          </w:p>
        </w:tc>
        <w:tc>
          <w:tcPr>
            <w:tcW w:w="882" w:type="pct"/>
            <w:vAlign w:val="center"/>
          </w:tcPr>
          <w:p w14:paraId="35B018D3"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2" w:type="pct"/>
            <w:tcBorders>
              <w:right w:val="single" w:sz="4" w:space="0" w:color="auto"/>
            </w:tcBorders>
            <w:shd w:val="clear" w:color="auto" w:fill="auto"/>
            <w:noWrap/>
            <w:vAlign w:val="center"/>
          </w:tcPr>
          <w:p w14:paraId="3FB52986"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7" w:type="pct"/>
            <w:tcBorders>
              <w:top w:val="single" w:sz="4" w:space="0" w:color="auto"/>
              <w:left w:val="single" w:sz="4" w:space="0" w:color="auto"/>
              <w:bottom w:val="single" w:sz="4" w:space="0" w:color="auto"/>
              <w:right w:val="single" w:sz="4" w:space="0" w:color="auto"/>
            </w:tcBorders>
            <w:vAlign w:val="center"/>
          </w:tcPr>
          <w:p w14:paraId="2406CF7A"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2" w:type="pct"/>
            <w:tcBorders>
              <w:top w:val="single" w:sz="4" w:space="0" w:color="auto"/>
              <w:left w:val="single" w:sz="4" w:space="0" w:color="auto"/>
              <w:bottom w:val="single" w:sz="4" w:space="0" w:color="auto"/>
              <w:right w:val="single" w:sz="4" w:space="0" w:color="auto"/>
            </w:tcBorders>
            <w:vAlign w:val="center"/>
          </w:tcPr>
          <w:p w14:paraId="34522DF9"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086ADCD7" w14:textId="77777777" w:rsidTr="00C16A36">
        <w:trPr>
          <w:trHeight w:val="289"/>
        </w:trPr>
        <w:tc>
          <w:tcPr>
            <w:tcW w:w="640" w:type="pct"/>
            <w:vMerge/>
          </w:tcPr>
          <w:p w14:paraId="40155A40" w14:textId="77777777" w:rsidR="00DF59C6" w:rsidRPr="00F7435D" w:rsidRDefault="00DF59C6" w:rsidP="0029505D">
            <w:pPr>
              <w:spacing w:after="0" w:line="240" w:lineRule="auto"/>
              <w:rPr>
                <w:rFonts w:ascii="Arial" w:hAnsi="Arial" w:cs="Arial"/>
                <w:color w:val="000000"/>
                <w:sz w:val="20"/>
                <w:szCs w:val="20"/>
              </w:rPr>
            </w:pPr>
          </w:p>
        </w:tc>
        <w:tc>
          <w:tcPr>
            <w:tcW w:w="1447" w:type="pct"/>
            <w:shd w:val="clear" w:color="auto" w:fill="auto"/>
            <w:noWrap/>
          </w:tcPr>
          <w:p w14:paraId="0E34135C" w14:textId="77777777" w:rsidR="00DF59C6" w:rsidRPr="00F7435D" w:rsidRDefault="00DF59C6" w:rsidP="004A6421">
            <w:pPr>
              <w:spacing w:after="0"/>
              <w:rPr>
                <w:rFonts w:ascii="Arial" w:hAnsi="Arial" w:cs="Arial"/>
                <w:color w:val="000000"/>
                <w:sz w:val="20"/>
                <w:szCs w:val="20"/>
              </w:rPr>
            </w:pPr>
            <w:r w:rsidRPr="00F7435D">
              <w:rPr>
                <w:rFonts w:ascii="Arial" w:hAnsi="Arial" w:cs="Arial"/>
                <w:color w:val="000000"/>
                <w:sz w:val="20"/>
                <w:szCs w:val="20"/>
              </w:rPr>
              <w:t xml:space="preserve">C3 - Fin de la vida útil </w:t>
            </w:r>
          </w:p>
        </w:tc>
        <w:tc>
          <w:tcPr>
            <w:tcW w:w="882" w:type="pct"/>
            <w:vAlign w:val="center"/>
          </w:tcPr>
          <w:p w14:paraId="7ED7562F"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2" w:type="pct"/>
            <w:tcBorders>
              <w:right w:val="single" w:sz="4" w:space="0" w:color="auto"/>
            </w:tcBorders>
            <w:shd w:val="clear" w:color="auto" w:fill="auto"/>
            <w:noWrap/>
            <w:vAlign w:val="center"/>
          </w:tcPr>
          <w:p w14:paraId="261237E5"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7" w:type="pct"/>
            <w:tcBorders>
              <w:top w:val="single" w:sz="4" w:space="0" w:color="auto"/>
              <w:left w:val="single" w:sz="4" w:space="0" w:color="auto"/>
              <w:bottom w:val="single" w:sz="4" w:space="0" w:color="auto"/>
              <w:right w:val="single" w:sz="4" w:space="0" w:color="auto"/>
            </w:tcBorders>
            <w:vAlign w:val="center"/>
          </w:tcPr>
          <w:p w14:paraId="23F7188C"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2" w:type="pct"/>
            <w:tcBorders>
              <w:top w:val="single" w:sz="4" w:space="0" w:color="auto"/>
              <w:left w:val="single" w:sz="4" w:space="0" w:color="auto"/>
              <w:bottom w:val="single" w:sz="4" w:space="0" w:color="auto"/>
              <w:right w:val="single" w:sz="4" w:space="0" w:color="auto"/>
            </w:tcBorders>
            <w:vAlign w:val="center"/>
          </w:tcPr>
          <w:p w14:paraId="597569DB" w14:textId="77777777" w:rsidR="00DF59C6" w:rsidRPr="00F7435D" w:rsidRDefault="00DF59C6"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DF59C6" w:rsidRPr="00F7435D" w14:paraId="2406DBD9" w14:textId="77777777" w:rsidTr="009A1C4C">
        <w:trPr>
          <w:trHeight w:val="289"/>
        </w:trPr>
        <w:tc>
          <w:tcPr>
            <w:tcW w:w="2087" w:type="pct"/>
            <w:gridSpan w:val="2"/>
          </w:tcPr>
          <w:p w14:paraId="06A6D543" w14:textId="7E91D431" w:rsidR="00DF59C6" w:rsidRPr="00F7435D" w:rsidRDefault="00DF59C6" w:rsidP="0029505D">
            <w:pPr>
              <w:spacing w:after="0"/>
              <w:rPr>
                <w:rFonts w:ascii="Arial" w:hAnsi="Arial" w:cs="Arial"/>
                <w:color w:val="000000"/>
                <w:szCs w:val="20"/>
              </w:rPr>
            </w:pPr>
            <w:r w:rsidRPr="004A6421">
              <w:rPr>
                <w:rFonts w:ascii="Arial" w:hAnsi="Arial" w:cs="Arial"/>
                <w:b/>
                <w:bCs/>
                <w:color w:val="000000"/>
                <w:sz w:val="20"/>
                <w:szCs w:val="18"/>
              </w:rPr>
              <w:t xml:space="preserve">Huella de carbono del </w:t>
            </w:r>
            <w:r w:rsidR="009A1C4C" w:rsidRPr="009A1C4C">
              <w:rPr>
                <w:rFonts w:ascii="Arial" w:hAnsi="Arial" w:cs="Arial"/>
                <w:b/>
                <w:bCs/>
                <w:i/>
                <w:iCs/>
                <w:color w:val="FF0000"/>
                <w:sz w:val="20"/>
                <w:szCs w:val="18"/>
              </w:rPr>
              <w:t>&lt;</w:t>
            </w:r>
            <w:r w:rsidR="00DB1D1A">
              <w:rPr>
                <w:rFonts w:ascii="Arial" w:hAnsi="Arial" w:cs="Arial"/>
                <w:b/>
                <w:bCs/>
                <w:i/>
                <w:iCs/>
                <w:color w:val="FF0000"/>
                <w:sz w:val="20"/>
                <w:szCs w:val="18"/>
              </w:rPr>
              <w:t xml:space="preserve">producto intermedio / </w:t>
            </w:r>
            <w:r w:rsidR="009A1C4C" w:rsidRPr="009A1C4C">
              <w:rPr>
                <w:rFonts w:ascii="Arial" w:hAnsi="Arial" w:cs="Arial"/>
                <w:b/>
                <w:bCs/>
                <w:i/>
                <w:iCs/>
                <w:color w:val="FF0000"/>
                <w:sz w:val="20"/>
                <w:szCs w:val="18"/>
              </w:rPr>
              <w:t>co</w:t>
            </w:r>
            <w:r w:rsidR="0074246B">
              <w:rPr>
                <w:rFonts w:ascii="Arial" w:hAnsi="Arial" w:cs="Arial"/>
                <w:b/>
                <w:bCs/>
                <w:i/>
                <w:iCs/>
                <w:color w:val="FF0000"/>
                <w:sz w:val="20"/>
                <w:szCs w:val="18"/>
              </w:rPr>
              <w:t>-</w:t>
            </w:r>
            <w:r w:rsidR="009A1C4C" w:rsidRPr="009A1C4C">
              <w:rPr>
                <w:rFonts w:ascii="Arial" w:hAnsi="Arial" w:cs="Arial"/>
                <w:b/>
                <w:bCs/>
                <w:i/>
                <w:iCs/>
                <w:color w:val="FF0000"/>
                <w:sz w:val="20"/>
                <w:szCs w:val="18"/>
              </w:rPr>
              <w:t>producto&gt;</w:t>
            </w:r>
          </w:p>
        </w:tc>
        <w:tc>
          <w:tcPr>
            <w:tcW w:w="882" w:type="pct"/>
            <w:vAlign w:val="center"/>
          </w:tcPr>
          <w:p w14:paraId="495024CF" w14:textId="77777777" w:rsidR="00DF59C6" w:rsidRPr="00F7435D" w:rsidRDefault="00DF59C6" w:rsidP="009A1C4C">
            <w:pPr>
              <w:spacing w:after="0"/>
              <w:jc w:val="right"/>
              <w:rPr>
                <w:rFonts w:ascii="Arial" w:hAnsi="Arial" w:cs="Arial"/>
                <w:b/>
                <w:bCs/>
                <w:color w:val="FF0000"/>
                <w:sz w:val="20"/>
                <w:szCs w:val="20"/>
              </w:rPr>
            </w:pPr>
            <w:r w:rsidRPr="00F7435D">
              <w:rPr>
                <w:rFonts w:ascii="Arial" w:hAnsi="Arial" w:cs="Arial"/>
                <w:b/>
                <w:bCs/>
                <w:color w:val="FF0000"/>
                <w:sz w:val="20"/>
                <w:szCs w:val="20"/>
              </w:rPr>
              <w:t>0,00</w:t>
            </w:r>
          </w:p>
        </w:tc>
        <w:tc>
          <w:tcPr>
            <w:tcW w:w="642" w:type="pct"/>
            <w:tcBorders>
              <w:right w:val="single" w:sz="4" w:space="0" w:color="auto"/>
            </w:tcBorders>
            <w:shd w:val="clear" w:color="auto" w:fill="auto"/>
            <w:vAlign w:val="center"/>
          </w:tcPr>
          <w:p w14:paraId="22A0FF41" w14:textId="77777777" w:rsidR="00DF59C6" w:rsidRPr="00F7435D" w:rsidRDefault="00DF59C6" w:rsidP="009A1C4C">
            <w:pPr>
              <w:spacing w:after="0"/>
              <w:jc w:val="right"/>
              <w:rPr>
                <w:rFonts w:ascii="Arial" w:hAnsi="Arial" w:cs="Arial"/>
                <w:b/>
                <w:bCs/>
                <w:color w:val="FF0000"/>
                <w:sz w:val="20"/>
                <w:szCs w:val="20"/>
              </w:rPr>
            </w:pPr>
            <w:r w:rsidRPr="00F7435D">
              <w:rPr>
                <w:rFonts w:ascii="Arial" w:hAnsi="Arial" w:cs="Arial"/>
                <w:b/>
                <w:bCs/>
                <w:color w:val="FF0000"/>
                <w:sz w:val="20"/>
                <w:szCs w:val="20"/>
              </w:rPr>
              <w:t>100,00%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56D233A" w14:textId="77777777" w:rsidR="00DF59C6" w:rsidRPr="00F7435D" w:rsidRDefault="00DF59C6" w:rsidP="009A1C4C">
            <w:pPr>
              <w:spacing w:after="0"/>
              <w:jc w:val="right"/>
              <w:rPr>
                <w:rFonts w:ascii="Arial" w:hAnsi="Arial" w:cs="Arial"/>
                <w:b/>
                <w:bCs/>
                <w:color w:val="FF0000"/>
                <w:sz w:val="20"/>
                <w:szCs w:val="20"/>
              </w:rPr>
            </w:pPr>
            <w:r w:rsidRPr="00F7435D">
              <w:rPr>
                <w:rFonts w:ascii="Arial" w:hAnsi="Arial" w:cs="Arial"/>
                <w:b/>
                <w:bCs/>
                <w:color w:val="FF0000"/>
                <w:sz w:val="20"/>
                <w:szCs w:val="20"/>
              </w:rPr>
              <w:t>0,00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16ED2DE8" w14:textId="77777777" w:rsidR="00DF59C6" w:rsidRPr="00F7435D" w:rsidRDefault="00DF59C6" w:rsidP="009A1C4C">
            <w:pPr>
              <w:spacing w:after="0"/>
              <w:jc w:val="right"/>
              <w:rPr>
                <w:rFonts w:ascii="Arial" w:hAnsi="Arial" w:cs="Arial"/>
                <w:b/>
                <w:bCs/>
                <w:color w:val="FF0000"/>
                <w:sz w:val="20"/>
                <w:szCs w:val="20"/>
              </w:rPr>
            </w:pPr>
            <w:r w:rsidRPr="00F7435D">
              <w:rPr>
                <w:rFonts w:ascii="Arial" w:hAnsi="Arial" w:cs="Arial"/>
                <w:b/>
                <w:bCs/>
                <w:color w:val="FF0000"/>
                <w:sz w:val="20"/>
                <w:szCs w:val="20"/>
              </w:rPr>
              <w:t>0,00%</w:t>
            </w:r>
          </w:p>
        </w:tc>
      </w:tr>
    </w:tbl>
    <w:p w14:paraId="017BC0A0" w14:textId="03997207" w:rsidR="00DF59C6" w:rsidRDefault="00DF59C6">
      <w:pPr>
        <w:rPr>
          <w:rFonts w:ascii="Arial" w:hAnsi="Arial" w:cs="Arial"/>
          <w:b/>
          <w:sz w:val="32"/>
        </w:rPr>
        <w:sectPr w:rsidR="00DF59C6" w:rsidSect="005D2FF3">
          <w:headerReference w:type="default" r:id="rId9"/>
          <w:footerReference w:type="default" r:id="rId10"/>
          <w:pgSz w:w="12240" w:h="15840"/>
          <w:pgMar w:top="1417" w:right="1701" w:bottom="1417" w:left="1701" w:header="708" w:footer="708" w:gutter="0"/>
          <w:cols w:space="708"/>
          <w:docGrid w:linePitch="360"/>
        </w:sectPr>
      </w:pPr>
    </w:p>
    <w:p w14:paraId="5117A1B7" w14:textId="77777777" w:rsidR="00DF59C6" w:rsidRPr="00EC4719" w:rsidRDefault="00DF59C6" w:rsidP="00DF59C6">
      <w:pPr>
        <w:spacing w:after="120" w:line="240" w:lineRule="auto"/>
        <w:jc w:val="center"/>
        <w:rPr>
          <w:rFonts w:ascii="Arial" w:eastAsia="Times New Roman" w:hAnsi="Arial" w:cs="Arial"/>
          <w:sz w:val="20"/>
          <w:szCs w:val="20"/>
        </w:rPr>
      </w:pPr>
    </w:p>
    <w:p w14:paraId="12A3D588" w14:textId="77777777" w:rsidR="00DF59C6" w:rsidRPr="00EC4719" w:rsidRDefault="00DF59C6" w:rsidP="00DF59C6">
      <w:pPr>
        <w:spacing w:after="120" w:line="240" w:lineRule="auto"/>
        <w:jc w:val="center"/>
        <w:rPr>
          <w:rFonts w:ascii="Arial" w:eastAsia="Times New Roman" w:hAnsi="Arial" w:cs="Arial"/>
          <w:sz w:val="20"/>
          <w:szCs w:val="20"/>
        </w:rPr>
      </w:pPr>
    </w:p>
    <w:p w14:paraId="32437309" w14:textId="77777777" w:rsidR="00DF59C6" w:rsidRPr="00EC4719" w:rsidRDefault="00DF59C6" w:rsidP="00DF59C6">
      <w:pPr>
        <w:spacing w:after="120" w:line="240" w:lineRule="auto"/>
        <w:jc w:val="center"/>
        <w:rPr>
          <w:rFonts w:ascii="Arial" w:eastAsia="Times New Roman" w:hAnsi="Arial" w:cs="Arial"/>
          <w:sz w:val="20"/>
          <w:szCs w:val="20"/>
        </w:rPr>
      </w:pPr>
    </w:p>
    <w:p w14:paraId="60A0F5B0" w14:textId="77777777" w:rsidR="00DF59C6" w:rsidRDefault="00DF59C6" w:rsidP="00DF59C6">
      <w:pPr>
        <w:spacing w:after="120" w:line="240" w:lineRule="auto"/>
        <w:jc w:val="center"/>
        <w:rPr>
          <w:rFonts w:ascii="Arial" w:eastAsia="Times New Roman" w:hAnsi="Arial" w:cs="Arial"/>
          <w:sz w:val="20"/>
          <w:szCs w:val="20"/>
        </w:rPr>
      </w:pPr>
    </w:p>
    <w:p w14:paraId="19FE3D7A" w14:textId="77777777" w:rsidR="00DF59C6" w:rsidRDefault="00DF59C6" w:rsidP="00DF59C6">
      <w:pPr>
        <w:spacing w:after="120" w:line="240" w:lineRule="auto"/>
        <w:jc w:val="center"/>
        <w:rPr>
          <w:rFonts w:ascii="Arial" w:eastAsia="Times New Roman" w:hAnsi="Arial" w:cs="Arial"/>
          <w:sz w:val="20"/>
          <w:szCs w:val="20"/>
        </w:rPr>
      </w:pPr>
    </w:p>
    <w:p w14:paraId="4989314F" w14:textId="77777777" w:rsidR="00DF59C6" w:rsidRDefault="00DF59C6" w:rsidP="00DF59C6">
      <w:pPr>
        <w:spacing w:after="120" w:line="240" w:lineRule="auto"/>
        <w:jc w:val="center"/>
        <w:rPr>
          <w:rFonts w:ascii="Arial" w:eastAsia="Times New Roman" w:hAnsi="Arial" w:cs="Arial"/>
          <w:sz w:val="20"/>
          <w:szCs w:val="20"/>
        </w:rPr>
      </w:pPr>
    </w:p>
    <w:p w14:paraId="2F35822F" w14:textId="77777777" w:rsidR="00DF59C6" w:rsidRDefault="00DF59C6" w:rsidP="00DF59C6">
      <w:pPr>
        <w:spacing w:after="120" w:line="240" w:lineRule="auto"/>
        <w:jc w:val="center"/>
        <w:rPr>
          <w:rFonts w:ascii="Arial" w:eastAsia="Times New Roman" w:hAnsi="Arial" w:cs="Arial"/>
          <w:sz w:val="20"/>
          <w:szCs w:val="20"/>
        </w:rPr>
      </w:pPr>
    </w:p>
    <w:p w14:paraId="32D020CA" w14:textId="77777777" w:rsidR="00DF59C6" w:rsidRPr="00EC4719" w:rsidRDefault="00DF59C6" w:rsidP="00DF59C6">
      <w:pPr>
        <w:spacing w:after="120" w:line="240" w:lineRule="auto"/>
        <w:jc w:val="center"/>
        <w:rPr>
          <w:rFonts w:ascii="Arial" w:eastAsia="Times New Roman" w:hAnsi="Arial" w:cs="Arial"/>
          <w:sz w:val="20"/>
          <w:szCs w:val="20"/>
        </w:rPr>
      </w:pPr>
    </w:p>
    <w:p w14:paraId="7586A572" w14:textId="77777777" w:rsidR="00DF59C6" w:rsidRPr="00EC4719" w:rsidRDefault="00DF59C6" w:rsidP="00DF59C6">
      <w:pPr>
        <w:spacing w:after="120" w:line="240" w:lineRule="auto"/>
        <w:jc w:val="center"/>
        <w:rPr>
          <w:rFonts w:ascii="Arial" w:eastAsia="Times New Roman" w:hAnsi="Arial" w:cs="Arial"/>
          <w:sz w:val="20"/>
          <w:szCs w:val="20"/>
        </w:rPr>
      </w:pPr>
    </w:p>
    <w:p w14:paraId="4985EBDE" w14:textId="77777777" w:rsidR="00DF59C6" w:rsidRPr="0090469F" w:rsidRDefault="00DF59C6" w:rsidP="00DF59C6">
      <w:pPr>
        <w:spacing w:after="120" w:line="360" w:lineRule="auto"/>
        <w:jc w:val="center"/>
        <w:rPr>
          <w:rFonts w:cs="Arial"/>
          <w:b/>
          <w:sz w:val="28"/>
          <w:szCs w:val="28"/>
        </w:rPr>
      </w:pPr>
      <w:r w:rsidRPr="0090469F">
        <w:rPr>
          <w:rFonts w:cs="Arial"/>
          <w:b/>
          <w:sz w:val="28"/>
          <w:szCs w:val="28"/>
        </w:rPr>
        <w:t>INFORME:</w:t>
      </w:r>
    </w:p>
    <w:p w14:paraId="43D32A14" w14:textId="77777777" w:rsidR="00307CC3" w:rsidRDefault="00DF59C6" w:rsidP="00DF59C6">
      <w:pPr>
        <w:spacing w:after="120" w:line="360" w:lineRule="auto"/>
        <w:jc w:val="center"/>
        <w:rPr>
          <w:rFonts w:cs="Arial"/>
          <w:b/>
          <w:sz w:val="28"/>
          <w:szCs w:val="28"/>
        </w:rPr>
      </w:pPr>
      <w:r w:rsidRPr="00BB7DBD">
        <w:rPr>
          <w:rFonts w:cs="Arial"/>
          <w:b/>
          <w:sz w:val="28"/>
          <w:szCs w:val="28"/>
        </w:rPr>
        <w:t>CUANTIFICACIÓN DE EMISIONES DE GASES DE EFECTO INVERNADERO</w:t>
      </w:r>
    </w:p>
    <w:p w14:paraId="1EDE2BA0" w14:textId="413573BF" w:rsidR="00307CC3" w:rsidRDefault="00DF59C6" w:rsidP="00DF59C6">
      <w:pPr>
        <w:spacing w:after="120" w:line="360" w:lineRule="auto"/>
        <w:jc w:val="center"/>
        <w:rPr>
          <w:rFonts w:cs="Arial"/>
          <w:b/>
          <w:sz w:val="28"/>
          <w:szCs w:val="28"/>
        </w:rPr>
      </w:pPr>
      <w:r>
        <w:rPr>
          <w:rFonts w:cs="Arial"/>
          <w:b/>
          <w:sz w:val="28"/>
          <w:szCs w:val="28"/>
        </w:rPr>
        <w:t>PARA PRODUCTO/SERVICIO</w:t>
      </w:r>
    </w:p>
    <w:p w14:paraId="31B67B64" w14:textId="3E9E8BD1" w:rsidR="00DF59C6" w:rsidRPr="0043440E" w:rsidRDefault="00307CC3" w:rsidP="00DF59C6">
      <w:pPr>
        <w:spacing w:after="120" w:line="360" w:lineRule="auto"/>
        <w:jc w:val="center"/>
        <w:rPr>
          <w:rFonts w:cs="Arial"/>
          <w:b/>
          <w:sz w:val="28"/>
          <w:szCs w:val="28"/>
        </w:rPr>
      </w:pPr>
      <w:r>
        <w:rPr>
          <w:rFonts w:cs="Arial"/>
          <w:b/>
          <w:sz w:val="28"/>
          <w:szCs w:val="28"/>
        </w:rPr>
        <w:t>&lt; Nombre del producto / servicio &gt;</w:t>
      </w:r>
      <w:r w:rsidR="00DF59C6" w:rsidRPr="00BB7DBD">
        <w:rPr>
          <w:rFonts w:cs="Arial"/>
          <w:b/>
          <w:sz w:val="28"/>
          <w:szCs w:val="28"/>
        </w:rPr>
        <w:t>, año</w:t>
      </w:r>
      <w:r w:rsidR="00DF59C6" w:rsidRPr="0043440E">
        <w:rPr>
          <w:rFonts w:cs="Arial"/>
          <w:sz w:val="28"/>
          <w:szCs w:val="28"/>
        </w:rPr>
        <w:t xml:space="preserve"> </w:t>
      </w:r>
      <w:r w:rsidR="00DF59C6" w:rsidRPr="00DA3A3B">
        <w:rPr>
          <w:rFonts w:cs="Arial"/>
          <w:b/>
          <w:i/>
          <w:iCs/>
          <w:color w:val="FF0000"/>
          <w:sz w:val="28"/>
          <w:szCs w:val="28"/>
        </w:rPr>
        <w:t>&lt;año del inventario&gt;</w:t>
      </w:r>
    </w:p>
    <w:p w14:paraId="40A879B4" w14:textId="77777777" w:rsidR="00DF59C6" w:rsidRPr="00DA3A3B" w:rsidRDefault="00DF59C6" w:rsidP="00DF59C6">
      <w:pPr>
        <w:spacing w:line="360" w:lineRule="auto"/>
        <w:jc w:val="center"/>
        <w:rPr>
          <w:rFonts w:cs="Arial"/>
          <w:b/>
          <w:i/>
          <w:iCs/>
          <w:color w:val="FF0000"/>
          <w:sz w:val="28"/>
          <w:szCs w:val="28"/>
        </w:rPr>
      </w:pPr>
      <w:r w:rsidRPr="00DA3A3B">
        <w:rPr>
          <w:rFonts w:cs="Arial"/>
          <w:b/>
          <w:i/>
          <w:iCs/>
          <w:color w:val="FF0000"/>
          <w:sz w:val="28"/>
          <w:szCs w:val="28"/>
        </w:rPr>
        <w:t>&lt;Nombre de la organización/institución que declara su huella de carbono &gt;</w:t>
      </w:r>
    </w:p>
    <w:p w14:paraId="1A51C815" w14:textId="77777777" w:rsidR="00DF59C6" w:rsidRPr="00EC4719" w:rsidRDefault="00DF59C6" w:rsidP="00DF59C6">
      <w:pPr>
        <w:spacing w:after="120" w:line="240" w:lineRule="auto"/>
        <w:jc w:val="center"/>
        <w:rPr>
          <w:rFonts w:ascii="Arial" w:eastAsia="Times New Roman" w:hAnsi="Arial" w:cs="Arial"/>
          <w:sz w:val="20"/>
          <w:szCs w:val="20"/>
        </w:rPr>
      </w:pPr>
    </w:p>
    <w:p w14:paraId="4E75915D" w14:textId="77777777" w:rsidR="00DF59C6" w:rsidRDefault="00DF59C6" w:rsidP="00DF59C6">
      <w:pPr>
        <w:spacing w:after="120" w:line="240" w:lineRule="auto"/>
        <w:jc w:val="center"/>
        <w:rPr>
          <w:rFonts w:ascii="Arial" w:eastAsia="Times New Roman" w:hAnsi="Arial" w:cs="Arial"/>
          <w:sz w:val="20"/>
          <w:szCs w:val="20"/>
        </w:rPr>
      </w:pPr>
    </w:p>
    <w:p w14:paraId="0F567E6C" w14:textId="77777777" w:rsidR="00DF59C6" w:rsidRDefault="00DF59C6" w:rsidP="00DF59C6">
      <w:pPr>
        <w:spacing w:after="120" w:line="240" w:lineRule="auto"/>
        <w:jc w:val="center"/>
        <w:rPr>
          <w:rFonts w:ascii="Arial" w:eastAsia="Times New Roman" w:hAnsi="Arial" w:cs="Arial"/>
          <w:sz w:val="20"/>
          <w:szCs w:val="20"/>
        </w:rPr>
      </w:pPr>
    </w:p>
    <w:p w14:paraId="043C9C5A" w14:textId="77777777" w:rsidR="00DF59C6" w:rsidRPr="00DA3A3B" w:rsidRDefault="00DF59C6" w:rsidP="00DF59C6">
      <w:pPr>
        <w:pStyle w:val="Encabezado"/>
        <w:jc w:val="center"/>
        <w:rPr>
          <w:b/>
          <w:i/>
          <w:iCs/>
          <w:color w:val="FF0000"/>
          <w:sz w:val="28"/>
          <w:szCs w:val="28"/>
        </w:rPr>
      </w:pPr>
      <w:r w:rsidRPr="00DA3A3B">
        <w:rPr>
          <w:b/>
          <w:i/>
          <w:iCs/>
          <w:color w:val="FF0000"/>
          <w:sz w:val="28"/>
          <w:szCs w:val="28"/>
        </w:rPr>
        <w:t>&lt; LOGO Organización &gt;</w:t>
      </w:r>
    </w:p>
    <w:p w14:paraId="2446D521" w14:textId="77777777" w:rsidR="00DF59C6" w:rsidRDefault="00DF59C6" w:rsidP="00DF59C6">
      <w:pPr>
        <w:spacing w:after="120" w:line="240" w:lineRule="auto"/>
        <w:jc w:val="center"/>
        <w:rPr>
          <w:rFonts w:ascii="Arial" w:eastAsia="Times New Roman" w:hAnsi="Arial" w:cs="Arial"/>
          <w:sz w:val="20"/>
          <w:szCs w:val="20"/>
        </w:rPr>
      </w:pPr>
    </w:p>
    <w:p w14:paraId="4C6B21D0" w14:textId="77777777" w:rsidR="00DF59C6" w:rsidRDefault="00DF59C6" w:rsidP="00DF59C6">
      <w:pPr>
        <w:spacing w:after="120" w:line="240" w:lineRule="auto"/>
        <w:jc w:val="center"/>
        <w:rPr>
          <w:rFonts w:ascii="Arial" w:eastAsia="Times New Roman" w:hAnsi="Arial" w:cs="Arial"/>
          <w:sz w:val="20"/>
          <w:szCs w:val="20"/>
        </w:rPr>
      </w:pPr>
    </w:p>
    <w:p w14:paraId="44FD05B3" w14:textId="77777777" w:rsidR="00DF59C6" w:rsidRDefault="00DF59C6" w:rsidP="00DF59C6">
      <w:pPr>
        <w:spacing w:after="120" w:line="240" w:lineRule="auto"/>
        <w:jc w:val="center"/>
        <w:rPr>
          <w:rFonts w:ascii="Arial" w:eastAsia="Times New Roman" w:hAnsi="Arial" w:cs="Arial"/>
          <w:sz w:val="20"/>
          <w:szCs w:val="20"/>
        </w:rPr>
      </w:pPr>
    </w:p>
    <w:p w14:paraId="0ADFBA07" w14:textId="77777777" w:rsidR="00DF59C6" w:rsidRDefault="00DF59C6" w:rsidP="00DF59C6">
      <w:pPr>
        <w:spacing w:after="120" w:line="240" w:lineRule="auto"/>
        <w:jc w:val="center"/>
        <w:rPr>
          <w:rFonts w:ascii="Arial" w:eastAsia="Times New Roman" w:hAnsi="Arial" w:cs="Arial"/>
          <w:sz w:val="20"/>
          <w:szCs w:val="20"/>
        </w:rPr>
      </w:pPr>
    </w:p>
    <w:p w14:paraId="43F0523E" w14:textId="77777777" w:rsidR="00DF59C6" w:rsidRDefault="00DF59C6" w:rsidP="00DF59C6">
      <w:pPr>
        <w:spacing w:after="120" w:line="240" w:lineRule="auto"/>
        <w:jc w:val="center"/>
        <w:rPr>
          <w:rFonts w:ascii="Arial" w:eastAsia="Times New Roman" w:hAnsi="Arial" w:cs="Arial"/>
          <w:sz w:val="20"/>
          <w:szCs w:val="20"/>
        </w:rPr>
      </w:pPr>
    </w:p>
    <w:p w14:paraId="758FFB19" w14:textId="77777777" w:rsidR="00DF59C6" w:rsidRPr="0043440E" w:rsidRDefault="00DF59C6" w:rsidP="00DF59C6">
      <w:pPr>
        <w:spacing w:after="120" w:line="240" w:lineRule="auto"/>
        <w:rPr>
          <w:rFonts w:cs="Arial"/>
          <w:color w:val="000000"/>
          <w:sz w:val="24"/>
        </w:rPr>
      </w:pPr>
      <w:r w:rsidRPr="0043440E">
        <w:rPr>
          <w:rFonts w:cs="Arial"/>
          <w:b/>
          <w:color w:val="000000"/>
          <w:sz w:val="24"/>
        </w:rPr>
        <w:t>Preparado por:</w:t>
      </w:r>
      <w:r w:rsidRPr="0043440E">
        <w:rPr>
          <w:rFonts w:cs="Arial"/>
          <w:color w:val="000000"/>
          <w:sz w:val="24"/>
        </w:rPr>
        <w:t xml:space="preserve"> </w:t>
      </w:r>
      <w:r w:rsidRPr="00DA3A3B">
        <w:rPr>
          <w:rFonts w:cs="Arial"/>
          <w:bCs/>
          <w:i/>
          <w:iCs/>
          <w:color w:val="FF0000"/>
          <w:sz w:val="24"/>
        </w:rPr>
        <w:t>&lt;Nombre&gt;, &lt;Cargo&gt;, &lt;Organización &gt;</w:t>
      </w:r>
    </w:p>
    <w:p w14:paraId="6B90C8E2" w14:textId="3AA62BB2" w:rsidR="00DF59C6" w:rsidRDefault="00DF59C6" w:rsidP="00263959">
      <w:pPr>
        <w:spacing w:after="120" w:line="240" w:lineRule="auto"/>
        <w:rPr>
          <w:rFonts w:ascii="Arial" w:hAnsi="Arial" w:cs="Arial"/>
          <w:b/>
          <w:sz w:val="32"/>
        </w:rPr>
      </w:pPr>
      <w:r w:rsidRPr="0043440E">
        <w:rPr>
          <w:rFonts w:cs="Arial"/>
          <w:b/>
          <w:bCs/>
          <w:color w:val="000000"/>
          <w:sz w:val="24"/>
        </w:rPr>
        <w:t>Fecha:</w:t>
      </w:r>
      <w:r w:rsidRPr="0043440E">
        <w:rPr>
          <w:rFonts w:cs="Arial"/>
          <w:bCs/>
          <w:color w:val="FF0000"/>
          <w:sz w:val="24"/>
        </w:rPr>
        <w:t xml:space="preserve"> </w:t>
      </w:r>
      <w:r w:rsidRPr="00DA3A3B">
        <w:rPr>
          <w:rFonts w:cs="Arial"/>
          <w:i/>
          <w:iCs/>
          <w:color w:val="FF0000"/>
          <w:sz w:val="24"/>
        </w:rPr>
        <w:t>&lt;dd/mm/aaaa&gt;</w:t>
      </w:r>
      <w:r>
        <w:rPr>
          <w:rFonts w:ascii="Arial" w:hAnsi="Arial" w:cs="Arial"/>
          <w:b/>
          <w:sz w:val="32"/>
        </w:rPr>
        <w:br w:type="page"/>
      </w:r>
    </w:p>
    <w:p w14:paraId="7934A720" w14:textId="4C364E6E" w:rsidR="00C74F1A" w:rsidRPr="00F7435D" w:rsidRDefault="00F7435D" w:rsidP="00F7435D">
      <w:pPr>
        <w:tabs>
          <w:tab w:val="left" w:pos="5970"/>
        </w:tabs>
        <w:spacing w:after="240" w:line="240" w:lineRule="auto"/>
        <w:jc w:val="both"/>
        <w:rPr>
          <w:rFonts w:ascii="Arial" w:eastAsia="Times New Roman" w:hAnsi="Arial" w:cs="Arial"/>
          <w:b/>
          <w:color w:val="1F497D" w:themeColor="text2"/>
          <w:sz w:val="24"/>
          <w:szCs w:val="24"/>
          <w:lang w:eastAsia="es-CL"/>
        </w:rPr>
      </w:pPr>
      <w:r>
        <w:rPr>
          <w:rFonts w:ascii="Arial" w:eastAsia="Times New Roman" w:hAnsi="Arial" w:cs="Arial"/>
          <w:b/>
          <w:color w:val="1F497D" w:themeColor="text2"/>
          <w:sz w:val="24"/>
          <w:szCs w:val="24"/>
          <w:lang w:eastAsia="es-CL"/>
        </w:rPr>
        <w:lastRenderedPageBreak/>
        <w:t>CONTENIDO INFORME</w:t>
      </w:r>
    </w:p>
    <w:sdt>
      <w:sdtPr>
        <w:rPr>
          <w:rFonts w:ascii="Arial" w:eastAsiaTheme="minorHAnsi" w:hAnsi="Arial" w:cs="Arial"/>
          <w:color w:val="auto"/>
          <w:sz w:val="20"/>
          <w:szCs w:val="20"/>
          <w:lang w:val="es-ES" w:eastAsia="en-US"/>
        </w:rPr>
        <w:id w:val="942722209"/>
        <w:docPartObj>
          <w:docPartGallery w:val="Table of Contents"/>
          <w:docPartUnique/>
        </w:docPartObj>
      </w:sdtPr>
      <w:sdtEndPr>
        <w:rPr>
          <w:b/>
          <w:bCs/>
        </w:rPr>
      </w:sdtEndPr>
      <w:sdtContent>
        <w:p w14:paraId="2F069C1C" w14:textId="3336D102" w:rsidR="0028629A" w:rsidRPr="00B52D85" w:rsidRDefault="0028629A" w:rsidP="0028629A">
          <w:pPr>
            <w:pStyle w:val="TtuloTDC"/>
            <w:spacing w:before="0"/>
            <w:rPr>
              <w:rFonts w:ascii="Arial" w:hAnsi="Arial" w:cs="Arial"/>
              <w:sz w:val="20"/>
              <w:szCs w:val="20"/>
            </w:rPr>
          </w:pPr>
        </w:p>
        <w:p w14:paraId="51EFE7BC" w14:textId="2250E5E0" w:rsidR="00B52D85" w:rsidRPr="00B52D85" w:rsidRDefault="0028629A">
          <w:pPr>
            <w:pStyle w:val="TDC1"/>
            <w:rPr>
              <w:rFonts w:ascii="Arial" w:eastAsiaTheme="minorEastAsia" w:hAnsi="Arial" w:cs="Arial"/>
              <w:noProof/>
              <w:kern w:val="2"/>
              <w:sz w:val="20"/>
              <w:szCs w:val="20"/>
              <w:lang w:eastAsia="es-CL"/>
              <w14:ligatures w14:val="standardContextual"/>
            </w:rPr>
          </w:pPr>
          <w:r w:rsidRPr="00B52D85">
            <w:rPr>
              <w:rFonts w:ascii="Arial" w:hAnsi="Arial" w:cs="Arial"/>
              <w:sz w:val="20"/>
              <w:szCs w:val="20"/>
            </w:rPr>
            <w:fldChar w:fldCharType="begin"/>
          </w:r>
          <w:r w:rsidRPr="00B52D85">
            <w:rPr>
              <w:rFonts w:ascii="Arial" w:hAnsi="Arial" w:cs="Arial"/>
              <w:sz w:val="20"/>
              <w:szCs w:val="20"/>
            </w:rPr>
            <w:instrText xml:space="preserve"> TOC \o "1-3" \h \z \u </w:instrText>
          </w:r>
          <w:r w:rsidRPr="00B52D85">
            <w:rPr>
              <w:rFonts w:ascii="Arial" w:hAnsi="Arial" w:cs="Arial"/>
              <w:sz w:val="20"/>
              <w:szCs w:val="20"/>
            </w:rPr>
            <w:fldChar w:fldCharType="separate"/>
          </w:r>
          <w:hyperlink w:anchor="_Toc195898637" w:history="1">
            <w:r w:rsidR="00B52D85" w:rsidRPr="00B52D85">
              <w:rPr>
                <w:rStyle w:val="Hipervnculo"/>
                <w:rFonts w:ascii="Arial" w:hAnsi="Arial" w:cs="Arial"/>
                <w:noProof/>
                <w:sz w:val="20"/>
                <w:szCs w:val="20"/>
              </w:rPr>
              <w:t>1.</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OBJETIVO DE LA DECLARACIÓN Y REPORTE</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_Toc195898637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w:t>
            </w:r>
            <w:r w:rsidR="00B52D85" w:rsidRPr="00B52D85">
              <w:rPr>
                <w:rFonts w:ascii="Arial" w:hAnsi="Arial" w:cs="Arial"/>
                <w:noProof/>
                <w:webHidden/>
                <w:sz w:val="20"/>
                <w:szCs w:val="20"/>
              </w:rPr>
              <w:fldChar w:fldCharType="end"/>
            </w:r>
          </w:hyperlink>
        </w:p>
        <w:p w14:paraId="7B99FAB9" w14:textId="42FC8BA4"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38" w:history="1">
            <w:r w:rsidR="00B52D85" w:rsidRPr="00B52D85">
              <w:rPr>
                <w:rStyle w:val="Hipervnculo"/>
                <w:rFonts w:ascii="Arial" w:hAnsi="Arial" w:cs="Arial"/>
                <w:noProof/>
                <w:sz w:val="20"/>
                <w:szCs w:val="20"/>
              </w:rPr>
              <w:t>2.</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INFORMACIÓN DE LA ORGANIZACIÓN</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_Toc195898638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w:t>
            </w:r>
            <w:r w:rsidR="00B52D85" w:rsidRPr="00B52D85">
              <w:rPr>
                <w:rFonts w:ascii="Arial" w:hAnsi="Arial" w:cs="Arial"/>
                <w:noProof/>
                <w:webHidden/>
                <w:sz w:val="20"/>
                <w:szCs w:val="20"/>
              </w:rPr>
              <w:fldChar w:fldCharType="end"/>
            </w:r>
          </w:hyperlink>
        </w:p>
        <w:p w14:paraId="5D348CD5" w14:textId="3A6015E1"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39" w:history="1">
            <w:r w:rsidR="00B52D85" w:rsidRPr="00B52D85">
              <w:rPr>
                <w:rStyle w:val="Hipervnculo"/>
                <w:rFonts w:ascii="Arial" w:hAnsi="Arial" w:cs="Arial"/>
                <w:noProof/>
                <w:sz w:val="20"/>
                <w:szCs w:val="20"/>
              </w:rPr>
              <w:t>2.1.</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Descripción de la organización</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_Toc195898639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w:t>
            </w:r>
            <w:r w:rsidR="00B52D85" w:rsidRPr="00B52D85">
              <w:rPr>
                <w:rFonts w:ascii="Arial" w:hAnsi="Arial" w:cs="Arial"/>
                <w:noProof/>
                <w:webHidden/>
                <w:sz w:val="20"/>
                <w:szCs w:val="20"/>
              </w:rPr>
              <w:fldChar w:fldCharType="end"/>
            </w:r>
          </w:hyperlink>
        </w:p>
        <w:p w14:paraId="440BAA82" w14:textId="27723B77"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40" w:history="1">
            <w:r w:rsidR="00B52D85" w:rsidRPr="00B52D85">
              <w:rPr>
                <w:rStyle w:val="Hipervnculo"/>
                <w:rFonts w:ascii="Arial" w:hAnsi="Arial" w:cs="Arial"/>
                <w:noProof/>
                <w:sz w:val="20"/>
                <w:szCs w:val="20"/>
              </w:rPr>
              <w:t>2.2.</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Proceso productivo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_Toc195898640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w:t>
            </w:r>
            <w:r w:rsidR="00B52D85" w:rsidRPr="00B52D85">
              <w:rPr>
                <w:rFonts w:ascii="Arial" w:hAnsi="Arial" w:cs="Arial"/>
                <w:noProof/>
                <w:webHidden/>
                <w:sz w:val="20"/>
                <w:szCs w:val="20"/>
              </w:rPr>
              <w:fldChar w:fldCharType="end"/>
            </w:r>
          </w:hyperlink>
        </w:p>
        <w:p w14:paraId="0E9922FC" w14:textId="1078A3E9"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41" w:history="1">
            <w:r w:rsidR="00B52D85" w:rsidRPr="00B52D85">
              <w:rPr>
                <w:rStyle w:val="Hipervnculo"/>
                <w:rFonts w:ascii="Arial" w:hAnsi="Arial" w:cs="Arial"/>
                <w:noProof/>
                <w:sz w:val="20"/>
                <w:szCs w:val="20"/>
              </w:rPr>
              <w:t>2.3.</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Nombre y localidad del sitio de producción</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_Toc195898641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2</w:t>
            </w:r>
            <w:r w:rsidR="00B52D85" w:rsidRPr="00B52D85">
              <w:rPr>
                <w:rFonts w:ascii="Arial" w:hAnsi="Arial" w:cs="Arial"/>
                <w:noProof/>
                <w:webHidden/>
                <w:sz w:val="20"/>
                <w:szCs w:val="20"/>
              </w:rPr>
              <w:fldChar w:fldCharType="end"/>
            </w:r>
          </w:hyperlink>
        </w:p>
        <w:p w14:paraId="23DFC449" w14:textId="03862CCA"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42" w:history="1">
            <w:r w:rsidR="00B52D85" w:rsidRPr="00B52D85">
              <w:rPr>
                <w:rStyle w:val="Hipervnculo"/>
                <w:rFonts w:ascii="Arial" w:hAnsi="Arial" w:cs="Arial"/>
                <w:noProof/>
                <w:sz w:val="20"/>
                <w:szCs w:val="20"/>
              </w:rPr>
              <w:t>3.</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INFORMACIÓN DEL PRODUCTO/SERVICIO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_Toc195898642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3</w:t>
            </w:r>
            <w:r w:rsidR="00B52D85" w:rsidRPr="00B52D85">
              <w:rPr>
                <w:rFonts w:ascii="Arial" w:hAnsi="Arial" w:cs="Arial"/>
                <w:noProof/>
                <w:webHidden/>
                <w:sz w:val="20"/>
                <w:szCs w:val="20"/>
              </w:rPr>
              <w:fldChar w:fldCharType="end"/>
            </w:r>
          </w:hyperlink>
        </w:p>
        <w:p w14:paraId="5A79FAD6" w14:textId="129941CF"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43" w:history="1">
            <w:r w:rsidR="00B52D85" w:rsidRPr="00B52D85">
              <w:rPr>
                <w:rStyle w:val="Hipervnculo"/>
                <w:rFonts w:ascii="Arial" w:hAnsi="Arial" w:cs="Arial"/>
                <w:noProof/>
                <w:sz w:val="20"/>
                <w:szCs w:val="20"/>
              </w:rPr>
              <w:t>3.1.</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Nombre del producto/servicio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_Toc195898643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3</w:t>
            </w:r>
            <w:r w:rsidR="00B52D85" w:rsidRPr="00B52D85">
              <w:rPr>
                <w:rFonts w:ascii="Arial" w:hAnsi="Arial" w:cs="Arial"/>
                <w:noProof/>
                <w:webHidden/>
                <w:sz w:val="20"/>
                <w:szCs w:val="20"/>
              </w:rPr>
              <w:fldChar w:fldCharType="end"/>
            </w:r>
          </w:hyperlink>
        </w:p>
        <w:p w14:paraId="1498C72D" w14:textId="3FBDFA73"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44" w:history="1">
            <w:r w:rsidR="00B52D85" w:rsidRPr="00B52D85">
              <w:rPr>
                <w:rStyle w:val="Hipervnculo"/>
                <w:rFonts w:ascii="Arial" w:hAnsi="Arial" w:cs="Arial"/>
                <w:noProof/>
                <w:sz w:val="20"/>
                <w:szCs w:val="20"/>
              </w:rPr>
              <w:t>3.2.</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Categoría del producto/servicio: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_Toc195898644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3</w:t>
            </w:r>
            <w:r w:rsidR="00B52D85" w:rsidRPr="00B52D85">
              <w:rPr>
                <w:rFonts w:ascii="Arial" w:hAnsi="Arial" w:cs="Arial"/>
                <w:noProof/>
                <w:webHidden/>
                <w:sz w:val="20"/>
                <w:szCs w:val="20"/>
              </w:rPr>
              <w:fldChar w:fldCharType="end"/>
            </w:r>
          </w:hyperlink>
        </w:p>
        <w:p w14:paraId="441DBE3F" w14:textId="744CAFB6"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45" w:history="1">
            <w:r w:rsidR="00B52D85" w:rsidRPr="00B52D85">
              <w:rPr>
                <w:rStyle w:val="Hipervnculo"/>
                <w:rFonts w:ascii="Arial" w:hAnsi="Arial" w:cs="Arial"/>
                <w:noProof/>
                <w:sz w:val="20"/>
                <w:szCs w:val="20"/>
              </w:rPr>
              <w:t>3.3.</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Descripción del producto/servicio: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_Toc195898645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3</w:t>
            </w:r>
            <w:r w:rsidR="00B52D85" w:rsidRPr="00B52D85">
              <w:rPr>
                <w:rFonts w:ascii="Arial" w:hAnsi="Arial" w:cs="Arial"/>
                <w:noProof/>
                <w:webHidden/>
                <w:sz w:val="20"/>
                <w:szCs w:val="20"/>
              </w:rPr>
              <w:fldChar w:fldCharType="end"/>
            </w:r>
          </w:hyperlink>
        </w:p>
        <w:p w14:paraId="441859DE" w14:textId="7CFE6B47"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46" w:history="1">
            <w:r w:rsidR="00B52D85" w:rsidRPr="00B52D85">
              <w:rPr>
                <w:rStyle w:val="Hipervnculo"/>
                <w:rFonts w:ascii="Arial" w:hAnsi="Arial" w:cs="Arial"/>
                <w:noProof/>
                <w:sz w:val="20"/>
                <w:szCs w:val="20"/>
              </w:rPr>
              <w:t>4.</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METODOLOGÍA DE CUANTIFICACIÓN</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_Toc195898646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6</w:t>
            </w:r>
            <w:r w:rsidR="00B52D85" w:rsidRPr="00B52D85">
              <w:rPr>
                <w:rFonts w:ascii="Arial" w:hAnsi="Arial" w:cs="Arial"/>
                <w:noProof/>
                <w:webHidden/>
                <w:sz w:val="20"/>
                <w:szCs w:val="20"/>
              </w:rPr>
              <w:fldChar w:fldCharType="end"/>
            </w:r>
          </w:hyperlink>
        </w:p>
        <w:p w14:paraId="753C7176" w14:textId="414CA136"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47" w:history="1">
            <w:r w:rsidR="00B52D85" w:rsidRPr="00B52D85">
              <w:rPr>
                <w:rStyle w:val="Hipervnculo"/>
                <w:rFonts w:ascii="Arial" w:hAnsi="Arial" w:cs="Arial"/>
                <w:noProof/>
                <w:sz w:val="20"/>
                <w:szCs w:val="20"/>
              </w:rPr>
              <w:t>5.</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LÍMITES Y EXCLUSIONES DEL INVENTARIO GEI</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_Toc195898647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7</w:t>
            </w:r>
            <w:r w:rsidR="00B52D85" w:rsidRPr="00B52D85">
              <w:rPr>
                <w:rFonts w:ascii="Arial" w:hAnsi="Arial" w:cs="Arial"/>
                <w:noProof/>
                <w:webHidden/>
                <w:sz w:val="20"/>
                <w:szCs w:val="20"/>
              </w:rPr>
              <w:fldChar w:fldCharType="end"/>
            </w:r>
          </w:hyperlink>
        </w:p>
        <w:p w14:paraId="2AD9B793" w14:textId="2E5E3EF7"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48" w:history="1">
            <w:r w:rsidR="00B52D85" w:rsidRPr="00B52D85">
              <w:rPr>
                <w:rStyle w:val="Hipervnculo"/>
                <w:rFonts w:ascii="Arial" w:hAnsi="Arial" w:cs="Arial"/>
                <w:noProof/>
                <w:sz w:val="20"/>
                <w:szCs w:val="20"/>
              </w:rPr>
              <w:t>6.</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RESULTADOS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_Toc195898648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8</w:t>
            </w:r>
            <w:r w:rsidR="00B52D85" w:rsidRPr="00B52D85">
              <w:rPr>
                <w:rFonts w:ascii="Arial" w:hAnsi="Arial" w:cs="Arial"/>
                <w:noProof/>
                <w:webHidden/>
                <w:sz w:val="20"/>
                <w:szCs w:val="20"/>
              </w:rPr>
              <w:fldChar w:fldCharType="end"/>
            </w:r>
          </w:hyperlink>
        </w:p>
        <w:p w14:paraId="7D64580B" w14:textId="27C8CB9F"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49" w:history="1">
            <w:r w:rsidR="00B52D85" w:rsidRPr="00B52D85">
              <w:rPr>
                <w:rStyle w:val="Hipervnculo"/>
                <w:rFonts w:ascii="Arial" w:hAnsi="Arial" w:cs="Arial"/>
                <w:noProof/>
                <w:sz w:val="20"/>
                <w:szCs w:val="20"/>
              </w:rPr>
              <w:t>7.</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CONCLUSIONES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_Toc195898649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9</w:t>
            </w:r>
            <w:r w:rsidR="00B52D85" w:rsidRPr="00B52D85">
              <w:rPr>
                <w:rFonts w:ascii="Arial" w:hAnsi="Arial" w:cs="Arial"/>
                <w:noProof/>
                <w:webHidden/>
                <w:sz w:val="20"/>
                <w:szCs w:val="20"/>
              </w:rPr>
              <w:fldChar w:fldCharType="end"/>
            </w:r>
          </w:hyperlink>
        </w:p>
        <w:p w14:paraId="0D928F71" w14:textId="63DFD1CB"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50" w:history="1">
            <w:r w:rsidR="00B52D85" w:rsidRPr="00B52D85">
              <w:rPr>
                <w:rStyle w:val="Hipervnculo"/>
                <w:rFonts w:ascii="Arial" w:hAnsi="Arial" w:cs="Arial"/>
                <w:noProof/>
                <w:sz w:val="20"/>
                <w:szCs w:val="20"/>
              </w:rPr>
              <w:t>8.</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REFERENCIAS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_Toc195898650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10</w:t>
            </w:r>
            <w:r w:rsidR="00B52D85" w:rsidRPr="00B52D85">
              <w:rPr>
                <w:rFonts w:ascii="Arial" w:hAnsi="Arial" w:cs="Arial"/>
                <w:noProof/>
                <w:webHidden/>
                <w:sz w:val="20"/>
                <w:szCs w:val="20"/>
              </w:rPr>
              <w:fldChar w:fldCharType="end"/>
            </w:r>
          </w:hyperlink>
        </w:p>
        <w:p w14:paraId="4A9595D3" w14:textId="43EBC3B2" w:rsidR="00B52D85" w:rsidRPr="00B52D85" w:rsidRDefault="00D33D3B">
          <w:pPr>
            <w:pStyle w:val="TDC1"/>
            <w:rPr>
              <w:rFonts w:ascii="Arial" w:eastAsiaTheme="minorEastAsia" w:hAnsi="Arial" w:cs="Arial"/>
              <w:noProof/>
              <w:kern w:val="2"/>
              <w:sz w:val="20"/>
              <w:szCs w:val="20"/>
              <w:lang w:eastAsia="es-CL"/>
              <w14:ligatures w14:val="standardContextual"/>
            </w:rPr>
          </w:pPr>
          <w:hyperlink w:anchor="_Toc195898651" w:history="1">
            <w:r w:rsidR="00B52D85" w:rsidRPr="00B52D85">
              <w:rPr>
                <w:rStyle w:val="Hipervnculo"/>
                <w:rFonts w:ascii="Arial" w:hAnsi="Arial" w:cs="Arial"/>
                <w:noProof/>
                <w:sz w:val="20"/>
                <w:szCs w:val="20"/>
              </w:rPr>
              <w:t>9.</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ANEXOS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_Toc195898651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11</w:t>
            </w:r>
            <w:r w:rsidR="00B52D85" w:rsidRPr="00B52D85">
              <w:rPr>
                <w:rFonts w:ascii="Arial" w:hAnsi="Arial" w:cs="Arial"/>
                <w:noProof/>
                <w:webHidden/>
                <w:sz w:val="20"/>
                <w:szCs w:val="20"/>
              </w:rPr>
              <w:fldChar w:fldCharType="end"/>
            </w:r>
          </w:hyperlink>
        </w:p>
        <w:p w14:paraId="67A1AD32" w14:textId="2ABD3492"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2" w:history="1">
            <w:r w:rsidR="00B52D85" w:rsidRPr="00B52D85">
              <w:rPr>
                <w:rStyle w:val="Hipervnculo"/>
                <w:rFonts w:ascii="Arial" w:hAnsi="Arial" w:cs="Arial"/>
                <w:noProof/>
                <w:sz w:val="20"/>
                <w:szCs w:val="20"/>
              </w:rPr>
              <w:t>9.1.</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Glosario</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_Toc195898652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11</w:t>
            </w:r>
            <w:r w:rsidR="00B52D85" w:rsidRPr="00B52D85">
              <w:rPr>
                <w:rFonts w:ascii="Arial" w:hAnsi="Arial" w:cs="Arial"/>
                <w:noProof/>
                <w:webHidden/>
                <w:sz w:val="20"/>
                <w:szCs w:val="20"/>
              </w:rPr>
              <w:fldChar w:fldCharType="end"/>
            </w:r>
          </w:hyperlink>
        </w:p>
        <w:p w14:paraId="407E466F" w14:textId="117BB8D5"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3" w:history="1">
            <w:r w:rsidR="00B52D85" w:rsidRPr="00B52D85">
              <w:rPr>
                <w:rStyle w:val="Hipervnculo"/>
                <w:rFonts w:ascii="Arial" w:hAnsi="Arial" w:cs="Arial"/>
                <w:noProof/>
                <w:sz w:val="20"/>
                <w:szCs w:val="20"/>
              </w:rPr>
              <w:t>9.2.</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Términos abreviados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_Toc195898653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14</w:t>
            </w:r>
            <w:r w:rsidR="00B52D85" w:rsidRPr="00B52D85">
              <w:rPr>
                <w:rFonts w:ascii="Arial" w:hAnsi="Arial" w:cs="Arial"/>
                <w:noProof/>
                <w:webHidden/>
                <w:sz w:val="20"/>
                <w:szCs w:val="20"/>
              </w:rPr>
              <w:fldChar w:fldCharType="end"/>
            </w:r>
          </w:hyperlink>
        </w:p>
        <w:p w14:paraId="4760E00C" w14:textId="1E04CA46"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4" w:history="1">
            <w:r w:rsidR="00B52D85" w:rsidRPr="00B52D85">
              <w:rPr>
                <w:rStyle w:val="Hipervnculo"/>
                <w:rFonts w:ascii="Arial" w:hAnsi="Arial" w:cs="Arial"/>
                <w:noProof/>
                <w:sz w:val="20"/>
                <w:szCs w:val="20"/>
              </w:rPr>
              <w:t>9.3.</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 xml:space="preserve">Homologación de Huella de Carbono de </w:t>
            </w:r>
            <w:r w:rsidR="00B52D85" w:rsidRPr="00B52D85">
              <w:rPr>
                <w:rStyle w:val="Hipervnculo"/>
                <w:rFonts w:ascii="Arial" w:hAnsi="Arial" w:cs="Arial"/>
                <w:i/>
                <w:iCs/>
                <w:noProof/>
                <w:sz w:val="20"/>
                <w:szCs w:val="20"/>
              </w:rPr>
              <w:t>&lt;producto/servicio&gt;</w:t>
            </w:r>
            <w:r w:rsidR="00B52D85" w:rsidRPr="00B52D85">
              <w:rPr>
                <w:rStyle w:val="Hipervnculo"/>
                <w:rFonts w:ascii="Arial" w:hAnsi="Arial" w:cs="Arial"/>
                <w:noProof/>
                <w:sz w:val="20"/>
                <w:szCs w:val="20"/>
              </w:rPr>
              <w:t xml:space="preserve"> a Huella de Carbono Organizacional</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_Toc195898654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15</w:t>
            </w:r>
            <w:r w:rsidR="00B52D85" w:rsidRPr="00B52D85">
              <w:rPr>
                <w:rFonts w:ascii="Arial" w:hAnsi="Arial" w:cs="Arial"/>
                <w:noProof/>
                <w:webHidden/>
                <w:sz w:val="20"/>
                <w:szCs w:val="20"/>
              </w:rPr>
              <w:fldChar w:fldCharType="end"/>
            </w:r>
          </w:hyperlink>
        </w:p>
        <w:p w14:paraId="6A801063" w14:textId="63B31810"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5" w:history="1">
            <w:r w:rsidR="00B52D85" w:rsidRPr="00B52D85">
              <w:rPr>
                <w:rStyle w:val="Hipervnculo"/>
                <w:rFonts w:ascii="Arial" w:hAnsi="Arial" w:cs="Arial"/>
                <w:noProof/>
                <w:sz w:val="20"/>
                <w:szCs w:val="20"/>
              </w:rPr>
              <w:t>9.4.</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Factores de emisión utilizados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_Toc195898655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17</w:t>
            </w:r>
            <w:r w:rsidR="00B52D85" w:rsidRPr="00B52D85">
              <w:rPr>
                <w:rFonts w:ascii="Arial" w:hAnsi="Arial" w:cs="Arial"/>
                <w:noProof/>
                <w:webHidden/>
                <w:sz w:val="20"/>
                <w:szCs w:val="20"/>
              </w:rPr>
              <w:fldChar w:fldCharType="end"/>
            </w:r>
          </w:hyperlink>
        </w:p>
        <w:p w14:paraId="4E01929C" w14:textId="14C7C41E"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6" w:history="1">
            <w:r w:rsidR="00B52D85" w:rsidRPr="00B52D85">
              <w:rPr>
                <w:rStyle w:val="Hipervnculo"/>
                <w:rFonts w:ascii="Arial" w:hAnsi="Arial" w:cs="Arial"/>
                <w:noProof/>
                <w:sz w:val="20"/>
                <w:szCs w:val="20"/>
              </w:rPr>
              <w:t>9.5.</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Limitaciones, exclusiones y supuestos utilizados en la cuantificación</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_Toc195898656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18</w:t>
            </w:r>
            <w:r w:rsidR="00B52D85" w:rsidRPr="00B52D85">
              <w:rPr>
                <w:rFonts w:ascii="Arial" w:hAnsi="Arial" w:cs="Arial"/>
                <w:noProof/>
                <w:webHidden/>
                <w:sz w:val="20"/>
                <w:szCs w:val="20"/>
              </w:rPr>
              <w:fldChar w:fldCharType="end"/>
            </w:r>
          </w:hyperlink>
        </w:p>
        <w:p w14:paraId="2D62530C" w14:textId="1D9483C1"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7" w:history="1">
            <w:r w:rsidR="00B52D85" w:rsidRPr="00B52D85">
              <w:rPr>
                <w:rStyle w:val="Hipervnculo"/>
                <w:rFonts w:ascii="Arial" w:hAnsi="Arial" w:cs="Arial"/>
                <w:noProof/>
                <w:sz w:val="20"/>
                <w:szCs w:val="20"/>
              </w:rPr>
              <w:t>9.6.</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 xml:space="preserve">Reportabilidad de ERNC generada por terceros y consumida en el ciclo del </w:t>
            </w:r>
            <w:r w:rsidR="00B52D85" w:rsidRPr="00B52D85">
              <w:rPr>
                <w:rStyle w:val="Hipervnculo"/>
                <w:rFonts w:ascii="Arial" w:hAnsi="Arial" w:cs="Arial"/>
                <w:i/>
                <w:iCs/>
                <w:noProof/>
                <w:sz w:val="20"/>
                <w:szCs w:val="20"/>
              </w:rPr>
              <w:t>&lt;producto/servicio&gt;</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_Toc195898657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19</w:t>
            </w:r>
            <w:r w:rsidR="00B52D85" w:rsidRPr="00B52D85">
              <w:rPr>
                <w:rFonts w:ascii="Arial" w:hAnsi="Arial" w:cs="Arial"/>
                <w:noProof/>
                <w:webHidden/>
                <w:sz w:val="20"/>
                <w:szCs w:val="20"/>
              </w:rPr>
              <w:fldChar w:fldCharType="end"/>
            </w:r>
          </w:hyperlink>
        </w:p>
        <w:p w14:paraId="3018CE2C" w14:textId="7BA152E5"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8" w:history="1">
            <w:r w:rsidR="00B52D85" w:rsidRPr="00B52D85">
              <w:rPr>
                <w:rStyle w:val="Hipervnculo"/>
                <w:rFonts w:ascii="Arial" w:hAnsi="Arial" w:cs="Arial"/>
                <w:noProof/>
                <w:sz w:val="20"/>
                <w:szCs w:val="20"/>
              </w:rPr>
              <w:t>9.7.</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Datos de actividad por Fuentes de emisión y etapa de ciclo de vida</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_Toc195898658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20</w:t>
            </w:r>
            <w:r w:rsidR="00B52D85" w:rsidRPr="00B52D85">
              <w:rPr>
                <w:rFonts w:ascii="Arial" w:hAnsi="Arial" w:cs="Arial"/>
                <w:noProof/>
                <w:webHidden/>
                <w:sz w:val="20"/>
                <w:szCs w:val="20"/>
              </w:rPr>
              <w:fldChar w:fldCharType="end"/>
            </w:r>
          </w:hyperlink>
        </w:p>
        <w:p w14:paraId="42AA4D85" w14:textId="6A803356"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59" w:history="1">
            <w:r w:rsidR="00B52D85" w:rsidRPr="00B52D85">
              <w:rPr>
                <w:rStyle w:val="Hipervnculo"/>
                <w:rFonts w:ascii="Arial" w:hAnsi="Arial" w:cs="Arial"/>
                <w:noProof/>
                <w:sz w:val="20"/>
                <w:szCs w:val="20"/>
              </w:rPr>
              <w:t>9.8.</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Emisiones GEI de productos intermedios y coproductos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_Toc195898659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21</w:t>
            </w:r>
            <w:r w:rsidR="00B52D85" w:rsidRPr="00B52D85">
              <w:rPr>
                <w:rFonts w:ascii="Arial" w:hAnsi="Arial" w:cs="Arial"/>
                <w:noProof/>
                <w:webHidden/>
                <w:sz w:val="20"/>
                <w:szCs w:val="20"/>
              </w:rPr>
              <w:fldChar w:fldCharType="end"/>
            </w:r>
          </w:hyperlink>
        </w:p>
        <w:p w14:paraId="1A6CB17F" w14:textId="5E876541"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60" w:history="1">
            <w:r w:rsidR="00B52D85" w:rsidRPr="00B52D85">
              <w:rPr>
                <w:rStyle w:val="Hipervnculo"/>
                <w:rFonts w:ascii="Arial" w:hAnsi="Arial" w:cs="Arial"/>
                <w:noProof/>
                <w:sz w:val="20"/>
                <w:szCs w:val="20"/>
              </w:rPr>
              <w:t>9.9.</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Distribución de emisiones GEI y asignaciones consideradas</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_Toc195898660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22</w:t>
            </w:r>
            <w:r w:rsidR="00B52D85" w:rsidRPr="00B52D85">
              <w:rPr>
                <w:rFonts w:ascii="Arial" w:hAnsi="Arial" w:cs="Arial"/>
                <w:noProof/>
                <w:webHidden/>
                <w:sz w:val="20"/>
                <w:szCs w:val="20"/>
              </w:rPr>
              <w:fldChar w:fldCharType="end"/>
            </w:r>
          </w:hyperlink>
        </w:p>
        <w:p w14:paraId="56E2283B" w14:textId="253D655E" w:rsidR="00B52D85" w:rsidRPr="00B52D85" w:rsidRDefault="00D33D3B">
          <w:pPr>
            <w:pStyle w:val="TDC2"/>
            <w:tabs>
              <w:tab w:val="left" w:pos="960"/>
              <w:tab w:val="right" w:leader="dot" w:pos="8828"/>
            </w:tabs>
            <w:rPr>
              <w:rFonts w:ascii="Arial" w:eastAsiaTheme="minorEastAsia" w:hAnsi="Arial" w:cs="Arial"/>
              <w:noProof/>
              <w:kern w:val="2"/>
              <w:sz w:val="20"/>
              <w:szCs w:val="20"/>
              <w:lang w:eastAsia="es-CL"/>
              <w14:ligatures w14:val="standardContextual"/>
            </w:rPr>
          </w:pPr>
          <w:hyperlink w:anchor="_Toc195898661" w:history="1">
            <w:r w:rsidR="00B52D85" w:rsidRPr="00B52D85">
              <w:rPr>
                <w:rStyle w:val="Hipervnculo"/>
                <w:rFonts w:ascii="Arial" w:hAnsi="Arial" w:cs="Arial"/>
                <w:noProof/>
                <w:sz w:val="20"/>
                <w:szCs w:val="20"/>
              </w:rPr>
              <w:t>9.10.</w:t>
            </w:r>
            <w:r w:rsidR="00B52D85" w:rsidRPr="00B52D85">
              <w:rPr>
                <w:rFonts w:ascii="Arial" w:eastAsiaTheme="minorEastAsia" w:hAnsi="Arial" w:cs="Arial"/>
                <w:noProof/>
                <w:kern w:val="2"/>
                <w:sz w:val="20"/>
                <w:szCs w:val="20"/>
                <w:lang w:eastAsia="es-CL"/>
                <w14:ligatures w14:val="standardContextual"/>
              </w:rPr>
              <w:tab/>
            </w:r>
            <w:r w:rsidR="00B52D85" w:rsidRPr="00B52D85">
              <w:rPr>
                <w:rStyle w:val="Hipervnculo"/>
                <w:rFonts w:ascii="Arial" w:hAnsi="Arial" w:cs="Arial"/>
                <w:noProof/>
                <w:sz w:val="20"/>
                <w:szCs w:val="20"/>
              </w:rPr>
              <w:t>Incertidumbre del Inventario de emisiones GEI</w:t>
            </w:r>
            <w:r w:rsidR="00B52D85" w:rsidRPr="00B52D85">
              <w:rPr>
                <w:rFonts w:ascii="Arial" w:hAnsi="Arial" w:cs="Arial"/>
                <w:noProof/>
                <w:webHidden/>
                <w:sz w:val="20"/>
                <w:szCs w:val="20"/>
              </w:rPr>
              <w:tab/>
            </w:r>
            <w:r w:rsidR="00B52D85" w:rsidRPr="00B52D85">
              <w:rPr>
                <w:rFonts w:ascii="Arial" w:hAnsi="Arial" w:cs="Arial"/>
                <w:noProof/>
                <w:webHidden/>
                <w:sz w:val="20"/>
                <w:szCs w:val="20"/>
              </w:rPr>
              <w:fldChar w:fldCharType="begin"/>
            </w:r>
            <w:r w:rsidR="00B52D85" w:rsidRPr="00B52D85">
              <w:rPr>
                <w:rFonts w:ascii="Arial" w:hAnsi="Arial" w:cs="Arial"/>
                <w:noProof/>
                <w:webHidden/>
                <w:sz w:val="20"/>
                <w:szCs w:val="20"/>
              </w:rPr>
              <w:instrText xml:space="preserve"> PAGEREF _Toc195898661 \h </w:instrText>
            </w:r>
            <w:r w:rsidR="00B52D85" w:rsidRPr="00B52D85">
              <w:rPr>
                <w:rFonts w:ascii="Arial" w:hAnsi="Arial" w:cs="Arial"/>
                <w:noProof/>
                <w:webHidden/>
                <w:sz w:val="20"/>
                <w:szCs w:val="20"/>
              </w:rPr>
            </w:r>
            <w:r w:rsidR="00B52D85" w:rsidRPr="00B52D85">
              <w:rPr>
                <w:rFonts w:ascii="Arial" w:hAnsi="Arial" w:cs="Arial"/>
                <w:noProof/>
                <w:webHidden/>
                <w:sz w:val="20"/>
                <w:szCs w:val="20"/>
              </w:rPr>
              <w:fldChar w:fldCharType="separate"/>
            </w:r>
            <w:r w:rsidR="00B52D85" w:rsidRPr="00B52D85">
              <w:rPr>
                <w:rFonts w:ascii="Arial" w:hAnsi="Arial" w:cs="Arial"/>
                <w:noProof/>
                <w:webHidden/>
                <w:sz w:val="20"/>
                <w:szCs w:val="20"/>
              </w:rPr>
              <w:t>23</w:t>
            </w:r>
            <w:r w:rsidR="00B52D85" w:rsidRPr="00B52D85">
              <w:rPr>
                <w:rFonts w:ascii="Arial" w:hAnsi="Arial" w:cs="Arial"/>
                <w:noProof/>
                <w:webHidden/>
                <w:sz w:val="20"/>
                <w:szCs w:val="20"/>
              </w:rPr>
              <w:fldChar w:fldCharType="end"/>
            </w:r>
          </w:hyperlink>
        </w:p>
        <w:p w14:paraId="2B9FA0B6" w14:textId="3D2E4A22" w:rsidR="0028629A" w:rsidRDefault="0028629A" w:rsidP="00D54D0B">
          <w:pPr>
            <w:pStyle w:val="TDC2"/>
            <w:tabs>
              <w:tab w:val="left" w:pos="1100"/>
              <w:tab w:val="right" w:leader="dot" w:pos="8828"/>
            </w:tabs>
            <w:rPr>
              <w:rFonts w:ascii="Arial" w:hAnsi="Arial" w:cs="Arial"/>
              <w:b/>
              <w:bCs/>
              <w:sz w:val="20"/>
              <w:szCs w:val="20"/>
              <w:lang w:val="es-ES"/>
            </w:rPr>
          </w:pPr>
          <w:r w:rsidRPr="00B52D85">
            <w:rPr>
              <w:rFonts w:ascii="Arial" w:hAnsi="Arial" w:cs="Arial"/>
              <w:b/>
              <w:bCs/>
              <w:sz w:val="20"/>
              <w:szCs w:val="20"/>
              <w:lang w:val="es-ES"/>
            </w:rPr>
            <w:fldChar w:fldCharType="end"/>
          </w:r>
        </w:p>
      </w:sdtContent>
    </w:sdt>
    <w:p w14:paraId="6F1B19FF" w14:textId="77777777" w:rsidR="003C1B8B" w:rsidRPr="003C1B8B" w:rsidRDefault="003C1B8B" w:rsidP="003C1B8B">
      <w:pPr>
        <w:rPr>
          <w:lang w:val="es-ES"/>
        </w:rPr>
      </w:pPr>
    </w:p>
    <w:p w14:paraId="371C51AA" w14:textId="2CB95281" w:rsidR="003C1B8B" w:rsidRDefault="003C1B8B">
      <w:pPr>
        <w:rPr>
          <w:rFonts w:ascii="Arial" w:hAnsi="Arial" w:cs="Arial"/>
        </w:rPr>
        <w:sectPr w:rsidR="003C1B8B" w:rsidSect="003C1B8B">
          <w:headerReference w:type="default" r:id="rId11"/>
          <w:footerReference w:type="default" r:id="rId12"/>
          <w:headerReference w:type="first" r:id="rId13"/>
          <w:footerReference w:type="first" r:id="rId14"/>
          <w:pgSz w:w="12240" w:h="15840"/>
          <w:pgMar w:top="1417" w:right="1701" w:bottom="1417" w:left="1701" w:header="708" w:footer="708" w:gutter="0"/>
          <w:pgNumType w:start="0"/>
          <w:cols w:space="708"/>
          <w:titlePg/>
          <w:docGrid w:linePitch="360"/>
        </w:sectPr>
      </w:pPr>
    </w:p>
    <w:p w14:paraId="622D5FE8" w14:textId="34DCD37C" w:rsidR="00BA6762" w:rsidRPr="00BD64C1" w:rsidRDefault="00BD64C1" w:rsidP="00BD64C1">
      <w:pPr>
        <w:pStyle w:val="Ttulo1"/>
        <w:ind w:left="357" w:hanging="357"/>
        <w:rPr>
          <w:rFonts w:ascii="Arial" w:hAnsi="Arial" w:cs="Arial"/>
          <w:color w:val="1F497D" w:themeColor="text2"/>
          <w:sz w:val="24"/>
          <w:szCs w:val="24"/>
        </w:rPr>
      </w:pPr>
      <w:bookmarkStart w:id="1" w:name="_Toc195898637"/>
      <w:r>
        <w:rPr>
          <w:rFonts w:ascii="Arial" w:hAnsi="Arial" w:cs="Arial"/>
          <w:color w:val="1F497D" w:themeColor="text2"/>
          <w:sz w:val="24"/>
          <w:szCs w:val="24"/>
        </w:rPr>
        <w:lastRenderedPageBreak/>
        <w:t>OBJETIVO DE LA DECLARACIÓN Y REPORTE</w:t>
      </w:r>
      <w:bookmarkEnd w:id="1"/>
    </w:p>
    <w:p w14:paraId="01C522FF" w14:textId="1B93E957" w:rsidR="00567372" w:rsidRPr="0057145C" w:rsidRDefault="00567372" w:rsidP="00567372">
      <w:pPr>
        <w:jc w:val="both"/>
        <w:rPr>
          <w:rFonts w:ascii="Arial" w:hAnsi="Arial" w:cs="Arial"/>
          <w:sz w:val="20"/>
          <w:szCs w:val="20"/>
        </w:rPr>
      </w:pPr>
      <w:r w:rsidRPr="0057145C">
        <w:rPr>
          <w:rFonts w:ascii="Arial" w:hAnsi="Arial" w:cs="Arial"/>
          <w:sz w:val="20"/>
          <w:szCs w:val="20"/>
        </w:rPr>
        <w:t>El presente documento entrega los resultados de la cuantificación de las emisiones de Gases de Efecto Invernadero (GEI)</w:t>
      </w:r>
      <w:r w:rsidR="00770EB8">
        <w:rPr>
          <w:rFonts w:ascii="Arial" w:hAnsi="Arial" w:cs="Arial"/>
          <w:sz w:val="20"/>
          <w:szCs w:val="20"/>
        </w:rPr>
        <w:t>,</w:t>
      </w:r>
      <w:r w:rsidRPr="0057145C">
        <w:rPr>
          <w:rFonts w:ascii="Arial" w:hAnsi="Arial" w:cs="Arial"/>
          <w:sz w:val="20"/>
          <w:szCs w:val="20"/>
        </w:rPr>
        <w:t xml:space="preserve"> </w:t>
      </w:r>
      <w:r w:rsidR="00770EB8">
        <w:rPr>
          <w:rFonts w:ascii="Arial" w:hAnsi="Arial" w:cs="Arial"/>
          <w:sz w:val="20"/>
          <w:szCs w:val="20"/>
        </w:rPr>
        <w:t>expresados en kilogramo</w:t>
      </w:r>
      <w:r w:rsidR="00307CC3">
        <w:rPr>
          <w:rFonts w:ascii="Arial" w:hAnsi="Arial" w:cs="Arial"/>
          <w:sz w:val="20"/>
          <w:szCs w:val="20"/>
        </w:rPr>
        <w:t>s</w:t>
      </w:r>
      <w:r w:rsidR="00770EB8">
        <w:rPr>
          <w:rFonts w:ascii="Arial" w:hAnsi="Arial" w:cs="Arial"/>
          <w:sz w:val="20"/>
          <w:szCs w:val="20"/>
        </w:rPr>
        <w:t xml:space="preserve"> de dióxido de carbono equivalente (kg CO</w:t>
      </w:r>
      <w:r w:rsidR="00770EB8" w:rsidRPr="00770EB8">
        <w:rPr>
          <w:rFonts w:ascii="Arial" w:hAnsi="Arial" w:cs="Arial"/>
          <w:sz w:val="20"/>
          <w:szCs w:val="20"/>
          <w:vertAlign w:val="subscript"/>
        </w:rPr>
        <w:t>2</w:t>
      </w:r>
      <w:r w:rsidR="00770EB8">
        <w:rPr>
          <w:rFonts w:ascii="Arial" w:hAnsi="Arial" w:cs="Arial"/>
          <w:sz w:val="20"/>
          <w:szCs w:val="20"/>
        </w:rPr>
        <w:t>e) del</w:t>
      </w:r>
      <w:r w:rsidR="00307CC3">
        <w:rPr>
          <w:rFonts w:ascii="Arial" w:hAnsi="Arial" w:cs="Arial"/>
          <w:sz w:val="20"/>
          <w:szCs w:val="20"/>
        </w:rPr>
        <w:t xml:space="preserve"> </w:t>
      </w:r>
      <w:r w:rsidR="00307CC3" w:rsidRPr="00D33D3B">
        <w:rPr>
          <w:rFonts w:ascii="Arial" w:hAnsi="Arial" w:cs="Arial"/>
          <w:i/>
          <w:iCs/>
          <w:color w:val="FF0000"/>
          <w:sz w:val="20"/>
          <w:szCs w:val="20"/>
        </w:rPr>
        <w:t>&lt;producto / servicio&gt;</w:t>
      </w:r>
      <w:r w:rsidR="00770EB8">
        <w:rPr>
          <w:rFonts w:ascii="Arial" w:hAnsi="Arial" w:cs="Arial"/>
          <w:sz w:val="20"/>
          <w:szCs w:val="20"/>
        </w:rPr>
        <w:t xml:space="preserve"> </w:t>
      </w:r>
      <w:r w:rsidR="00770EB8" w:rsidRPr="00770EB8">
        <w:rPr>
          <w:rFonts w:ascii="Arial" w:hAnsi="Arial" w:cs="Arial"/>
          <w:i/>
          <w:iCs/>
          <w:color w:val="FF0000"/>
          <w:sz w:val="20"/>
          <w:szCs w:val="20"/>
        </w:rPr>
        <w:t xml:space="preserve">&lt;nombre del </w:t>
      </w:r>
      <w:r w:rsidRPr="00770EB8">
        <w:rPr>
          <w:rFonts w:ascii="Arial" w:hAnsi="Arial" w:cs="Arial"/>
          <w:i/>
          <w:iCs/>
          <w:color w:val="FF0000"/>
          <w:sz w:val="20"/>
          <w:szCs w:val="20"/>
        </w:rPr>
        <w:t>producto/servicio</w:t>
      </w:r>
      <w:r w:rsidR="00770EB8" w:rsidRPr="00770EB8">
        <w:rPr>
          <w:rFonts w:ascii="Arial" w:hAnsi="Arial" w:cs="Arial"/>
          <w:i/>
          <w:iCs/>
          <w:color w:val="FF0000"/>
          <w:sz w:val="20"/>
          <w:szCs w:val="20"/>
        </w:rPr>
        <w:t>&gt;</w:t>
      </w:r>
      <w:r w:rsidRPr="0057145C">
        <w:rPr>
          <w:rFonts w:ascii="Arial" w:hAnsi="Arial" w:cs="Arial"/>
          <w:sz w:val="20"/>
          <w:szCs w:val="20"/>
        </w:rPr>
        <w:t xml:space="preserve">, </w:t>
      </w:r>
      <w:r w:rsidR="0002629D" w:rsidRPr="0057145C">
        <w:rPr>
          <w:rFonts w:ascii="Arial" w:hAnsi="Arial" w:cs="Arial"/>
          <w:sz w:val="20"/>
          <w:szCs w:val="20"/>
        </w:rPr>
        <w:t>considerando las etapas del ciclo de vida de la cuna a la puerta</w:t>
      </w:r>
      <w:r w:rsidR="00FA0FA2" w:rsidRPr="0057145C">
        <w:rPr>
          <w:rFonts w:ascii="Arial" w:hAnsi="Arial" w:cs="Arial"/>
          <w:sz w:val="20"/>
          <w:szCs w:val="20"/>
        </w:rPr>
        <w:t xml:space="preserve"> (Huella de Carbono de Producto Parcial)</w:t>
      </w:r>
      <w:r w:rsidR="0002629D" w:rsidRPr="0057145C">
        <w:rPr>
          <w:rFonts w:ascii="Arial" w:hAnsi="Arial" w:cs="Arial"/>
          <w:sz w:val="20"/>
          <w:szCs w:val="20"/>
        </w:rPr>
        <w:t xml:space="preserve">, </w:t>
      </w:r>
      <w:r w:rsidR="00D76449">
        <w:rPr>
          <w:rFonts w:ascii="Arial" w:hAnsi="Arial" w:cs="Arial"/>
          <w:sz w:val="20"/>
          <w:szCs w:val="20"/>
        </w:rPr>
        <w:t>evaluado</w:t>
      </w:r>
      <w:r w:rsidR="00D76449" w:rsidRPr="0057145C">
        <w:rPr>
          <w:rFonts w:ascii="Arial" w:hAnsi="Arial" w:cs="Arial"/>
          <w:sz w:val="20"/>
          <w:szCs w:val="20"/>
        </w:rPr>
        <w:t xml:space="preserve"> </w:t>
      </w:r>
      <w:r w:rsidR="005B5C34" w:rsidRPr="0057145C">
        <w:rPr>
          <w:rFonts w:ascii="Arial" w:hAnsi="Arial" w:cs="Arial"/>
          <w:sz w:val="20"/>
          <w:szCs w:val="20"/>
        </w:rPr>
        <w:t>para el período</w:t>
      </w:r>
      <w:r w:rsidR="00D76449">
        <w:rPr>
          <w:rFonts w:ascii="Arial" w:hAnsi="Arial" w:cs="Arial"/>
          <w:sz w:val="20"/>
          <w:szCs w:val="20"/>
        </w:rPr>
        <w:t xml:space="preserve"> </w:t>
      </w:r>
      <w:r w:rsidRPr="0057145C">
        <w:rPr>
          <w:rFonts w:ascii="Arial" w:hAnsi="Arial" w:cs="Arial"/>
          <w:i/>
          <w:iCs/>
          <w:color w:val="FF0000"/>
          <w:sz w:val="20"/>
          <w:szCs w:val="20"/>
        </w:rPr>
        <w:t>&lt;indicar fecha de inicio y término&gt;</w:t>
      </w:r>
      <w:r w:rsidRPr="0057145C">
        <w:rPr>
          <w:rFonts w:ascii="Arial" w:hAnsi="Arial" w:cs="Arial"/>
          <w:sz w:val="20"/>
          <w:szCs w:val="20"/>
        </w:rPr>
        <w:t xml:space="preserve">, localizado en </w:t>
      </w:r>
      <w:r w:rsidRPr="0057145C">
        <w:rPr>
          <w:rFonts w:ascii="Arial" w:hAnsi="Arial" w:cs="Arial"/>
          <w:i/>
          <w:iCs/>
          <w:color w:val="FF0000"/>
          <w:sz w:val="20"/>
          <w:szCs w:val="20"/>
        </w:rPr>
        <w:t>&lt;</w:t>
      </w:r>
      <w:r w:rsidR="00C612E4" w:rsidRPr="0057145C">
        <w:rPr>
          <w:rFonts w:ascii="Arial" w:hAnsi="Arial" w:cs="Arial"/>
          <w:i/>
          <w:iCs/>
          <w:color w:val="FF0000"/>
          <w:sz w:val="20"/>
          <w:szCs w:val="20"/>
        </w:rPr>
        <w:t>R</w:t>
      </w:r>
      <w:r w:rsidR="00F55768" w:rsidRPr="0057145C">
        <w:rPr>
          <w:rFonts w:ascii="Arial" w:hAnsi="Arial" w:cs="Arial"/>
          <w:i/>
          <w:iCs/>
          <w:color w:val="FF0000"/>
          <w:sz w:val="20"/>
          <w:szCs w:val="20"/>
        </w:rPr>
        <w:t xml:space="preserve">egión, </w:t>
      </w:r>
      <w:r w:rsidR="00C612E4" w:rsidRPr="0057145C">
        <w:rPr>
          <w:rFonts w:ascii="Arial" w:hAnsi="Arial" w:cs="Arial"/>
          <w:i/>
          <w:iCs/>
          <w:color w:val="FF0000"/>
          <w:sz w:val="20"/>
          <w:szCs w:val="20"/>
        </w:rPr>
        <w:t>C</w:t>
      </w:r>
      <w:r w:rsidR="00F55768" w:rsidRPr="0057145C">
        <w:rPr>
          <w:rFonts w:ascii="Arial" w:hAnsi="Arial" w:cs="Arial"/>
          <w:i/>
          <w:iCs/>
          <w:color w:val="FF0000"/>
          <w:sz w:val="20"/>
          <w:szCs w:val="20"/>
        </w:rPr>
        <w:t xml:space="preserve">omuna, </w:t>
      </w:r>
      <w:r w:rsidR="00C612E4" w:rsidRPr="0057145C">
        <w:rPr>
          <w:rFonts w:ascii="Arial" w:hAnsi="Arial" w:cs="Arial"/>
          <w:i/>
          <w:iCs/>
          <w:color w:val="FF0000"/>
          <w:sz w:val="20"/>
          <w:szCs w:val="20"/>
        </w:rPr>
        <w:t>E</w:t>
      </w:r>
      <w:r w:rsidR="00F55768" w:rsidRPr="0057145C">
        <w:rPr>
          <w:rFonts w:ascii="Arial" w:hAnsi="Arial" w:cs="Arial"/>
          <w:i/>
          <w:iCs/>
          <w:color w:val="FF0000"/>
          <w:sz w:val="20"/>
          <w:szCs w:val="20"/>
        </w:rPr>
        <w:t>stablecimiento</w:t>
      </w:r>
      <w:r w:rsidRPr="0057145C">
        <w:rPr>
          <w:rFonts w:ascii="Arial" w:hAnsi="Arial" w:cs="Arial"/>
          <w:i/>
          <w:iCs/>
          <w:color w:val="FF0000"/>
          <w:sz w:val="20"/>
          <w:szCs w:val="20"/>
        </w:rPr>
        <w:t>&gt;</w:t>
      </w:r>
      <w:r w:rsidRPr="0057145C">
        <w:rPr>
          <w:rFonts w:ascii="Arial" w:hAnsi="Arial" w:cs="Arial"/>
          <w:sz w:val="20"/>
          <w:szCs w:val="20"/>
        </w:rPr>
        <w:t xml:space="preserve">. La organización que reporta este inventario para el Programa HuellaChile es </w:t>
      </w:r>
      <w:r w:rsidRPr="0057145C">
        <w:rPr>
          <w:rFonts w:ascii="Arial" w:hAnsi="Arial" w:cs="Arial"/>
          <w:i/>
          <w:iCs/>
          <w:color w:val="FF0000"/>
          <w:sz w:val="20"/>
          <w:szCs w:val="20"/>
        </w:rPr>
        <w:t>&lt;</w:t>
      </w:r>
      <w:r w:rsidR="00F55768" w:rsidRPr="0057145C">
        <w:rPr>
          <w:rFonts w:ascii="Arial" w:hAnsi="Arial" w:cs="Arial"/>
          <w:i/>
          <w:iCs/>
          <w:color w:val="FF0000"/>
          <w:sz w:val="20"/>
          <w:szCs w:val="20"/>
        </w:rPr>
        <w:t xml:space="preserve">nombre de la </w:t>
      </w:r>
      <w:r w:rsidRPr="0057145C">
        <w:rPr>
          <w:rFonts w:ascii="Arial" w:hAnsi="Arial" w:cs="Arial"/>
          <w:i/>
          <w:iCs/>
          <w:color w:val="FF0000"/>
          <w:sz w:val="20"/>
          <w:szCs w:val="20"/>
        </w:rPr>
        <w:t>organización que reporta&gt;</w:t>
      </w:r>
      <w:r w:rsidRPr="0057145C">
        <w:rPr>
          <w:rFonts w:ascii="Arial" w:hAnsi="Arial" w:cs="Arial"/>
          <w:sz w:val="20"/>
          <w:szCs w:val="20"/>
        </w:rPr>
        <w:t>.</w:t>
      </w:r>
      <w:r w:rsidR="00DA3A3B">
        <w:rPr>
          <w:rFonts w:ascii="Arial" w:hAnsi="Arial" w:cs="Arial"/>
          <w:sz w:val="20"/>
          <w:szCs w:val="20"/>
        </w:rPr>
        <w:t xml:space="preserve"> </w:t>
      </w:r>
      <w:r w:rsidR="001F732F">
        <w:rPr>
          <w:rFonts w:ascii="Arial" w:hAnsi="Arial" w:cs="Arial"/>
          <w:sz w:val="20"/>
          <w:szCs w:val="20"/>
        </w:rPr>
        <w:t xml:space="preserve">El </w:t>
      </w:r>
      <w:r w:rsidR="00DA3A3B">
        <w:rPr>
          <w:rFonts w:ascii="Arial" w:hAnsi="Arial" w:cs="Arial"/>
          <w:sz w:val="20"/>
          <w:szCs w:val="20"/>
        </w:rPr>
        <w:t>público previsto</w:t>
      </w:r>
      <w:r w:rsidR="001F732F">
        <w:rPr>
          <w:rFonts w:ascii="Arial" w:hAnsi="Arial" w:cs="Arial"/>
          <w:sz w:val="20"/>
          <w:szCs w:val="20"/>
        </w:rPr>
        <w:t xml:space="preserve"> de este informe </w:t>
      </w:r>
      <w:r w:rsidR="00DA3A3B" w:rsidRPr="00DA3A3B">
        <w:rPr>
          <w:rFonts w:ascii="Arial" w:hAnsi="Arial" w:cs="Arial"/>
          <w:i/>
          <w:iCs/>
          <w:color w:val="FF0000"/>
          <w:sz w:val="20"/>
          <w:szCs w:val="20"/>
        </w:rPr>
        <w:t xml:space="preserve">&lt;(si incluye verificación) son grupos de interés de la cadena de valor de la organización y clientes que utilizan o </w:t>
      </w:r>
      <w:r w:rsidR="00D61D92">
        <w:rPr>
          <w:rFonts w:ascii="Arial" w:hAnsi="Arial" w:cs="Arial"/>
          <w:i/>
          <w:iCs/>
          <w:color w:val="FF0000"/>
          <w:sz w:val="20"/>
          <w:szCs w:val="20"/>
        </w:rPr>
        <w:t xml:space="preserve">contratan </w:t>
      </w:r>
      <w:r w:rsidR="00DA3A3B" w:rsidRPr="00DA3A3B">
        <w:rPr>
          <w:rFonts w:ascii="Arial" w:hAnsi="Arial" w:cs="Arial"/>
          <w:i/>
          <w:iCs/>
          <w:color w:val="FF0000"/>
          <w:sz w:val="20"/>
          <w:szCs w:val="20"/>
        </w:rPr>
        <w:t>el servicio</w:t>
      </w:r>
      <w:r w:rsidR="001F732F">
        <w:rPr>
          <w:rFonts w:ascii="Arial" w:hAnsi="Arial" w:cs="Arial"/>
          <w:i/>
          <w:iCs/>
          <w:color w:val="FF0000"/>
          <w:sz w:val="20"/>
          <w:szCs w:val="20"/>
        </w:rPr>
        <w:t xml:space="preserve"> /</w:t>
      </w:r>
      <w:r w:rsidR="00DA3A3B" w:rsidRPr="00DA3A3B">
        <w:rPr>
          <w:rFonts w:ascii="Arial" w:hAnsi="Arial" w:cs="Arial"/>
          <w:i/>
          <w:iCs/>
          <w:color w:val="FF0000"/>
          <w:sz w:val="20"/>
          <w:szCs w:val="20"/>
        </w:rPr>
        <w:t xml:space="preserve"> (no incluye verificación) son grupos de interés internos de la organización.&gt;</w:t>
      </w:r>
    </w:p>
    <w:p w14:paraId="02DC50B4" w14:textId="2EC12670" w:rsidR="00BA6762" w:rsidRDefault="00D43C65" w:rsidP="00247957">
      <w:pPr>
        <w:pStyle w:val="Ttulo1"/>
        <w:rPr>
          <w:rFonts w:ascii="Arial" w:hAnsi="Arial" w:cs="Arial"/>
          <w:color w:val="1F497D" w:themeColor="text2"/>
          <w:sz w:val="24"/>
          <w:szCs w:val="24"/>
        </w:rPr>
      </w:pPr>
      <w:bookmarkStart w:id="2" w:name="_Toc134445613"/>
      <w:bookmarkStart w:id="3" w:name="_Toc195898638"/>
      <w:r w:rsidRPr="0057145C">
        <w:rPr>
          <w:rFonts w:ascii="Arial" w:hAnsi="Arial" w:cs="Arial"/>
          <w:color w:val="1F497D" w:themeColor="text2"/>
          <w:sz w:val="24"/>
          <w:szCs w:val="24"/>
        </w:rPr>
        <w:t xml:space="preserve">INFORMACIÓN </w:t>
      </w:r>
      <w:r w:rsidR="00EA4FD2" w:rsidRPr="0057145C">
        <w:rPr>
          <w:rFonts w:ascii="Arial" w:hAnsi="Arial" w:cs="Arial"/>
          <w:color w:val="1F497D" w:themeColor="text2"/>
          <w:sz w:val="24"/>
          <w:szCs w:val="24"/>
        </w:rPr>
        <w:t>DE LA ORGANIZACIÓN</w:t>
      </w:r>
      <w:bookmarkEnd w:id="2"/>
      <w:bookmarkEnd w:id="3"/>
    </w:p>
    <w:p w14:paraId="1801149F" w14:textId="1067F5D6" w:rsidR="00FA7F00" w:rsidRPr="00C15998" w:rsidRDefault="00C15998" w:rsidP="00C15998">
      <w:pPr>
        <w:pStyle w:val="Descripcin"/>
        <w:spacing w:after="120"/>
        <w:rPr>
          <w:rFonts w:ascii="Arial" w:hAnsi="Arial" w:cs="Arial"/>
          <w:i w:val="0"/>
          <w:iCs w:val="0"/>
          <w:color w:val="auto"/>
          <w:sz w:val="20"/>
          <w:szCs w:val="20"/>
        </w:rPr>
      </w:pPr>
      <w:r w:rsidRPr="00C15998">
        <w:rPr>
          <w:rFonts w:ascii="Arial" w:hAnsi="Arial" w:cs="Arial"/>
          <w:i w:val="0"/>
          <w:iCs w:val="0"/>
          <w:color w:val="auto"/>
          <w:sz w:val="20"/>
          <w:szCs w:val="20"/>
        </w:rPr>
        <w:t xml:space="preserve">Tabla </w:t>
      </w:r>
      <w:r w:rsidRPr="00C15998">
        <w:rPr>
          <w:rFonts w:ascii="Arial" w:hAnsi="Arial" w:cs="Arial"/>
          <w:i w:val="0"/>
          <w:iCs w:val="0"/>
          <w:color w:val="auto"/>
          <w:sz w:val="20"/>
          <w:szCs w:val="20"/>
        </w:rPr>
        <w:fldChar w:fldCharType="begin"/>
      </w:r>
      <w:r w:rsidRPr="00C15998">
        <w:rPr>
          <w:rFonts w:ascii="Arial" w:hAnsi="Arial" w:cs="Arial"/>
          <w:i w:val="0"/>
          <w:iCs w:val="0"/>
          <w:color w:val="auto"/>
          <w:sz w:val="20"/>
          <w:szCs w:val="20"/>
        </w:rPr>
        <w:instrText xml:space="preserve"> SEQ Tabla \* ARABIC </w:instrText>
      </w:r>
      <w:r w:rsidRPr="00C15998">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w:t>
      </w:r>
      <w:r w:rsidRPr="00C15998">
        <w:rPr>
          <w:rFonts w:ascii="Arial" w:hAnsi="Arial" w:cs="Arial"/>
          <w:i w:val="0"/>
          <w:iCs w:val="0"/>
          <w:color w:val="auto"/>
          <w:sz w:val="20"/>
          <w:szCs w:val="20"/>
        </w:rPr>
        <w:fldChar w:fldCharType="end"/>
      </w:r>
      <w:r w:rsidR="00FA7F00" w:rsidRPr="00C15998">
        <w:rPr>
          <w:rFonts w:ascii="Arial" w:hAnsi="Arial" w:cs="Arial"/>
          <w:i w:val="0"/>
          <w:iCs w:val="0"/>
          <w:color w:val="auto"/>
          <w:sz w:val="20"/>
          <w:szCs w:val="20"/>
        </w:rPr>
        <w:t>. GEI incluidos en el análisis.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2627"/>
        <w:gridCol w:w="2071"/>
        <w:gridCol w:w="4134"/>
      </w:tblGrid>
      <w:tr w:rsidR="00EA4FD2" w:rsidRPr="0057145C" w14:paraId="73E80545" w14:textId="77777777" w:rsidTr="004360EA">
        <w:trPr>
          <w:trHeight w:val="283"/>
        </w:trPr>
        <w:tc>
          <w:tcPr>
            <w:tcW w:w="5000" w:type="pct"/>
            <w:gridSpan w:val="3"/>
            <w:shd w:val="clear" w:color="auto" w:fill="1F497D" w:themeFill="text2"/>
            <w:noWrap/>
            <w:vAlign w:val="bottom"/>
            <w:hideMark/>
          </w:tcPr>
          <w:p w14:paraId="5910C87B" w14:textId="77777777" w:rsidR="00EA4FD2" w:rsidRPr="0057145C" w:rsidRDefault="00EA4FD2" w:rsidP="00EA4FD2">
            <w:pPr>
              <w:spacing w:after="0" w:line="240" w:lineRule="auto"/>
              <w:jc w:val="center"/>
              <w:rPr>
                <w:rFonts w:ascii="Arial" w:hAnsi="Arial" w:cs="Arial"/>
                <w:b/>
                <w:bCs/>
                <w:color w:val="FFFFFF"/>
                <w:sz w:val="20"/>
                <w:szCs w:val="18"/>
              </w:rPr>
            </w:pPr>
            <w:r w:rsidRPr="0057145C">
              <w:rPr>
                <w:rFonts w:ascii="Arial" w:hAnsi="Arial" w:cs="Arial"/>
                <w:b/>
                <w:bCs/>
                <w:color w:val="FFFFFF"/>
                <w:sz w:val="20"/>
                <w:szCs w:val="18"/>
              </w:rPr>
              <w:t>IDENTIFICACIÓN DE LA ORGANIZACIÓN</w:t>
            </w:r>
          </w:p>
        </w:tc>
      </w:tr>
      <w:tr w:rsidR="00EA4FD2" w:rsidRPr="0057145C" w14:paraId="68C34D63" w14:textId="77777777" w:rsidTr="00FA7F00">
        <w:trPr>
          <w:trHeight w:val="283"/>
        </w:trPr>
        <w:tc>
          <w:tcPr>
            <w:tcW w:w="1487" w:type="pct"/>
            <w:shd w:val="clear" w:color="auto" w:fill="auto"/>
            <w:noWrap/>
            <w:hideMark/>
          </w:tcPr>
          <w:p w14:paraId="271F2486" w14:textId="77777777" w:rsidR="00EA4FD2" w:rsidRPr="0057145C" w:rsidRDefault="00EA4FD2"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Organización:</w:t>
            </w:r>
          </w:p>
        </w:tc>
        <w:tc>
          <w:tcPr>
            <w:tcW w:w="3513" w:type="pct"/>
            <w:gridSpan w:val="2"/>
            <w:shd w:val="clear" w:color="auto" w:fill="auto"/>
            <w:noWrap/>
          </w:tcPr>
          <w:p w14:paraId="70C8F747" w14:textId="77777777" w:rsidR="00EA4FD2" w:rsidRPr="0057145C" w:rsidRDefault="00EA4FD2" w:rsidP="00E83D7B">
            <w:pPr>
              <w:spacing w:after="0" w:line="240" w:lineRule="auto"/>
              <w:rPr>
                <w:rFonts w:ascii="Arial" w:hAnsi="Arial" w:cs="Arial"/>
                <w:color w:val="000000"/>
                <w:sz w:val="20"/>
                <w:szCs w:val="18"/>
              </w:rPr>
            </w:pPr>
          </w:p>
        </w:tc>
      </w:tr>
      <w:tr w:rsidR="00EA4FD2" w:rsidRPr="0057145C" w14:paraId="3D54AEEE" w14:textId="77777777" w:rsidTr="00FA7F00">
        <w:trPr>
          <w:trHeight w:val="283"/>
        </w:trPr>
        <w:tc>
          <w:tcPr>
            <w:tcW w:w="1487" w:type="pct"/>
            <w:shd w:val="clear" w:color="auto" w:fill="auto"/>
            <w:noWrap/>
            <w:hideMark/>
          </w:tcPr>
          <w:p w14:paraId="277CACB4" w14:textId="77777777" w:rsidR="00EA4FD2" w:rsidRPr="0057145C" w:rsidRDefault="00EA4FD2"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RUT organización:</w:t>
            </w:r>
          </w:p>
        </w:tc>
        <w:tc>
          <w:tcPr>
            <w:tcW w:w="3513" w:type="pct"/>
            <w:gridSpan w:val="2"/>
            <w:shd w:val="clear" w:color="auto" w:fill="auto"/>
            <w:noWrap/>
          </w:tcPr>
          <w:p w14:paraId="74FA31C8" w14:textId="77777777" w:rsidR="00EA4FD2" w:rsidRPr="0057145C" w:rsidRDefault="00EA4FD2" w:rsidP="00E83D7B">
            <w:pPr>
              <w:spacing w:after="0" w:line="240" w:lineRule="auto"/>
              <w:rPr>
                <w:rFonts w:ascii="Arial" w:hAnsi="Arial" w:cs="Arial"/>
                <w:color w:val="000000"/>
                <w:sz w:val="20"/>
                <w:szCs w:val="18"/>
              </w:rPr>
            </w:pPr>
          </w:p>
        </w:tc>
      </w:tr>
      <w:tr w:rsidR="00E83D7B" w:rsidRPr="0057145C" w14:paraId="7AA28339" w14:textId="77777777" w:rsidTr="00FA7F00">
        <w:trPr>
          <w:trHeight w:val="283"/>
        </w:trPr>
        <w:tc>
          <w:tcPr>
            <w:tcW w:w="1487" w:type="pct"/>
            <w:shd w:val="clear" w:color="auto" w:fill="auto"/>
            <w:noWrap/>
          </w:tcPr>
          <w:p w14:paraId="5118B3D0" w14:textId="3611C5A4"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Dirección:</w:t>
            </w:r>
          </w:p>
        </w:tc>
        <w:tc>
          <w:tcPr>
            <w:tcW w:w="3513" w:type="pct"/>
            <w:gridSpan w:val="2"/>
            <w:shd w:val="clear" w:color="auto" w:fill="auto"/>
            <w:noWrap/>
          </w:tcPr>
          <w:p w14:paraId="3BB71B63" w14:textId="77777777" w:rsidR="00E83D7B" w:rsidRPr="0057145C" w:rsidRDefault="00E83D7B" w:rsidP="00E83D7B">
            <w:pPr>
              <w:spacing w:after="0" w:line="240" w:lineRule="auto"/>
              <w:rPr>
                <w:rFonts w:ascii="Arial" w:hAnsi="Arial" w:cs="Arial"/>
                <w:color w:val="000000"/>
                <w:sz w:val="20"/>
                <w:szCs w:val="18"/>
              </w:rPr>
            </w:pPr>
          </w:p>
        </w:tc>
      </w:tr>
      <w:tr w:rsidR="00E83D7B" w:rsidRPr="0057145C" w14:paraId="62AF98A1" w14:textId="77777777" w:rsidTr="00FA7F00">
        <w:trPr>
          <w:trHeight w:val="283"/>
        </w:trPr>
        <w:tc>
          <w:tcPr>
            <w:tcW w:w="1487" w:type="pct"/>
            <w:shd w:val="clear" w:color="auto" w:fill="auto"/>
            <w:noWrap/>
          </w:tcPr>
          <w:p w14:paraId="5BE954DC" w14:textId="420E79EF"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Sitio web:</w:t>
            </w:r>
          </w:p>
        </w:tc>
        <w:tc>
          <w:tcPr>
            <w:tcW w:w="3513" w:type="pct"/>
            <w:gridSpan w:val="2"/>
            <w:shd w:val="clear" w:color="auto" w:fill="auto"/>
            <w:noWrap/>
          </w:tcPr>
          <w:p w14:paraId="216960B4" w14:textId="77777777" w:rsidR="00E83D7B" w:rsidRPr="0057145C" w:rsidRDefault="00E83D7B" w:rsidP="00E83D7B">
            <w:pPr>
              <w:spacing w:after="0" w:line="240" w:lineRule="auto"/>
              <w:rPr>
                <w:rFonts w:ascii="Arial" w:hAnsi="Arial" w:cs="Arial"/>
                <w:color w:val="000000"/>
                <w:sz w:val="20"/>
                <w:szCs w:val="18"/>
              </w:rPr>
            </w:pPr>
          </w:p>
        </w:tc>
      </w:tr>
      <w:tr w:rsidR="00E83D7B" w:rsidRPr="0057145C" w14:paraId="24CB84BE" w14:textId="77777777" w:rsidTr="00FA7F00">
        <w:trPr>
          <w:trHeight w:val="283"/>
        </w:trPr>
        <w:tc>
          <w:tcPr>
            <w:tcW w:w="1487" w:type="pct"/>
            <w:vMerge w:val="restart"/>
            <w:shd w:val="clear" w:color="auto" w:fill="auto"/>
            <w:noWrap/>
            <w:hideMark/>
          </w:tcPr>
          <w:p w14:paraId="74C7C23D" w14:textId="77777777"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Responsable del reporte:</w:t>
            </w:r>
          </w:p>
        </w:tc>
        <w:tc>
          <w:tcPr>
            <w:tcW w:w="1172" w:type="pct"/>
            <w:shd w:val="clear" w:color="auto" w:fill="auto"/>
            <w:noWrap/>
          </w:tcPr>
          <w:p w14:paraId="403600CE" w14:textId="1E46BFF5"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Nombre:</w:t>
            </w:r>
          </w:p>
        </w:tc>
        <w:tc>
          <w:tcPr>
            <w:tcW w:w="2340" w:type="pct"/>
            <w:shd w:val="clear" w:color="auto" w:fill="auto"/>
          </w:tcPr>
          <w:p w14:paraId="2E739FF0" w14:textId="016FFC7D" w:rsidR="00E83D7B" w:rsidRPr="0057145C" w:rsidRDefault="00E83D7B" w:rsidP="00E83D7B">
            <w:pPr>
              <w:spacing w:after="0" w:line="240" w:lineRule="auto"/>
              <w:rPr>
                <w:rFonts w:ascii="Arial" w:hAnsi="Arial" w:cs="Arial"/>
                <w:color w:val="000000"/>
                <w:sz w:val="20"/>
                <w:szCs w:val="18"/>
              </w:rPr>
            </w:pPr>
          </w:p>
        </w:tc>
      </w:tr>
      <w:tr w:rsidR="00E83D7B" w:rsidRPr="0057145C" w14:paraId="4EC1AE5F" w14:textId="77777777" w:rsidTr="00FA7F00">
        <w:trPr>
          <w:trHeight w:val="283"/>
        </w:trPr>
        <w:tc>
          <w:tcPr>
            <w:tcW w:w="1487" w:type="pct"/>
            <w:vMerge/>
            <w:shd w:val="clear" w:color="auto" w:fill="auto"/>
            <w:noWrap/>
            <w:hideMark/>
          </w:tcPr>
          <w:p w14:paraId="2EB03C99" w14:textId="227657A8" w:rsidR="00E83D7B" w:rsidRPr="0057145C" w:rsidRDefault="00E83D7B" w:rsidP="00E83D7B">
            <w:pPr>
              <w:spacing w:after="0" w:line="240" w:lineRule="auto"/>
              <w:rPr>
                <w:rFonts w:ascii="Arial" w:hAnsi="Arial" w:cs="Arial"/>
                <w:color w:val="000000"/>
                <w:sz w:val="20"/>
                <w:szCs w:val="18"/>
              </w:rPr>
            </w:pPr>
          </w:p>
        </w:tc>
        <w:tc>
          <w:tcPr>
            <w:tcW w:w="1172" w:type="pct"/>
            <w:shd w:val="clear" w:color="auto" w:fill="auto"/>
            <w:noWrap/>
          </w:tcPr>
          <w:p w14:paraId="569A8869" w14:textId="35DFC969"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Teléfono:</w:t>
            </w:r>
          </w:p>
        </w:tc>
        <w:tc>
          <w:tcPr>
            <w:tcW w:w="2340" w:type="pct"/>
            <w:shd w:val="clear" w:color="auto" w:fill="auto"/>
          </w:tcPr>
          <w:p w14:paraId="3A118FAD" w14:textId="4C32DECF" w:rsidR="00E83D7B" w:rsidRPr="0057145C" w:rsidRDefault="00E83D7B" w:rsidP="00E83D7B">
            <w:pPr>
              <w:spacing w:after="0" w:line="240" w:lineRule="auto"/>
              <w:rPr>
                <w:rFonts w:ascii="Arial" w:hAnsi="Arial" w:cs="Arial"/>
                <w:color w:val="000000"/>
                <w:sz w:val="20"/>
                <w:szCs w:val="18"/>
              </w:rPr>
            </w:pPr>
          </w:p>
        </w:tc>
      </w:tr>
      <w:tr w:rsidR="00E83D7B" w:rsidRPr="0057145C" w14:paraId="73C34228" w14:textId="77777777" w:rsidTr="00FA7F00">
        <w:trPr>
          <w:trHeight w:val="283"/>
        </w:trPr>
        <w:tc>
          <w:tcPr>
            <w:tcW w:w="1487" w:type="pct"/>
            <w:vMerge/>
            <w:shd w:val="clear" w:color="auto" w:fill="auto"/>
            <w:noWrap/>
          </w:tcPr>
          <w:p w14:paraId="1CCBC5AF" w14:textId="77777777" w:rsidR="00E83D7B" w:rsidRPr="0057145C" w:rsidRDefault="00E83D7B" w:rsidP="00E83D7B">
            <w:pPr>
              <w:spacing w:after="0" w:line="240" w:lineRule="auto"/>
              <w:rPr>
                <w:rFonts w:ascii="Arial" w:hAnsi="Arial" w:cs="Arial"/>
                <w:color w:val="000000"/>
                <w:sz w:val="20"/>
                <w:szCs w:val="18"/>
              </w:rPr>
            </w:pPr>
          </w:p>
        </w:tc>
        <w:tc>
          <w:tcPr>
            <w:tcW w:w="1172" w:type="pct"/>
            <w:shd w:val="clear" w:color="auto" w:fill="auto"/>
            <w:noWrap/>
          </w:tcPr>
          <w:p w14:paraId="506B7CA0" w14:textId="342BEE53" w:rsidR="00E83D7B" w:rsidRPr="0057145C" w:rsidRDefault="00E83D7B" w:rsidP="00E83D7B">
            <w:pPr>
              <w:spacing w:after="0" w:line="240" w:lineRule="auto"/>
              <w:rPr>
                <w:rFonts w:ascii="Arial" w:hAnsi="Arial" w:cs="Arial"/>
                <w:b/>
                <w:bCs/>
                <w:color w:val="000000"/>
                <w:sz w:val="20"/>
                <w:szCs w:val="18"/>
              </w:rPr>
            </w:pPr>
            <w:r w:rsidRPr="0057145C">
              <w:rPr>
                <w:rFonts w:ascii="Arial" w:hAnsi="Arial" w:cs="Arial"/>
                <w:b/>
                <w:bCs/>
                <w:color w:val="000000"/>
                <w:sz w:val="20"/>
                <w:szCs w:val="18"/>
              </w:rPr>
              <w:t>Correo electrónico:</w:t>
            </w:r>
          </w:p>
        </w:tc>
        <w:tc>
          <w:tcPr>
            <w:tcW w:w="2340" w:type="pct"/>
            <w:shd w:val="clear" w:color="auto" w:fill="auto"/>
          </w:tcPr>
          <w:p w14:paraId="4698ECDA" w14:textId="77777777" w:rsidR="00E83D7B" w:rsidRPr="0057145C" w:rsidRDefault="00E83D7B" w:rsidP="00E83D7B">
            <w:pPr>
              <w:spacing w:after="0" w:line="240" w:lineRule="auto"/>
              <w:rPr>
                <w:rFonts w:ascii="Arial" w:hAnsi="Arial" w:cs="Arial"/>
                <w:color w:val="000000"/>
                <w:sz w:val="20"/>
                <w:szCs w:val="18"/>
              </w:rPr>
            </w:pPr>
          </w:p>
        </w:tc>
      </w:tr>
    </w:tbl>
    <w:p w14:paraId="774B5A22" w14:textId="77777777" w:rsidR="00EA4FD2" w:rsidRPr="00F7435D" w:rsidRDefault="00EA4FD2" w:rsidP="00EA4FD2">
      <w:pPr>
        <w:spacing w:after="0"/>
        <w:jc w:val="both"/>
        <w:rPr>
          <w:rFonts w:ascii="Arial" w:hAnsi="Arial" w:cs="Arial"/>
        </w:rPr>
      </w:pPr>
    </w:p>
    <w:p w14:paraId="20CDD293" w14:textId="52199BD2" w:rsidR="00EA4FD2" w:rsidRPr="0057145C" w:rsidRDefault="00EA4FD2" w:rsidP="00247957">
      <w:pPr>
        <w:pStyle w:val="Ttulo2"/>
        <w:rPr>
          <w:rFonts w:ascii="Arial" w:hAnsi="Arial" w:cs="Arial"/>
          <w:sz w:val="20"/>
          <w:szCs w:val="20"/>
        </w:rPr>
      </w:pPr>
      <w:bookmarkStart w:id="4" w:name="_Toc134445614"/>
      <w:bookmarkStart w:id="5" w:name="_Toc195898639"/>
      <w:r w:rsidRPr="0057145C">
        <w:rPr>
          <w:rFonts w:ascii="Arial" w:hAnsi="Arial" w:cs="Arial"/>
          <w:sz w:val="20"/>
          <w:szCs w:val="20"/>
        </w:rPr>
        <w:t>Descripción de la organización</w:t>
      </w:r>
      <w:bookmarkEnd w:id="4"/>
      <w:bookmarkEnd w:id="5"/>
    </w:p>
    <w:p w14:paraId="13140D93" w14:textId="146B7F15" w:rsidR="00EA4FD2" w:rsidRPr="00DA3A3B" w:rsidRDefault="004A6421" w:rsidP="00851396">
      <w:pPr>
        <w:spacing w:after="120"/>
        <w:jc w:val="both"/>
        <w:rPr>
          <w:rFonts w:ascii="Arial" w:hAnsi="Arial" w:cs="Arial"/>
          <w:i/>
          <w:iCs/>
          <w:color w:val="FF0000"/>
          <w:sz w:val="20"/>
          <w:szCs w:val="20"/>
        </w:rPr>
      </w:pPr>
      <w:r w:rsidRPr="00DA3A3B">
        <w:rPr>
          <w:rFonts w:ascii="Arial" w:hAnsi="Arial" w:cs="Arial"/>
          <w:i/>
          <w:iCs/>
          <w:color w:val="FF0000"/>
          <w:sz w:val="20"/>
          <w:szCs w:val="20"/>
        </w:rPr>
        <w:t>&lt;</w:t>
      </w:r>
      <w:r w:rsidR="00EA4FD2" w:rsidRPr="00DA3A3B">
        <w:rPr>
          <w:rFonts w:ascii="Arial" w:hAnsi="Arial" w:cs="Arial"/>
          <w:i/>
          <w:iCs/>
          <w:color w:val="FF0000"/>
          <w:sz w:val="20"/>
          <w:szCs w:val="20"/>
        </w:rPr>
        <w:t>Incluir información</w:t>
      </w:r>
      <w:r w:rsidR="00D76449">
        <w:rPr>
          <w:rFonts w:ascii="Arial" w:hAnsi="Arial" w:cs="Arial"/>
          <w:i/>
          <w:iCs/>
          <w:color w:val="FF0000"/>
          <w:sz w:val="20"/>
          <w:szCs w:val="20"/>
        </w:rPr>
        <w:t xml:space="preserve"> detallada </w:t>
      </w:r>
      <w:r w:rsidR="00EA4FD2" w:rsidRPr="00DA3A3B">
        <w:rPr>
          <w:rFonts w:ascii="Arial" w:hAnsi="Arial" w:cs="Arial"/>
          <w:i/>
          <w:iCs/>
          <w:color w:val="FF0000"/>
          <w:sz w:val="20"/>
          <w:szCs w:val="20"/>
        </w:rPr>
        <w:t>de</w:t>
      </w:r>
      <w:r w:rsidRPr="00DA3A3B">
        <w:rPr>
          <w:rFonts w:ascii="Arial" w:hAnsi="Arial" w:cs="Arial"/>
          <w:i/>
          <w:iCs/>
          <w:color w:val="FF0000"/>
          <w:sz w:val="20"/>
          <w:szCs w:val="20"/>
        </w:rPr>
        <w:t xml:space="preserve"> la organización respecto a</w:t>
      </w:r>
      <w:r w:rsidR="00EA4FD2" w:rsidRPr="00DA3A3B">
        <w:rPr>
          <w:rFonts w:ascii="Arial" w:hAnsi="Arial" w:cs="Arial"/>
          <w:i/>
          <w:iCs/>
          <w:color w:val="FF0000"/>
          <w:sz w:val="20"/>
          <w:szCs w:val="20"/>
        </w:rPr>
        <w:t>:</w:t>
      </w:r>
    </w:p>
    <w:p w14:paraId="18ED79DB" w14:textId="70AB240C" w:rsidR="00EA4FD2" w:rsidRPr="00DA3A3B" w:rsidRDefault="00EA4FD2" w:rsidP="00EA4FD2">
      <w:pPr>
        <w:pStyle w:val="Prrafodelista"/>
        <w:numPr>
          <w:ilvl w:val="0"/>
          <w:numId w:val="1"/>
        </w:numPr>
        <w:jc w:val="both"/>
        <w:rPr>
          <w:rFonts w:ascii="Arial" w:hAnsi="Arial" w:cs="Arial"/>
          <w:i/>
          <w:iCs/>
          <w:color w:val="FF0000"/>
          <w:sz w:val="20"/>
          <w:szCs w:val="20"/>
        </w:rPr>
      </w:pPr>
      <w:r w:rsidRPr="00DA3A3B">
        <w:rPr>
          <w:rFonts w:ascii="Arial" w:hAnsi="Arial" w:cs="Arial"/>
          <w:i/>
          <w:iCs/>
          <w:color w:val="FF0000"/>
          <w:sz w:val="20"/>
          <w:szCs w:val="20"/>
        </w:rPr>
        <w:t>Historia</w:t>
      </w:r>
      <w:r w:rsidR="00D76449">
        <w:rPr>
          <w:rFonts w:ascii="Arial" w:hAnsi="Arial" w:cs="Arial"/>
          <w:i/>
          <w:iCs/>
          <w:color w:val="FF0000"/>
          <w:sz w:val="20"/>
          <w:szCs w:val="20"/>
        </w:rPr>
        <w:t xml:space="preserve"> de la organización</w:t>
      </w:r>
      <w:r w:rsidRPr="00DA3A3B">
        <w:rPr>
          <w:rFonts w:ascii="Arial" w:hAnsi="Arial" w:cs="Arial"/>
          <w:i/>
          <w:iCs/>
          <w:color w:val="FF0000"/>
          <w:sz w:val="20"/>
          <w:szCs w:val="20"/>
        </w:rPr>
        <w:t xml:space="preserve"> y mercado </w:t>
      </w:r>
      <w:r w:rsidR="00D76449">
        <w:rPr>
          <w:rFonts w:ascii="Arial" w:hAnsi="Arial" w:cs="Arial"/>
          <w:i/>
          <w:iCs/>
          <w:color w:val="FF0000"/>
          <w:sz w:val="20"/>
          <w:szCs w:val="20"/>
        </w:rPr>
        <w:t>en que opera</w:t>
      </w:r>
      <w:r w:rsidRPr="00DA3A3B">
        <w:rPr>
          <w:rFonts w:ascii="Arial" w:hAnsi="Arial" w:cs="Arial"/>
          <w:i/>
          <w:iCs/>
          <w:color w:val="FF0000"/>
          <w:sz w:val="20"/>
          <w:szCs w:val="20"/>
        </w:rPr>
        <w:t>.</w:t>
      </w:r>
    </w:p>
    <w:p w14:paraId="69687383" w14:textId="683D2A8B" w:rsidR="00D15401" w:rsidRPr="00DA3A3B" w:rsidRDefault="00EA4FD2" w:rsidP="00EA4FD2">
      <w:pPr>
        <w:pStyle w:val="Prrafodelista"/>
        <w:numPr>
          <w:ilvl w:val="0"/>
          <w:numId w:val="1"/>
        </w:numPr>
        <w:jc w:val="both"/>
        <w:rPr>
          <w:rFonts w:ascii="Arial" w:hAnsi="Arial" w:cs="Arial"/>
          <w:i/>
          <w:iCs/>
          <w:color w:val="FF0000"/>
          <w:sz w:val="20"/>
          <w:szCs w:val="20"/>
        </w:rPr>
      </w:pPr>
      <w:r w:rsidRPr="00DA3A3B">
        <w:rPr>
          <w:rFonts w:ascii="Arial" w:hAnsi="Arial" w:cs="Arial"/>
          <w:i/>
          <w:iCs/>
          <w:color w:val="FF0000"/>
          <w:sz w:val="20"/>
          <w:szCs w:val="20"/>
        </w:rPr>
        <w:t>Tipos de productos/servicios elaborado</w:t>
      </w:r>
      <w:r w:rsidR="00A67FE2" w:rsidRPr="00DA3A3B">
        <w:rPr>
          <w:rFonts w:ascii="Arial" w:hAnsi="Arial" w:cs="Arial"/>
          <w:i/>
          <w:iCs/>
          <w:color w:val="FF0000"/>
          <w:sz w:val="20"/>
          <w:szCs w:val="20"/>
        </w:rPr>
        <w:t>s</w:t>
      </w:r>
      <w:r w:rsidR="007E6E2B" w:rsidRPr="00DA3A3B">
        <w:rPr>
          <w:rFonts w:ascii="Arial" w:hAnsi="Arial" w:cs="Arial"/>
          <w:i/>
          <w:iCs/>
          <w:color w:val="FF0000"/>
          <w:sz w:val="20"/>
          <w:szCs w:val="20"/>
        </w:rPr>
        <w:t>/prestados</w:t>
      </w:r>
      <w:r w:rsidR="00D76449">
        <w:rPr>
          <w:rFonts w:ascii="Arial" w:hAnsi="Arial" w:cs="Arial"/>
          <w:i/>
          <w:iCs/>
          <w:color w:val="FF0000"/>
          <w:sz w:val="20"/>
          <w:szCs w:val="20"/>
        </w:rPr>
        <w:t xml:space="preserve"> que ofrece</w:t>
      </w:r>
      <w:r w:rsidR="00D15401" w:rsidRPr="00DA3A3B">
        <w:rPr>
          <w:rFonts w:ascii="Arial" w:hAnsi="Arial" w:cs="Arial"/>
          <w:i/>
          <w:iCs/>
          <w:color w:val="FF0000"/>
          <w:sz w:val="20"/>
          <w:szCs w:val="20"/>
        </w:rPr>
        <w:t>.</w:t>
      </w:r>
    </w:p>
    <w:p w14:paraId="69A94AD2" w14:textId="39C42ABA" w:rsidR="00F55768" w:rsidRPr="00DA3A3B" w:rsidRDefault="00D63B74" w:rsidP="0029505D">
      <w:pPr>
        <w:pStyle w:val="Prrafodelista"/>
        <w:numPr>
          <w:ilvl w:val="0"/>
          <w:numId w:val="1"/>
        </w:numPr>
        <w:jc w:val="both"/>
        <w:rPr>
          <w:rFonts w:ascii="Arial" w:hAnsi="Arial" w:cs="Arial"/>
          <w:i/>
          <w:iCs/>
          <w:color w:val="FF0000"/>
          <w:sz w:val="20"/>
          <w:szCs w:val="20"/>
        </w:rPr>
      </w:pPr>
      <w:r w:rsidRPr="00DA3A3B">
        <w:rPr>
          <w:rFonts w:ascii="Arial" w:hAnsi="Arial" w:cs="Arial"/>
          <w:i/>
          <w:iCs/>
          <w:color w:val="FF0000"/>
          <w:sz w:val="20"/>
          <w:szCs w:val="20"/>
        </w:rPr>
        <w:t>Otros productos y/o subproductos</w:t>
      </w:r>
      <w:r w:rsidR="003103E3" w:rsidRPr="00DA3A3B">
        <w:rPr>
          <w:rFonts w:ascii="Arial" w:hAnsi="Arial" w:cs="Arial"/>
          <w:i/>
          <w:iCs/>
          <w:color w:val="FF0000"/>
          <w:sz w:val="20"/>
          <w:szCs w:val="20"/>
        </w:rPr>
        <w:t xml:space="preserve"> </w:t>
      </w:r>
      <w:r w:rsidR="007E6E2B" w:rsidRPr="00DA3A3B">
        <w:rPr>
          <w:rFonts w:ascii="Arial" w:hAnsi="Arial" w:cs="Arial"/>
          <w:i/>
          <w:iCs/>
          <w:color w:val="FF0000"/>
          <w:sz w:val="20"/>
          <w:szCs w:val="20"/>
        </w:rPr>
        <w:t>elaborados</w:t>
      </w:r>
      <w:r w:rsidR="003103E3" w:rsidRPr="00DA3A3B">
        <w:rPr>
          <w:rFonts w:ascii="Arial" w:hAnsi="Arial" w:cs="Arial"/>
          <w:i/>
          <w:iCs/>
          <w:color w:val="FF0000"/>
          <w:sz w:val="20"/>
          <w:szCs w:val="20"/>
        </w:rPr>
        <w:t>.</w:t>
      </w:r>
    </w:p>
    <w:p w14:paraId="3BBBE8E3" w14:textId="59B62067" w:rsidR="007128B3" w:rsidRPr="00DA3A3B" w:rsidRDefault="007128B3" w:rsidP="0029505D">
      <w:pPr>
        <w:pStyle w:val="Prrafodelista"/>
        <w:numPr>
          <w:ilvl w:val="0"/>
          <w:numId w:val="1"/>
        </w:numPr>
        <w:jc w:val="both"/>
        <w:rPr>
          <w:rFonts w:ascii="Arial" w:hAnsi="Arial" w:cs="Arial"/>
          <w:i/>
          <w:iCs/>
          <w:color w:val="FF0000"/>
          <w:sz w:val="20"/>
          <w:szCs w:val="20"/>
        </w:rPr>
      </w:pPr>
      <w:r w:rsidRPr="00DA3A3B">
        <w:rPr>
          <w:rFonts w:ascii="Arial" w:hAnsi="Arial" w:cs="Arial"/>
          <w:i/>
          <w:iCs/>
          <w:color w:val="FF0000"/>
          <w:sz w:val="20"/>
          <w:szCs w:val="20"/>
        </w:rPr>
        <w:t>Sistemas de gestión</w:t>
      </w:r>
      <w:r w:rsidR="00D76449">
        <w:rPr>
          <w:rFonts w:ascii="Arial" w:hAnsi="Arial" w:cs="Arial"/>
          <w:i/>
          <w:iCs/>
          <w:color w:val="FF0000"/>
          <w:sz w:val="20"/>
          <w:szCs w:val="20"/>
        </w:rPr>
        <w:t xml:space="preserve"> implementados</w:t>
      </w:r>
      <w:r w:rsidRPr="00DA3A3B">
        <w:rPr>
          <w:rFonts w:ascii="Arial" w:hAnsi="Arial" w:cs="Arial"/>
          <w:i/>
          <w:iCs/>
          <w:color w:val="FF0000"/>
          <w:sz w:val="20"/>
          <w:szCs w:val="20"/>
        </w:rPr>
        <w:t xml:space="preserve"> y certificaciones obtenidas por la organización. (ejemplo: </w:t>
      </w:r>
      <w:r w:rsidR="00E26798" w:rsidRPr="00DA3A3B">
        <w:rPr>
          <w:rFonts w:ascii="Arial" w:hAnsi="Arial" w:cs="Arial"/>
          <w:i/>
          <w:iCs/>
          <w:color w:val="FF0000"/>
          <w:sz w:val="20"/>
          <w:szCs w:val="20"/>
        </w:rPr>
        <w:t xml:space="preserve">Sistema de Gestión de la Calidad </w:t>
      </w:r>
      <w:r w:rsidR="001C12EC" w:rsidRPr="00DA3A3B">
        <w:rPr>
          <w:rFonts w:ascii="Arial" w:hAnsi="Arial" w:cs="Arial"/>
          <w:i/>
          <w:iCs/>
          <w:color w:val="FF0000"/>
          <w:sz w:val="20"/>
          <w:szCs w:val="20"/>
        </w:rPr>
        <w:t>[</w:t>
      </w:r>
      <w:r w:rsidRPr="00DA3A3B">
        <w:rPr>
          <w:rFonts w:ascii="Arial" w:hAnsi="Arial" w:cs="Arial"/>
          <w:i/>
          <w:iCs/>
          <w:color w:val="FF0000"/>
          <w:sz w:val="20"/>
          <w:szCs w:val="20"/>
        </w:rPr>
        <w:t>ISO 9001</w:t>
      </w:r>
      <w:r w:rsidR="001C12EC" w:rsidRPr="00DA3A3B">
        <w:rPr>
          <w:rFonts w:ascii="Arial" w:hAnsi="Arial" w:cs="Arial"/>
          <w:i/>
          <w:iCs/>
          <w:color w:val="FF0000"/>
          <w:sz w:val="20"/>
          <w:szCs w:val="20"/>
        </w:rPr>
        <w:t>], Sistema de Gestión Ambiental [</w:t>
      </w:r>
      <w:r w:rsidRPr="00DA3A3B">
        <w:rPr>
          <w:rFonts w:ascii="Arial" w:hAnsi="Arial" w:cs="Arial"/>
          <w:i/>
          <w:iCs/>
          <w:color w:val="FF0000"/>
          <w:sz w:val="20"/>
          <w:szCs w:val="20"/>
        </w:rPr>
        <w:t>ISO 14001</w:t>
      </w:r>
      <w:r w:rsidR="001C12EC" w:rsidRPr="00DA3A3B">
        <w:rPr>
          <w:rFonts w:ascii="Arial" w:hAnsi="Arial" w:cs="Arial"/>
          <w:i/>
          <w:iCs/>
          <w:color w:val="FF0000"/>
          <w:sz w:val="20"/>
          <w:szCs w:val="20"/>
        </w:rPr>
        <w:t>], Sistema de Gestión de la Energía [</w:t>
      </w:r>
      <w:r w:rsidRPr="00DA3A3B">
        <w:rPr>
          <w:rFonts w:ascii="Arial" w:hAnsi="Arial" w:cs="Arial"/>
          <w:i/>
          <w:iCs/>
          <w:color w:val="FF0000"/>
          <w:sz w:val="20"/>
          <w:szCs w:val="20"/>
        </w:rPr>
        <w:t>ISO 50001</w:t>
      </w:r>
      <w:r w:rsidR="001C12EC" w:rsidRPr="00DA3A3B">
        <w:rPr>
          <w:rFonts w:ascii="Arial" w:hAnsi="Arial" w:cs="Arial"/>
          <w:i/>
          <w:iCs/>
          <w:color w:val="FF0000"/>
          <w:sz w:val="20"/>
          <w:szCs w:val="20"/>
        </w:rPr>
        <w:t>]</w:t>
      </w:r>
      <w:r w:rsidRPr="00DA3A3B">
        <w:rPr>
          <w:rFonts w:ascii="Arial" w:hAnsi="Arial" w:cs="Arial"/>
          <w:i/>
          <w:iCs/>
          <w:color w:val="FF0000"/>
          <w:sz w:val="20"/>
          <w:szCs w:val="20"/>
        </w:rPr>
        <w:t xml:space="preserve">, </w:t>
      </w:r>
      <w:r w:rsidR="001C12EC" w:rsidRPr="00DA3A3B">
        <w:rPr>
          <w:rFonts w:ascii="Arial" w:hAnsi="Arial" w:cs="Arial"/>
          <w:i/>
          <w:iCs/>
          <w:color w:val="FF0000"/>
          <w:sz w:val="20"/>
          <w:szCs w:val="20"/>
        </w:rPr>
        <w:t xml:space="preserve">Compras Sostenibles [ISO 20400], </w:t>
      </w:r>
      <w:r w:rsidRPr="00DA3A3B">
        <w:rPr>
          <w:rFonts w:ascii="Arial" w:hAnsi="Arial" w:cs="Arial"/>
          <w:i/>
          <w:iCs/>
          <w:color w:val="FF0000"/>
          <w:sz w:val="20"/>
          <w:szCs w:val="20"/>
        </w:rPr>
        <w:t xml:space="preserve">Sistema de Calificación de Empresas Proveedoras [SICEP], </w:t>
      </w:r>
      <w:r w:rsidR="00E26798" w:rsidRPr="00DA3A3B">
        <w:rPr>
          <w:rFonts w:ascii="Arial" w:hAnsi="Arial" w:cs="Arial"/>
          <w:i/>
          <w:iCs/>
          <w:color w:val="FF0000"/>
          <w:sz w:val="20"/>
          <w:szCs w:val="20"/>
        </w:rPr>
        <w:t>entre otras).&gt;</w:t>
      </w:r>
    </w:p>
    <w:p w14:paraId="4DC89817" w14:textId="13E4F863" w:rsidR="007E6E2B" w:rsidRPr="007E6E2B" w:rsidRDefault="007E6E2B" w:rsidP="007E6E2B">
      <w:pPr>
        <w:pStyle w:val="Ttulo2"/>
        <w:rPr>
          <w:rFonts w:ascii="Arial" w:hAnsi="Arial" w:cs="Arial"/>
          <w:sz w:val="20"/>
          <w:szCs w:val="20"/>
        </w:rPr>
      </w:pPr>
      <w:bookmarkStart w:id="6" w:name="_Toc195898640"/>
      <w:bookmarkStart w:id="7" w:name="_Toc134445615"/>
      <w:r>
        <w:rPr>
          <w:rFonts w:ascii="Arial" w:hAnsi="Arial" w:cs="Arial"/>
          <w:sz w:val="20"/>
          <w:szCs w:val="20"/>
        </w:rPr>
        <w:t>Proceso productivo</w:t>
      </w:r>
      <w:bookmarkEnd w:id="6"/>
    </w:p>
    <w:p w14:paraId="57A62179" w14:textId="1B365600" w:rsidR="00C76F4B" w:rsidRDefault="00E26798" w:rsidP="007E6E2B">
      <w:pPr>
        <w:spacing w:after="120"/>
        <w:jc w:val="both"/>
        <w:rPr>
          <w:rFonts w:ascii="Arial" w:hAnsi="Arial" w:cs="Arial"/>
          <w:sz w:val="20"/>
          <w:szCs w:val="20"/>
        </w:rPr>
      </w:pPr>
      <w:r w:rsidRPr="00E26798">
        <w:rPr>
          <w:rFonts w:ascii="Arial" w:hAnsi="Arial" w:cs="Arial"/>
          <w:sz w:val="20"/>
          <w:szCs w:val="20"/>
        </w:rPr>
        <w:t xml:space="preserve">El </w:t>
      </w:r>
      <w:r w:rsidRPr="00FA7F00">
        <w:rPr>
          <w:rFonts w:ascii="Arial" w:hAnsi="Arial" w:cs="Arial"/>
          <w:sz w:val="20"/>
          <w:szCs w:val="20"/>
        </w:rPr>
        <w:t xml:space="preserve">proceso a través del cual se </w:t>
      </w:r>
      <w:r w:rsidRPr="00FA7F00">
        <w:rPr>
          <w:rFonts w:ascii="Arial" w:hAnsi="Arial" w:cs="Arial"/>
          <w:i/>
          <w:iCs/>
          <w:color w:val="FF0000"/>
          <w:sz w:val="20"/>
          <w:szCs w:val="20"/>
        </w:rPr>
        <w:t>&lt;produce o desarrolla el producto / servicio&gt;</w:t>
      </w:r>
      <w:r w:rsidRPr="00FA7F00">
        <w:rPr>
          <w:rFonts w:ascii="Arial" w:hAnsi="Arial" w:cs="Arial"/>
          <w:sz w:val="20"/>
          <w:szCs w:val="20"/>
        </w:rPr>
        <w:t xml:space="preserve"> consiste en las etapas descritas en la </w:t>
      </w:r>
      <w:r w:rsidR="00FA7F00" w:rsidRPr="00FA7F00">
        <w:rPr>
          <w:rFonts w:ascii="Arial" w:hAnsi="Arial" w:cs="Arial"/>
          <w:sz w:val="20"/>
          <w:szCs w:val="20"/>
        </w:rPr>
        <w:fldChar w:fldCharType="begin"/>
      </w:r>
      <w:r w:rsidR="00FA7F00" w:rsidRPr="00FA7F00">
        <w:rPr>
          <w:rFonts w:ascii="Arial" w:hAnsi="Arial" w:cs="Arial"/>
          <w:sz w:val="20"/>
          <w:szCs w:val="20"/>
        </w:rPr>
        <w:instrText xml:space="preserve"> REF _Ref195728102 \h  \* MERGEFORMAT </w:instrText>
      </w:r>
      <w:r w:rsidR="00FA7F00" w:rsidRPr="00FA7F00">
        <w:rPr>
          <w:rFonts w:ascii="Arial" w:hAnsi="Arial" w:cs="Arial"/>
          <w:sz w:val="20"/>
          <w:szCs w:val="20"/>
        </w:rPr>
      </w:r>
      <w:r w:rsidR="00FA7F00" w:rsidRPr="00FA7F00">
        <w:rPr>
          <w:rFonts w:ascii="Arial" w:hAnsi="Arial" w:cs="Arial"/>
          <w:sz w:val="20"/>
          <w:szCs w:val="20"/>
        </w:rPr>
        <w:fldChar w:fldCharType="separate"/>
      </w:r>
      <w:r w:rsidR="00B52D85" w:rsidRPr="00FA7F00">
        <w:rPr>
          <w:rFonts w:ascii="Arial" w:hAnsi="Arial" w:cs="Arial"/>
          <w:sz w:val="20"/>
          <w:szCs w:val="20"/>
        </w:rPr>
        <w:t xml:space="preserve">Figura </w:t>
      </w:r>
      <w:r w:rsidR="00B52D85" w:rsidRPr="00B52D85">
        <w:rPr>
          <w:rFonts w:ascii="Arial" w:hAnsi="Arial" w:cs="Arial"/>
          <w:noProof/>
          <w:sz w:val="20"/>
          <w:szCs w:val="20"/>
        </w:rPr>
        <w:t>1</w:t>
      </w:r>
      <w:r w:rsidR="00FA7F00" w:rsidRPr="00FA7F00">
        <w:rPr>
          <w:rFonts w:ascii="Arial" w:hAnsi="Arial" w:cs="Arial"/>
          <w:sz w:val="20"/>
          <w:szCs w:val="20"/>
        </w:rPr>
        <w:fldChar w:fldCharType="end"/>
      </w:r>
      <w:r w:rsidR="00FA7F00" w:rsidRPr="00FA7F00">
        <w:rPr>
          <w:rFonts w:ascii="Arial" w:hAnsi="Arial" w:cs="Arial"/>
          <w:sz w:val="20"/>
          <w:szCs w:val="20"/>
        </w:rPr>
        <w:t>.</w:t>
      </w:r>
    </w:p>
    <w:p w14:paraId="397B08A5" w14:textId="52B15902" w:rsidR="00C76F4B" w:rsidRDefault="009D1340" w:rsidP="00FA7F00">
      <w:pPr>
        <w:spacing w:after="120"/>
        <w:jc w:val="center"/>
        <w:rPr>
          <w:rFonts w:ascii="Arial" w:hAnsi="Arial" w:cs="Arial"/>
          <w:sz w:val="20"/>
          <w:szCs w:val="20"/>
        </w:rPr>
      </w:pPr>
      <w:r>
        <w:rPr>
          <w:rFonts w:ascii="Arial" w:hAnsi="Arial" w:cs="Arial"/>
          <w:noProof/>
          <w:sz w:val="20"/>
          <w:szCs w:val="20"/>
          <w:lang w:eastAsia="es-CL"/>
        </w:rPr>
        <w:lastRenderedPageBreak/>
        <w:drawing>
          <wp:inline distT="0" distB="0" distL="0" distR="0" wp14:anchorId="02B52B34" wp14:editId="2EDF2568">
            <wp:extent cx="4690667" cy="1764000"/>
            <wp:effectExtent l="0" t="0" r="0" b="0"/>
            <wp:docPr id="10676396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0667" cy="1764000"/>
                    </a:xfrm>
                    <a:prstGeom prst="rect">
                      <a:avLst/>
                    </a:prstGeom>
                    <a:noFill/>
                  </pic:spPr>
                </pic:pic>
              </a:graphicData>
            </a:graphic>
          </wp:inline>
        </w:drawing>
      </w:r>
    </w:p>
    <w:p w14:paraId="7315F511" w14:textId="45671954" w:rsidR="00FA7F00" w:rsidRDefault="00FA7F00" w:rsidP="00A774C4">
      <w:pPr>
        <w:pStyle w:val="Descripcin"/>
        <w:spacing w:after="240"/>
        <w:jc w:val="center"/>
        <w:rPr>
          <w:rFonts w:ascii="Arial" w:hAnsi="Arial" w:cs="Arial"/>
          <w:i w:val="0"/>
          <w:iCs w:val="0"/>
          <w:color w:val="auto"/>
          <w:sz w:val="20"/>
          <w:szCs w:val="20"/>
        </w:rPr>
      </w:pPr>
      <w:bookmarkStart w:id="8" w:name="_Ref195728102"/>
      <w:r w:rsidRPr="00FA7F00">
        <w:rPr>
          <w:rFonts w:ascii="Arial" w:hAnsi="Arial" w:cs="Arial"/>
          <w:i w:val="0"/>
          <w:iCs w:val="0"/>
          <w:color w:val="auto"/>
          <w:sz w:val="20"/>
          <w:szCs w:val="20"/>
        </w:rPr>
        <w:t xml:space="preserve">Figura </w:t>
      </w:r>
      <w:r w:rsidRPr="00FA7F00">
        <w:rPr>
          <w:rFonts w:ascii="Arial" w:hAnsi="Arial" w:cs="Arial"/>
          <w:i w:val="0"/>
          <w:iCs w:val="0"/>
          <w:color w:val="auto"/>
          <w:sz w:val="20"/>
          <w:szCs w:val="20"/>
        </w:rPr>
        <w:fldChar w:fldCharType="begin"/>
      </w:r>
      <w:r w:rsidRPr="00FA7F00">
        <w:rPr>
          <w:rFonts w:ascii="Arial" w:hAnsi="Arial" w:cs="Arial"/>
          <w:i w:val="0"/>
          <w:iCs w:val="0"/>
          <w:color w:val="auto"/>
          <w:sz w:val="20"/>
          <w:szCs w:val="20"/>
        </w:rPr>
        <w:instrText xml:space="preserve"> SEQ Figura \* ARABIC </w:instrText>
      </w:r>
      <w:r w:rsidRPr="00FA7F00">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w:t>
      </w:r>
      <w:r w:rsidRPr="00FA7F00">
        <w:rPr>
          <w:rFonts w:ascii="Arial" w:hAnsi="Arial" w:cs="Arial"/>
          <w:i w:val="0"/>
          <w:iCs w:val="0"/>
          <w:color w:val="auto"/>
          <w:sz w:val="20"/>
          <w:szCs w:val="20"/>
        </w:rPr>
        <w:fldChar w:fldCharType="end"/>
      </w:r>
      <w:bookmarkEnd w:id="8"/>
      <w:r w:rsidRPr="00FA7F00">
        <w:rPr>
          <w:rFonts w:ascii="Arial" w:hAnsi="Arial" w:cs="Arial"/>
          <w:i w:val="0"/>
          <w:iCs w:val="0"/>
          <w:color w:val="auto"/>
          <w:sz w:val="20"/>
          <w:szCs w:val="20"/>
        </w:rPr>
        <w:t xml:space="preserve">. </w:t>
      </w:r>
      <w:r w:rsidR="001646F6">
        <w:rPr>
          <w:rFonts w:ascii="Arial" w:hAnsi="Arial" w:cs="Arial"/>
          <w:i w:val="0"/>
          <w:iCs w:val="0"/>
          <w:color w:val="auto"/>
          <w:sz w:val="20"/>
          <w:szCs w:val="20"/>
        </w:rPr>
        <w:t>D</w:t>
      </w:r>
      <w:r>
        <w:rPr>
          <w:rFonts w:ascii="Arial" w:hAnsi="Arial" w:cs="Arial"/>
          <w:i w:val="0"/>
          <w:iCs w:val="0"/>
          <w:color w:val="auto"/>
          <w:sz w:val="20"/>
          <w:szCs w:val="20"/>
        </w:rPr>
        <w:t xml:space="preserve">iagrama de procesos del </w:t>
      </w:r>
      <w:r w:rsidRPr="00D61D92">
        <w:rPr>
          <w:rFonts w:ascii="Arial" w:hAnsi="Arial" w:cs="Arial"/>
          <w:color w:val="FF0000"/>
          <w:sz w:val="20"/>
          <w:szCs w:val="20"/>
        </w:rPr>
        <w:t>&lt;producto / servicio&gt;</w:t>
      </w:r>
      <w:r>
        <w:rPr>
          <w:rFonts w:ascii="Arial" w:hAnsi="Arial" w:cs="Arial"/>
          <w:i w:val="0"/>
          <w:iCs w:val="0"/>
          <w:color w:val="auto"/>
          <w:sz w:val="20"/>
          <w:szCs w:val="20"/>
        </w:rPr>
        <w:t xml:space="preserve"> definido.</w:t>
      </w:r>
    </w:p>
    <w:p w14:paraId="4FCF289E" w14:textId="62FEB6F6" w:rsidR="00B5035D" w:rsidRPr="00D61D92" w:rsidRDefault="00B5035D" w:rsidP="00B5035D">
      <w:pPr>
        <w:spacing w:after="120"/>
        <w:jc w:val="both"/>
        <w:rPr>
          <w:rFonts w:ascii="Arial" w:hAnsi="Arial" w:cs="Arial"/>
          <w:i/>
          <w:iCs/>
          <w:color w:val="FF0000"/>
          <w:sz w:val="20"/>
          <w:szCs w:val="20"/>
        </w:rPr>
      </w:pPr>
      <w:r w:rsidRPr="00D61D92">
        <w:rPr>
          <w:rFonts w:ascii="Arial" w:hAnsi="Arial" w:cs="Arial"/>
          <w:i/>
          <w:iCs/>
          <w:color w:val="FF0000"/>
          <w:sz w:val="20"/>
          <w:szCs w:val="20"/>
        </w:rPr>
        <w:t>&lt;</w:t>
      </w:r>
      <w:r w:rsidR="00D86EAA">
        <w:rPr>
          <w:rFonts w:ascii="Arial" w:hAnsi="Arial" w:cs="Arial"/>
          <w:i/>
          <w:iCs/>
          <w:color w:val="FF0000"/>
          <w:sz w:val="20"/>
          <w:szCs w:val="20"/>
        </w:rPr>
        <w:t>P</w:t>
      </w:r>
      <w:r w:rsidR="008E101E">
        <w:rPr>
          <w:rFonts w:ascii="Arial" w:hAnsi="Arial" w:cs="Arial"/>
          <w:i/>
          <w:iCs/>
          <w:color w:val="FF0000"/>
          <w:sz w:val="20"/>
          <w:szCs w:val="20"/>
        </w:rPr>
        <w:t xml:space="preserve">ara </w:t>
      </w:r>
      <w:r w:rsidRPr="00D61D92">
        <w:rPr>
          <w:rFonts w:ascii="Arial" w:hAnsi="Arial" w:cs="Arial"/>
          <w:i/>
          <w:iCs/>
          <w:color w:val="FF0000"/>
          <w:sz w:val="20"/>
          <w:szCs w:val="20"/>
        </w:rPr>
        <w:t>cada proceso</w:t>
      </w:r>
      <w:r w:rsidR="008E101E">
        <w:rPr>
          <w:rFonts w:ascii="Arial" w:hAnsi="Arial" w:cs="Arial"/>
          <w:i/>
          <w:iCs/>
          <w:color w:val="FF0000"/>
          <w:sz w:val="20"/>
          <w:szCs w:val="20"/>
        </w:rPr>
        <w:t xml:space="preserve"> </w:t>
      </w:r>
      <w:r w:rsidR="00D86EAA">
        <w:rPr>
          <w:rFonts w:ascii="Arial" w:hAnsi="Arial" w:cs="Arial"/>
          <w:i/>
          <w:iCs/>
          <w:color w:val="FF0000"/>
          <w:sz w:val="20"/>
          <w:szCs w:val="20"/>
        </w:rPr>
        <w:t>identificado e</w:t>
      </w:r>
      <w:r w:rsidR="008E101E">
        <w:rPr>
          <w:rFonts w:ascii="Arial" w:hAnsi="Arial" w:cs="Arial"/>
          <w:i/>
          <w:iCs/>
          <w:color w:val="FF0000"/>
          <w:sz w:val="20"/>
          <w:szCs w:val="20"/>
        </w:rPr>
        <w:t>n la figura</w:t>
      </w:r>
      <w:r w:rsidRPr="00D61D92">
        <w:rPr>
          <w:rFonts w:ascii="Arial" w:hAnsi="Arial" w:cs="Arial"/>
          <w:i/>
          <w:iCs/>
          <w:color w:val="FF0000"/>
          <w:sz w:val="20"/>
          <w:szCs w:val="20"/>
        </w:rPr>
        <w:t>,</w:t>
      </w:r>
      <w:r w:rsidR="00D86EAA">
        <w:rPr>
          <w:rFonts w:ascii="Arial" w:hAnsi="Arial" w:cs="Arial"/>
          <w:i/>
          <w:iCs/>
          <w:color w:val="FF0000"/>
          <w:sz w:val="20"/>
          <w:szCs w:val="20"/>
        </w:rPr>
        <w:t xml:space="preserve"> se recomienda incluir un descripción general del proceso, flujos de interacción aguas arriba y aguas abajo (según corresponda), principales insumos utilizados, fuentes de emisión GEI identificadas, producto o servicio resultante de cada proceso descrito.</w:t>
      </w:r>
      <w:r w:rsidR="00D86EAA" w:rsidRPr="00D61D92" w:rsidDel="00D86EAA">
        <w:rPr>
          <w:rFonts w:ascii="Arial" w:hAnsi="Arial" w:cs="Arial"/>
          <w:i/>
          <w:iCs/>
          <w:color w:val="FF0000"/>
          <w:sz w:val="20"/>
          <w:szCs w:val="20"/>
        </w:rPr>
        <w:t xml:space="preserve"> </w:t>
      </w:r>
      <w:r w:rsidRPr="00D61D92">
        <w:rPr>
          <w:rFonts w:ascii="Arial" w:hAnsi="Arial" w:cs="Arial"/>
          <w:i/>
          <w:iCs/>
          <w:color w:val="FF0000"/>
          <w:sz w:val="20"/>
          <w:szCs w:val="20"/>
        </w:rPr>
        <w:t>&gt;</w:t>
      </w:r>
    </w:p>
    <w:p w14:paraId="1C0571CE" w14:textId="45D519B4" w:rsidR="0037078C" w:rsidRPr="00D61D92" w:rsidRDefault="0037078C" w:rsidP="0037078C">
      <w:pPr>
        <w:pStyle w:val="Prrafodelista"/>
        <w:numPr>
          <w:ilvl w:val="0"/>
          <w:numId w:val="16"/>
        </w:numPr>
        <w:spacing w:after="120"/>
        <w:jc w:val="both"/>
        <w:rPr>
          <w:rFonts w:ascii="Arial" w:hAnsi="Arial" w:cs="Arial"/>
          <w:b/>
          <w:bCs/>
          <w:i/>
          <w:iCs/>
          <w:color w:val="FF0000"/>
          <w:sz w:val="20"/>
          <w:szCs w:val="20"/>
        </w:rPr>
      </w:pPr>
      <w:r w:rsidRPr="00D61D92">
        <w:rPr>
          <w:rFonts w:ascii="Arial" w:hAnsi="Arial" w:cs="Arial"/>
          <w:b/>
          <w:bCs/>
          <w:i/>
          <w:iCs/>
          <w:color w:val="FF0000"/>
          <w:sz w:val="20"/>
          <w:szCs w:val="20"/>
        </w:rPr>
        <w:t>Proceso 1</w:t>
      </w:r>
    </w:p>
    <w:p w14:paraId="5ED14E4C" w14:textId="56FE8172" w:rsidR="003E518E" w:rsidRDefault="00B5035D" w:rsidP="003E518E">
      <w:pPr>
        <w:spacing w:after="120"/>
        <w:jc w:val="both"/>
        <w:rPr>
          <w:rFonts w:ascii="Arial" w:hAnsi="Arial" w:cs="Arial"/>
          <w:i/>
          <w:iCs/>
          <w:color w:val="FF0000"/>
          <w:sz w:val="20"/>
          <w:szCs w:val="20"/>
        </w:rPr>
      </w:pPr>
      <w:r w:rsidRPr="00D61D92">
        <w:rPr>
          <w:rFonts w:ascii="Arial" w:hAnsi="Arial" w:cs="Arial"/>
          <w:i/>
          <w:iCs/>
          <w:color w:val="FF0000"/>
          <w:sz w:val="20"/>
          <w:szCs w:val="20"/>
        </w:rPr>
        <w:t>&lt;</w:t>
      </w:r>
      <w:r w:rsidR="007E6E2B" w:rsidRPr="00D61D92">
        <w:rPr>
          <w:rFonts w:ascii="Arial" w:hAnsi="Arial" w:cs="Arial"/>
          <w:i/>
          <w:iCs/>
          <w:color w:val="FF0000"/>
          <w:sz w:val="20"/>
          <w:szCs w:val="20"/>
        </w:rPr>
        <w:t xml:space="preserve">Incluir </w:t>
      </w:r>
      <w:r w:rsidR="00A774C4" w:rsidRPr="00D61D92">
        <w:rPr>
          <w:rFonts w:ascii="Arial" w:hAnsi="Arial" w:cs="Arial"/>
          <w:i/>
          <w:iCs/>
          <w:color w:val="FF0000"/>
          <w:sz w:val="20"/>
          <w:szCs w:val="20"/>
        </w:rPr>
        <w:t>descripción</w:t>
      </w:r>
      <w:r w:rsidR="003E518E" w:rsidRPr="00D61D92">
        <w:rPr>
          <w:rFonts w:ascii="Arial" w:hAnsi="Arial" w:cs="Arial"/>
          <w:i/>
          <w:iCs/>
          <w:color w:val="FF0000"/>
          <w:sz w:val="20"/>
          <w:szCs w:val="20"/>
        </w:rPr>
        <w:t xml:space="preserve"> </w:t>
      </w:r>
      <w:r w:rsidRPr="00D61D92">
        <w:rPr>
          <w:rFonts w:ascii="Arial" w:hAnsi="Arial" w:cs="Arial"/>
          <w:i/>
          <w:iCs/>
          <w:color w:val="FF0000"/>
          <w:sz w:val="20"/>
          <w:szCs w:val="20"/>
        </w:rPr>
        <w:t>del proceso, flujos de interacción aguas arriba y aguas abajo (según corresponda)</w:t>
      </w:r>
      <w:r w:rsidR="003E518E" w:rsidRPr="00D61D92">
        <w:rPr>
          <w:rFonts w:ascii="Arial" w:hAnsi="Arial" w:cs="Arial"/>
          <w:i/>
          <w:iCs/>
          <w:color w:val="FF0000"/>
          <w:sz w:val="20"/>
          <w:szCs w:val="20"/>
        </w:rPr>
        <w:t>, junto a los principales insumos</w:t>
      </w:r>
      <w:r w:rsidRPr="00D61D92">
        <w:rPr>
          <w:rFonts w:ascii="Arial" w:hAnsi="Arial" w:cs="Arial"/>
          <w:i/>
          <w:iCs/>
          <w:color w:val="FF0000"/>
          <w:sz w:val="20"/>
          <w:szCs w:val="20"/>
        </w:rPr>
        <w:t>,</w:t>
      </w:r>
      <w:r w:rsidR="003E518E" w:rsidRPr="00D61D92">
        <w:rPr>
          <w:rFonts w:ascii="Arial" w:hAnsi="Arial" w:cs="Arial"/>
          <w:i/>
          <w:iCs/>
          <w:color w:val="FF0000"/>
          <w:sz w:val="20"/>
          <w:szCs w:val="20"/>
        </w:rPr>
        <w:t xml:space="preserve"> fuentes de emisiones identificadas</w:t>
      </w:r>
      <w:r w:rsidRPr="00D61D92">
        <w:rPr>
          <w:rFonts w:ascii="Arial" w:hAnsi="Arial" w:cs="Arial"/>
          <w:i/>
          <w:iCs/>
          <w:color w:val="FF0000"/>
          <w:sz w:val="20"/>
          <w:szCs w:val="20"/>
        </w:rPr>
        <w:t xml:space="preserve"> y producto o servicio de salida del proceso</w:t>
      </w:r>
      <w:r w:rsidR="003E518E" w:rsidRPr="00D61D92">
        <w:rPr>
          <w:rFonts w:ascii="Arial" w:hAnsi="Arial" w:cs="Arial"/>
          <w:i/>
          <w:iCs/>
          <w:color w:val="FF0000"/>
          <w:sz w:val="20"/>
          <w:szCs w:val="20"/>
        </w:rPr>
        <w:t>.&gt;</w:t>
      </w:r>
      <w:bookmarkStart w:id="9" w:name="_Toc134445616"/>
      <w:bookmarkEnd w:id="7"/>
    </w:p>
    <w:p w14:paraId="7CB8E37A" w14:textId="2A5B0389" w:rsidR="00B259FE" w:rsidRPr="00D61D92" w:rsidRDefault="00B259FE" w:rsidP="003E518E">
      <w:pPr>
        <w:spacing w:after="120"/>
        <w:jc w:val="both"/>
        <w:rPr>
          <w:rFonts w:ascii="Arial" w:hAnsi="Arial" w:cs="Arial"/>
          <w:i/>
          <w:iCs/>
          <w:color w:val="FF0000"/>
          <w:sz w:val="20"/>
          <w:szCs w:val="20"/>
        </w:rPr>
      </w:pPr>
      <w:r>
        <w:rPr>
          <w:rFonts w:ascii="Arial" w:hAnsi="Arial" w:cs="Arial"/>
          <w:i/>
          <w:iCs/>
          <w:color w:val="FF0000"/>
          <w:sz w:val="20"/>
          <w:szCs w:val="20"/>
        </w:rPr>
        <w:t>…</w:t>
      </w:r>
    </w:p>
    <w:p w14:paraId="28F170E6" w14:textId="4BC696D3" w:rsidR="00B5035D" w:rsidRPr="00D61D92" w:rsidRDefault="00B5035D" w:rsidP="00B5035D">
      <w:pPr>
        <w:pStyle w:val="Prrafodelista"/>
        <w:numPr>
          <w:ilvl w:val="0"/>
          <w:numId w:val="16"/>
        </w:numPr>
        <w:spacing w:after="120"/>
        <w:jc w:val="both"/>
        <w:rPr>
          <w:rFonts w:ascii="Arial" w:hAnsi="Arial" w:cs="Arial"/>
          <w:b/>
          <w:bCs/>
          <w:i/>
          <w:iCs/>
          <w:color w:val="FF0000"/>
          <w:sz w:val="20"/>
          <w:szCs w:val="20"/>
        </w:rPr>
      </w:pPr>
      <w:r w:rsidRPr="00D61D92">
        <w:rPr>
          <w:rFonts w:ascii="Arial" w:hAnsi="Arial" w:cs="Arial"/>
          <w:b/>
          <w:bCs/>
          <w:i/>
          <w:iCs/>
          <w:color w:val="FF0000"/>
          <w:sz w:val="20"/>
          <w:szCs w:val="20"/>
        </w:rPr>
        <w:t>Proceso n</w:t>
      </w:r>
    </w:p>
    <w:p w14:paraId="18F7DA80" w14:textId="77777777" w:rsidR="00B5035D" w:rsidRPr="00D61D92" w:rsidRDefault="00B5035D" w:rsidP="00B5035D">
      <w:pPr>
        <w:jc w:val="both"/>
        <w:rPr>
          <w:rFonts w:ascii="Arial" w:hAnsi="Arial" w:cs="Arial"/>
          <w:i/>
          <w:iCs/>
          <w:color w:val="FF0000"/>
          <w:sz w:val="20"/>
          <w:szCs w:val="20"/>
        </w:rPr>
      </w:pPr>
      <w:r w:rsidRPr="00D61D92">
        <w:rPr>
          <w:rFonts w:ascii="Arial" w:hAnsi="Arial" w:cs="Arial"/>
          <w:i/>
          <w:iCs/>
          <w:color w:val="FF0000"/>
          <w:sz w:val="20"/>
          <w:szCs w:val="20"/>
        </w:rPr>
        <w:t>&lt;Incluir descripción del proceso, flujos de interacción aguas arriba y aguas abajo (según corresponda), junto a los principales insumos, fuentes de emisiones identificadas y producto o servicio de salida del proceso.&gt;</w:t>
      </w:r>
    </w:p>
    <w:p w14:paraId="4D13AE59" w14:textId="226E8299" w:rsidR="00567372" w:rsidRPr="007E6E2B" w:rsidRDefault="00567372" w:rsidP="003E518E">
      <w:pPr>
        <w:pStyle w:val="Ttulo2"/>
        <w:rPr>
          <w:rFonts w:ascii="Arial" w:hAnsi="Arial" w:cs="Arial"/>
          <w:sz w:val="20"/>
          <w:szCs w:val="20"/>
        </w:rPr>
      </w:pPr>
      <w:bookmarkStart w:id="10" w:name="_Toc195898641"/>
      <w:r w:rsidRPr="007E6E2B">
        <w:rPr>
          <w:rFonts w:ascii="Arial" w:hAnsi="Arial" w:cs="Arial"/>
          <w:sz w:val="20"/>
          <w:szCs w:val="20"/>
        </w:rPr>
        <w:t>Nombre y localidad del sitio de producción</w:t>
      </w:r>
      <w:bookmarkEnd w:id="9"/>
      <w:bookmarkEnd w:id="10"/>
    </w:p>
    <w:p w14:paraId="07145F95" w14:textId="335EA651" w:rsidR="00567372" w:rsidRPr="00D61D92" w:rsidRDefault="00213E3B" w:rsidP="00567372">
      <w:pPr>
        <w:spacing w:after="240"/>
        <w:jc w:val="both"/>
        <w:rPr>
          <w:rFonts w:ascii="Arial" w:hAnsi="Arial" w:cs="Arial"/>
          <w:i/>
          <w:iCs/>
          <w:color w:val="FF0000"/>
          <w:sz w:val="20"/>
          <w:szCs w:val="20"/>
        </w:rPr>
      </w:pPr>
      <w:r w:rsidRPr="00D61D92">
        <w:rPr>
          <w:rFonts w:ascii="Arial" w:hAnsi="Arial" w:cs="Arial"/>
          <w:i/>
          <w:iCs/>
          <w:color w:val="FF0000"/>
          <w:sz w:val="20"/>
          <w:szCs w:val="20"/>
        </w:rPr>
        <w:t>&lt;</w:t>
      </w:r>
      <w:r w:rsidR="00567372" w:rsidRPr="00D61D92">
        <w:rPr>
          <w:rFonts w:ascii="Arial" w:hAnsi="Arial" w:cs="Arial"/>
          <w:i/>
          <w:iCs/>
          <w:color w:val="FF0000"/>
          <w:sz w:val="20"/>
          <w:szCs w:val="20"/>
        </w:rPr>
        <w:t>Incluir información de</w:t>
      </w:r>
      <w:r w:rsidRPr="00D61D92">
        <w:rPr>
          <w:rFonts w:ascii="Arial" w:hAnsi="Arial" w:cs="Arial"/>
          <w:i/>
          <w:iCs/>
          <w:color w:val="FF0000"/>
          <w:sz w:val="20"/>
          <w:szCs w:val="20"/>
        </w:rPr>
        <w:t xml:space="preserve"> la</w:t>
      </w:r>
      <w:r w:rsidR="00567372" w:rsidRPr="00D61D92">
        <w:rPr>
          <w:rFonts w:ascii="Arial" w:hAnsi="Arial" w:cs="Arial"/>
          <w:i/>
          <w:iCs/>
          <w:color w:val="FF0000"/>
          <w:sz w:val="20"/>
          <w:szCs w:val="20"/>
        </w:rPr>
        <w:t xml:space="preserve"> </w:t>
      </w:r>
      <w:r w:rsidR="00D76137" w:rsidRPr="00D61D92">
        <w:rPr>
          <w:rFonts w:ascii="Arial" w:hAnsi="Arial" w:cs="Arial"/>
          <w:i/>
          <w:iCs/>
          <w:color w:val="FF0000"/>
          <w:sz w:val="20"/>
          <w:szCs w:val="20"/>
        </w:rPr>
        <w:t>Planta</w:t>
      </w:r>
      <w:r w:rsidR="00C612E4" w:rsidRPr="00D61D92">
        <w:rPr>
          <w:rFonts w:ascii="Arial" w:hAnsi="Arial" w:cs="Arial"/>
          <w:i/>
          <w:iCs/>
          <w:color w:val="FF0000"/>
          <w:sz w:val="20"/>
          <w:szCs w:val="20"/>
        </w:rPr>
        <w:t xml:space="preserve"> o </w:t>
      </w:r>
      <w:r w:rsidR="00D76137" w:rsidRPr="00D61D92">
        <w:rPr>
          <w:rFonts w:ascii="Arial" w:hAnsi="Arial" w:cs="Arial"/>
          <w:i/>
          <w:iCs/>
          <w:color w:val="FF0000"/>
          <w:sz w:val="20"/>
          <w:szCs w:val="20"/>
        </w:rPr>
        <w:t>Instalación</w:t>
      </w:r>
      <w:r w:rsidR="00C612E4" w:rsidRPr="00D61D92">
        <w:rPr>
          <w:rFonts w:ascii="Arial" w:hAnsi="Arial" w:cs="Arial"/>
          <w:i/>
          <w:iCs/>
          <w:color w:val="FF0000"/>
          <w:sz w:val="20"/>
          <w:szCs w:val="20"/>
        </w:rPr>
        <w:t xml:space="preserve"> </w:t>
      </w:r>
      <w:r w:rsidRPr="00D61D92">
        <w:rPr>
          <w:rFonts w:ascii="Arial" w:hAnsi="Arial" w:cs="Arial"/>
          <w:i/>
          <w:iCs/>
          <w:color w:val="FF0000"/>
          <w:sz w:val="20"/>
          <w:szCs w:val="20"/>
        </w:rPr>
        <w:t xml:space="preserve">de producción o </w:t>
      </w:r>
      <w:r w:rsidR="00EA10F9">
        <w:rPr>
          <w:rFonts w:ascii="Arial" w:hAnsi="Arial" w:cs="Arial"/>
          <w:i/>
          <w:iCs/>
          <w:color w:val="FF0000"/>
          <w:sz w:val="20"/>
          <w:szCs w:val="20"/>
        </w:rPr>
        <w:t xml:space="preserve">el lugar donde se desarrolla el </w:t>
      </w:r>
      <w:r w:rsidRPr="00D61D92">
        <w:rPr>
          <w:rFonts w:ascii="Arial" w:hAnsi="Arial" w:cs="Arial"/>
          <w:i/>
          <w:iCs/>
          <w:color w:val="FF0000"/>
          <w:sz w:val="20"/>
          <w:szCs w:val="20"/>
        </w:rPr>
        <w:t xml:space="preserve">servicio, indicando la: </w:t>
      </w:r>
      <w:r w:rsidR="00567372" w:rsidRPr="00D61D92">
        <w:rPr>
          <w:rFonts w:ascii="Arial" w:hAnsi="Arial" w:cs="Arial"/>
          <w:i/>
          <w:iCs/>
          <w:color w:val="FF0000"/>
          <w:sz w:val="20"/>
          <w:szCs w:val="20"/>
        </w:rPr>
        <w:t>Región</w:t>
      </w:r>
      <w:r w:rsidR="00C612E4" w:rsidRPr="00D61D92">
        <w:rPr>
          <w:rFonts w:ascii="Arial" w:hAnsi="Arial" w:cs="Arial"/>
          <w:i/>
          <w:iCs/>
          <w:color w:val="FF0000"/>
          <w:sz w:val="20"/>
          <w:szCs w:val="20"/>
        </w:rPr>
        <w:t xml:space="preserve"> </w:t>
      </w:r>
      <w:r w:rsidR="00567372" w:rsidRPr="00D61D92">
        <w:rPr>
          <w:rFonts w:ascii="Arial" w:hAnsi="Arial" w:cs="Arial"/>
          <w:i/>
          <w:iCs/>
          <w:color w:val="FF0000"/>
          <w:sz w:val="20"/>
          <w:szCs w:val="20"/>
        </w:rPr>
        <w:t>/</w:t>
      </w:r>
      <w:r w:rsidR="00C612E4" w:rsidRPr="00D61D92">
        <w:rPr>
          <w:rFonts w:ascii="Arial" w:hAnsi="Arial" w:cs="Arial"/>
          <w:i/>
          <w:iCs/>
          <w:color w:val="FF0000"/>
          <w:sz w:val="20"/>
          <w:szCs w:val="20"/>
        </w:rPr>
        <w:t xml:space="preserve"> </w:t>
      </w:r>
      <w:r w:rsidR="00567372" w:rsidRPr="00D61D92">
        <w:rPr>
          <w:rFonts w:ascii="Arial" w:hAnsi="Arial" w:cs="Arial"/>
          <w:i/>
          <w:iCs/>
          <w:color w:val="FF0000"/>
          <w:sz w:val="20"/>
          <w:szCs w:val="20"/>
        </w:rPr>
        <w:t>Comuna</w:t>
      </w:r>
      <w:r w:rsidR="00C612E4" w:rsidRPr="00D61D92">
        <w:rPr>
          <w:rFonts w:ascii="Arial" w:hAnsi="Arial" w:cs="Arial"/>
          <w:i/>
          <w:iCs/>
          <w:color w:val="FF0000"/>
          <w:sz w:val="20"/>
          <w:szCs w:val="20"/>
        </w:rPr>
        <w:t xml:space="preserve"> </w:t>
      </w:r>
      <w:r w:rsidR="00567372" w:rsidRPr="00D61D92">
        <w:rPr>
          <w:rFonts w:ascii="Arial" w:hAnsi="Arial" w:cs="Arial"/>
          <w:i/>
          <w:iCs/>
          <w:color w:val="FF0000"/>
          <w:sz w:val="20"/>
          <w:szCs w:val="20"/>
        </w:rPr>
        <w:t>/</w:t>
      </w:r>
      <w:r w:rsidR="00C612E4" w:rsidRPr="00D61D92">
        <w:rPr>
          <w:rFonts w:ascii="Arial" w:hAnsi="Arial" w:cs="Arial"/>
          <w:i/>
          <w:iCs/>
          <w:color w:val="FF0000"/>
          <w:sz w:val="20"/>
          <w:szCs w:val="20"/>
        </w:rPr>
        <w:t xml:space="preserve"> </w:t>
      </w:r>
      <w:r w:rsidR="00567372" w:rsidRPr="00D61D92">
        <w:rPr>
          <w:rFonts w:ascii="Arial" w:hAnsi="Arial" w:cs="Arial"/>
          <w:i/>
          <w:iCs/>
          <w:color w:val="FF0000"/>
          <w:sz w:val="20"/>
          <w:szCs w:val="20"/>
        </w:rPr>
        <w:t>Ciudad</w:t>
      </w:r>
      <w:r w:rsidRPr="00D61D92">
        <w:rPr>
          <w:rFonts w:ascii="Arial" w:hAnsi="Arial" w:cs="Arial"/>
          <w:i/>
          <w:iCs/>
          <w:color w:val="FF0000"/>
          <w:sz w:val="20"/>
          <w:szCs w:val="20"/>
        </w:rPr>
        <w:t xml:space="preserve"> y dirección comercial.&gt;</w:t>
      </w:r>
    </w:p>
    <w:p w14:paraId="33A3830A" w14:textId="77777777" w:rsidR="00F034EC" w:rsidRPr="00F7435D" w:rsidRDefault="00F034EC">
      <w:pPr>
        <w:rPr>
          <w:rFonts w:ascii="Arial" w:hAnsi="Arial" w:cs="Arial"/>
          <w:color w:val="FF0000"/>
        </w:rPr>
      </w:pPr>
      <w:r w:rsidRPr="00F7435D">
        <w:rPr>
          <w:rFonts w:ascii="Arial" w:hAnsi="Arial" w:cs="Arial"/>
          <w:color w:val="FF0000"/>
        </w:rPr>
        <w:br w:type="page"/>
      </w:r>
    </w:p>
    <w:p w14:paraId="22E6DB0B" w14:textId="11F00D86" w:rsidR="00567372" w:rsidRPr="00851F6C" w:rsidRDefault="00567372" w:rsidP="00247957">
      <w:pPr>
        <w:pStyle w:val="Ttulo1"/>
        <w:rPr>
          <w:rFonts w:ascii="Arial" w:hAnsi="Arial" w:cs="Arial"/>
          <w:color w:val="1F497D" w:themeColor="text2"/>
          <w:sz w:val="24"/>
          <w:szCs w:val="24"/>
        </w:rPr>
      </w:pPr>
      <w:bookmarkStart w:id="11" w:name="_Toc134445617"/>
      <w:bookmarkStart w:id="12" w:name="_Toc195898642"/>
      <w:r w:rsidRPr="00851F6C">
        <w:rPr>
          <w:rFonts w:ascii="Arial" w:hAnsi="Arial" w:cs="Arial"/>
          <w:color w:val="1F497D" w:themeColor="text2"/>
          <w:sz w:val="24"/>
          <w:szCs w:val="24"/>
        </w:rPr>
        <w:lastRenderedPageBreak/>
        <w:t>INFORMACIÓN DEL PRODUCTO/SERVICIO</w:t>
      </w:r>
      <w:bookmarkEnd w:id="11"/>
      <w:bookmarkEnd w:id="12"/>
    </w:p>
    <w:p w14:paraId="0D6E089F" w14:textId="547D71B1" w:rsidR="00567372" w:rsidRPr="00953F45" w:rsidRDefault="00567372" w:rsidP="00247957">
      <w:pPr>
        <w:pStyle w:val="Ttulo2"/>
        <w:rPr>
          <w:rFonts w:ascii="Arial" w:hAnsi="Arial" w:cs="Arial"/>
          <w:sz w:val="20"/>
          <w:szCs w:val="20"/>
        </w:rPr>
      </w:pPr>
      <w:bookmarkStart w:id="13" w:name="_Toc134445618"/>
      <w:bookmarkStart w:id="14" w:name="_Toc195898643"/>
      <w:r w:rsidRPr="00953F45">
        <w:rPr>
          <w:rFonts w:ascii="Arial" w:hAnsi="Arial" w:cs="Arial"/>
          <w:sz w:val="20"/>
          <w:szCs w:val="20"/>
        </w:rPr>
        <w:t>Nombre del producto/servicio</w:t>
      </w:r>
      <w:bookmarkEnd w:id="13"/>
      <w:bookmarkEnd w:id="14"/>
    </w:p>
    <w:p w14:paraId="1CE3A01E" w14:textId="64660A55" w:rsidR="00E55A6F" w:rsidRDefault="00C76F4B" w:rsidP="00567372">
      <w:pPr>
        <w:jc w:val="both"/>
        <w:rPr>
          <w:rFonts w:ascii="Arial" w:hAnsi="Arial" w:cs="Arial"/>
          <w:sz w:val="20"/>
          <w:szCs w:val="20"/>
        </w:rPr>
      </w:pPr>
      <w:r w:rsidRPr="00353E35">
        <w:rPr>
          <w:rFonts w:ascii="Arial" w:hAnsi="Arial" w:cs="Arial"/>
          <w:i/>
          <w:iCs/>
          <w:color w:val="FF0000"/>
          <w:sz w:val="20"/>
          <w:szCs w:val="20"/>
        </w:rPr>
        <w:t>&lt;</w:t>
      </w:r>
      <w:r w:rsidR="00567372" w:rsidRPr="00353E35">
        <w:rPr>
          <w:rFonts w:ascii="Arial" w:hAnsi="Arial" w:cs="Arial"/>
          <w:i/>
          <w:iCs/>
          <w:color w:val="FF0000"/>
          <w:sz w:val="20"/>
          <w:szCs w:val="20"/>
        </w:rPr>
        <w:t>Incluir nombre técnico, nombre común, número de identificación y serie, pa</w:t>
      </w:r>
      <w:r w:rsidR="00D76137" w:rsidRPr="00353E35">
        <w:rPr>
          <w:rFonts w:ascii="Arial" w:hAnsi="Arial" w:cs="Arial"/>
          <w:i/>
          <w:iCs/>
          <w:color w:val="FF0000"/>
          <w:sz w:val="20"/>
          <w:szCs w:val="20"/>
        </w:rPr>
        <w:t>r</w:t>
      </w:r>
      <w:r w:rsidR="00567372" w:rsidRPr="00353E35">
        <w:rPr>
          <w:rFonts w:ascii="Arial" w:hAnsi="Arial" w:cs="Arial"/>
          <w:i/>
          <w:iCs/>
          <w:color w:val="FF0000"/>
          <w:sz w:val="20"/>
          <w:szCs w:val="20"/>
        </w:rPr>
        <w:t>a cada caso, cuando aplique</w:t>
      </w:r>
      <w:r w:rsidR="00EA10F9" w:rsidRPr="00353E35">
        <w:rPr>
          <w:rFonts w:ascii="Arial" w:hAnsi="Arial" w:cs="Arial"/>
          <w:i/>
          <w:iCs/>
          <w:color w:val="FF0000"/>
          <w:sz w:val="20"/>
          <w:szCs w:val="20"/>
        </w:rPr>
        <w:t>, y los tipos de formatos de venta</w:t>
      </w:r>
      <w:r w:rsidRPr="00353E35">
        <w:rPr>
          <w:rFonts w:ascii="Arial" w:hAnsi="Arial" w:cs="Arial"/>
          <w:i/>
          <w:iCs/>
          <w:color w:val="FF0000"/>
          <w:sz w:val="20"/>
          <w:szCs w:val="20"/>
        </w:rPr>
        <w:t>&gt;</w:t>
      </w:r>
      <w:r w:rsidR="00E55A6F" w:rsidRPr="00353E35">
        <w:rPr>
          <w:rFonts w:ascii="Arial" w:hAnsi="Arial" w:cs="Arial"/>
          <w:i/>
          <w:iCs/>
          <w:sz w:val="20"/>
          <w:szCs w:val="20"/>
        </w:rPr>
        <w:t>.</w:t>
      </w:r>
      <w:r w:rsidR="00E55A6F" w:rsidRPr="00E55A6F">
        <w:rPr>
          <w:rFonts w:ascii="Arial" w:hAnsi="Arial" w:cs="Arial"/>
          <w:sz w:val="20"/>
          <w:szCs w:val="20"/>
        </w:rPr>
        <w:t xml:space="preserve"> En la </w:t>
      </w:r>
      <w:r w:rsidR="00E55A6F" w:rsidRPr="0092169A">
        <w:rPr>
          <w:rFonts w:ascii="Arial" w:hAnsi="Arial" w:cs="Arial"/>
          <w:sz w:val="20"/>
          <w:szCs w:val="20"/>
        </w:rPr>
        <w:fldChar w:fldCharType="begin"/>
      </w:r>
      <w:r w:rsidR="00E55A6F" w:rsidRPr="0092169A">
        <w:rPr>
          <w:rFonts w:ascii="Arial" w:hAnsi="Arial" w:cs="Arial"/>
          <w:sz w:val="20"/>
          <w:szCs w:val="20"/>
        </w:rPr>
        <w:instrText xml:space="preserve"> REF _Ref195881168 \h </w:instrText>
      </w:r>
      <w:r w:rsidR="0092169A" w:rsidRPr="0092169A">
        <w:instrText xml:space="preserve"> \* MERGEFORMAT </w:instrText>
      </w:r>
      <w:r w:rsidR="00E55A6F" w:rsidRPr="0092169A">
        <w:rPr>
          <w:rFonts w:ascii="Arial" w:hAnsi="Arial" w:cs="Arial"/>
          <w:sz w:val="20"/>
          <w:szCs w:val="20"/>
        </w:rPr>
      </w:r>
      <w:r w:rsidR="00E55A6F" w:rsidRPr="0092169A">
        <w:rPr>
          <w:rFonts w:ascii="Arial" w:hAnsi="Arial" w:cs="Arial"/>
          <w:sz w:val="20"/>
          <w:szCs w:val="20"/>
        </w:rPr>
        <w:fldChar w:fldCharType="separate"/>
      </w:r>
      <w:r w:rsidR="00B52D85" w:rsidRPr="00FA7F00">
        <w:rPr>
          <w:rFonts w:ascii="Arial" w:hAnsi="Arial" w:cs="Arial"/>
          <w:sz w:val="20"/>
          <w:szCs w:val="20"/>
        </w:rPr>
        <w:t xml:space="preserve">Figura </w:t>
      </w:r>
      <w:r w:rsidR="00B52D85" w:rsidRPr="00B52D85">
        <w:rPr>
          <w:rFonts w:ascii="Arial" w:hAnsi="Arial" w:cs="Arial"/>
          <w:noProof/>
          <w:sz w:val="20"/>
          <w:szCs w:val="20"/>
        </w:rPr>
        <w:t>2</w:t>
      </w:r>
      <w:r w:rsidR="00E55A6F" w:rsidRPr="0092169A">
        <w:rPr>
          <w:rFonts w:ascii="Arial" w:hAnsi="Arial" w:cs="Arial"/>
          <w:sz w:val="20"/>
          <w:szCs w:val="20"/>
        </w:rPr>
        <w:fldChar w:fldCharType="end"/>
      </w:r>
      <w:r w:rsidR="00E55A6F" w:rsidRPr="0092169A">
        <w:rPr>
          <w:rFonts w:ascii="Arial" w:hAnsi="Arial" w:cs="Arial"/>
          <w:sz w:val="20"/>
          <w:szCs w:val="20"/>
        </w:rPr>
        <w:t xml:space="preserve"> se </w:t>
      </w:r>
      <w:r w:rsidR="00E55A6F" w:rsidRPr="00E55A6F">
        <w:rPr>
          <w:rFonts w:ascii="Arial" w:hAnsi="Arial" w:cs="Arial"/>
          <w:sz w:val="20"/>
          <w:szCs w:val="20"/>
        </w:rPr>
        <w:t xml:space="preserve">presenta una imagen del </w:t>
      </w:r>
      <w:r w:rsidR="00E55A6F" w:rsidRPr="00353E35">
        <w:rPr>
          <w:rFonts w:ascii="Arial" w:hAnsi="Arial" w:cs="Arial"/>
          <w:i/>
          <w:iCs/>
          <w:color w:val="FF0000"/>
          <w:sz w:val="20"/>
          <w:szCs w:val="20"/>
        </w:rPr>
        <w:t>&lt;producto/servicio&gt;</w:t>
      </w:r>
      <w:r w:rsidR="00E55A6F" w:rsidRPr="00353E35">
        <w:rPr>
          <w:rFonts w:ascii="Arial" w:hAnsi="Arial" w:cs="Arial"/>
          <w:i/>
          <w:iCs/>
          <w:sz w:val="20"/>
          <w:szCs w:val="20"/>
        </w:rPr>
        <w:t>.</w:t>
      </w:r>
    </w:p>
    <w:p w14:paraId="63430BA3" w14:textId="77777777" w:rsidR="00E55A6F" w:rsidRDefault="00E55A6F" w:rsidP="00E55A6F">
      <w:pPr>
        <w:spacing w:after="120"/>
        <w:jc w:val="center"/>
        <w:rPr>
          <w:rFonts w:ascii="Arial" w:hAnsi="Arial" w:cs="Arial"/>
        </w:rPr>
      </w:pPr>
      <w:r w:rsidRPr="000D2A58">
        <w:rPr>
          <w:rFonts w:ascii="Arial" w:hAnsi="Arial" w:cs="Arial"/>
          <w:noProof/>
          <w:lang w:eastAsia="es-CL"/>
        </w:rPr>
        <w:drawing>
          <wp:inline distT="0" distB="0" distL="0" distR="0" wp14:anchorId="294CFA8E" wp14:editId="0934D947">
            <wp:extent cx="3209235" cy="2628000"/>
            <wp:effectExtent l="0" t="0" r="0" b="1270"/>
            <wp:docPr id="390884448" name="Imagen 2" descr="Logotipo&#10;&#10;El contenido generado por IA puede ser incorrecto.">
              <a:extLst xmlns:a="http://schemas.openxmlformats.org/drawingml/2006/main">
                <a:ext uri="{FF2B5EF4-FFF2-40B4-BE49-F238E27FC236}">
                  <a16:creationId xmlns:a16="http://schemas.microsoft.com/office/drawing/2014/main" id="{3ABED855-21AB-A268-94E4-FC628E2354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4448" name="Imagen 2" descr="Logotipo&#10;&#10;El contenido generado por IA puede ser incorrecto.">
                      <a:extLst>
                        <a:ext uri="{FF2B5EF4-FFF2-40B4-BE49-F238E27FC236}">
                          <a16:creationId xmlns:a16="http://schemas.microsoft.com/office/drawing/2014/main" id="{3ABED855-21AB-A268-94E4-FC628E23547E}"/>
                        </a:ext>
                      </a:extLst>
                    </pic:cNvPr>
                    <pic:cNvPicPr>
                      <a:picLocks noChangeAspect="1"/>
                    </pic:cNvPicPr>
                  </pic:nvPicPr>
                  <pic:blipFill>
                    <a:blip r:embed="rId16"/>
                    <a:stretch>
                      <a:fillRect/>
                    </a:stretch>
                  </pic:blipFill>
                  <pic:spPr>
                    <a:xfrm>
                      <a:off x="0" y="0"/>
                      <a:ext cx="3209235" cy="2628000"/>
                    </a:xfrm>
                    <a:prstGeom prst="rect">
                      <a:avLst/>
                    </a:prstGeom>
                  </pic:spPr>
                </pic:pic>
              </a:graphicData>
            </a:graphic>
          </wp:inline>
        </w:drawing>
      </w:r>
    </w:p>
    <w:p w14:paraId="2C841C6B" w14:textId="1958C103" w:rsidR="00E55A6F" w:rsidRPr="00C76F4B" w:rsidRDefault="00E55A6F" w:rsidP="00E55A6F">
      <w:pPr>
        <w:pStyle w:val="Descripcin"/>
        <w:spacing w:after="240"/>
        <w:jc w:val="center"/>
        <w:rPr>
          <w:rFonts w:ascii="Arial" w:hAnsi="Arial" w:cs="Arial"/>
          <w:color w:val="FF0000"/>
          <w:sz w:val="20"/>
          <w:szCs w:val="20"/>
        </w:rPr>
      </w:pPr>
      <w:bookmarkStart w:id="15" w:name="_Ref195881168"/>
      <w:r w:rsidRPr="00FA7F00">
        <w:rPr>
          <w:rFonts w:ascii="Arial" w:hAnsi="Arial" w:cs="Arial"/>
          <w:i w:val="0"/>
          <w:iCs w:val="0"/>
          <w:color w:val="auto"/>
          <w:sz w:val="20"/>
          <w:szCs w:val="20"/>
        </w:rPr>
        <w:t xml:space="preserve">Figura </w:t>
      </w:r>
      <w:r w:rsidRPr="00FA7F00">
        <w:rPr>
          <w:rFonts w:ascii="Arial" w:hAnsi="Arial" w:cs="Arial"/>
          <w:i w:val="0"/>
          <w:iCs w:val="0"/>
          <w:color w:val="auto"/>
          <w:sz w:val="20"/>
          <w:szCs w:val="20"/>
        </w:rPr>
        <w:fldChar w:fldCharType="begin"/>
      </w:r>
      <w:r w:rsidRPr="00FA7F00">
        <w:rPr>
          <w:rFonts w:ascii="Arial" w:hAnsi="Arial" w:cs="Arial"/>
          <w:i w:val="0"/>
          <w:iCs w:val="0"/>
          <w:color w:val="auto"/>
          <w:sz w:val="20"/>
          <w:szCs w:val="20"/>
        </w:rPr>
        <w:instrText xml:space="preserve"> SEQ Figura \* ARABIC </w:instrText>
      </w:r>
      <w:r w:rsidRPr="00FA7F00">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2</w:t>
      </w:r>
      <w:r w:rsidRPr="00FA7F00">
        <w:rPr>
          <w:rFonts w:ascii="Arial" w:hAnsi="Arial" w:cs="Arial"/>
          <w:i w:val="0"/>
          <w:iCs w:val="0"/>
          <w:color w:val="auto"/>
          <w:sz w:val="20"/>
          <w:szCs w:val="20"/>
        </w:rPr>
        <w:fldChar w:fldCharType="end"/>
      </w:r>
      <w:bookmarkEnd w:id="15"/>
      <w:r w:rsidRPr="00FA7F00">
        <w:rPr>
          <w:rFonts w:ascii="Arial" w:hAnsi="Arial" w:cs="Arial"/>
          <w:i w:val="0"/>
          <w:iCs w:val="0"/>
          <w:color w:val="auto"/>
          <w:sz w:val="20"/>
          <w:szCs w:val="20"/>
        </w:rPr>
        <w:t xml:space="preserve">. </w:t>
      </w:r>
      <w:r>
        <w:rPr>
          <w:rFonts w:ascii="Arial" w:hAnsi="Arial" w:cs="Arial"/>
          <w:i w:val="0"/>
          <w:iCs w:val="0"/>
          <w:color w:val="auto"/>
          <w:sz w:val="20"/>
          <w:szCs w:val="20"/>
        </w:rPr>
        <w:t xml:space="preserve">Imagen del </w:t>
      </w:r>
      <w:r w:rsidRPr="00D61D92">
        <w:rPr>
          <w:rFonts w:ascii="Arial" w:hAnsi="Arial" w:cs="Arial"/>
          <w:color w:val="FF0000"/>
          <w:sz w:val="20"/>
          <w:szCs w:val="20"/>
        </w:rPr>
        <w:t>&lt;producto / servicio</w:t>
      </w:r>
      <w:r w:rsidR="00B259FE" w:rsidRPr="00263959">
        <w:rPr>
          <w:rFonts w:ascii="Arial" w:hAnsi="Arial" w:cs="Arial"/>
          <w:i w:val="0"/>
          <w:iCs w:val="0"/>
          <w:color w:val="auto"/>
          <w:sz w:val="20"/>
          <w:szCs w:val="20"/>
        </w:rPr>
        <w:t>&gt;</w:t>
      </w:r>
      <w:r w:rsidRPr="00263959">
        <w:rPr>
          <w:rFonts w:ascii="Arial" w:hAnsi="Arial" w:cs="Arial"/>
          <w:i w:val="0"/>
          <w:iCs w:val="0"/>
          <w:color w:val="auto"/>
          <w:sz w:val="20"/>
          <w:szCs w:val="20"/>
        </w:rPr>
        <w:t xml:space="preserve"> definido</w:t>
      </w:r>
      <w:r>
        <w:rPr>
          <w:rFonts w:ascii="Arial" w:hAnsi="Arial" w:cs="Arial"/>
          <w:i w:val="0"/>
          <w:iCs w:val="0"/>
          <w:color w:val="auto"/>
          <w:sz w:val="20"/>
          <w:szCs w:val="20"/>
        </w:rPr>
        <w:t>.</w:t>
      </w:r>
    </w:p>
    <w:p w14:paraId="79E5EC1E" w14:textId="5FA1E6B5" w:rsidR="00720D8D" w:rsidRPr="00953F45" w:rsidRDefault="00377D91" w:rsidP="00720D8D">
      <w:pPr>
        <w:pStyle w:val="Ttulo2"/>
        <w:rPr>
          <w:rFonts w:ascii="Arial" w:hAnsi="Arial" w:cs="Arial"/>
          <w:sz w:val="20"/>
          <w:szCs w:val="20"/>
        </w:rPr>
      </w:pPr>
      <w:bookmarkStart w:id="16" w:name="_Toc134445619"/>
      <w:bookmarkStart w:id="17" w:name="_Toc195898644"/>
      <w:r w:rsidRPr="00953F45">
        <w:rPr>
          <w:rFonts w:ascii="Arial" w:hAnsi="Arial" w:cs="Arial"/>
          <w:sz w:val="20"/>
          <w:szCs w:val="20"/>
        </w:rPr>
        <w:t xml:space="preserve">Categoría </w:t>
      </w:r>
      <w:r w:rsidR="00720D8D" w:rsidRPr="00953F45">
        <w:rPr>
          <w:rFonts w:ascii="Arial" w:hAnsi="Arial" w:cs="Arial"/>
          <w:sz w:val="20"/>
          <w:szCs w:val="20"/>
        </w:rPr>
        <w:t>del producto/servicio:</w:t>
      </w:r>
      <w:bookmarkEnd w:id="16"/>
      <w:bookmarkEnd w:id="17"/>
    </w:p>
    <w:p w14:paraId="04A02C6B" w14:textId="55D029B9" w:rsidR="00720D8D" w:rsidRPr="0033639A" w:rsidRDefault="00EA10F9" w:rsidP="00377D91">
      <w:pPr>
        <w:spacing w:after="120"/>
        <w:jc w:val="both"/>
        <w:rPr>
          <w:rFonts w:ascii="Arial" w:hAnsi="Arial" w:cs="Arial"/>
          <w:sz w:val="20"/>
          <w:szCs w:val="20"/>
        </w:rPr>
      </w:pPr>
      <w:r w:rsidRPr="0033639A">
        <w:rPr>
          <w:rFonts w:ascii="Arial" w:hAnsi="Arial" w:cs="Arial"/>
          <w:sz w:val="20"/>
          <w:szCs w:val="20"/>
        </w:rPr>
        <w:t xml:space="preserve">La </w:t>
      </w:r>
      <w:r w:rsidR="00377D91" w:rsidRPr="0033639A">
        <w:rPr>
          <w:rFonts w:ascii="Arial" w:hAnsi="Arial" w:cs="Arial"/>
          <w:sz w:val="20"/>
          <w:szCs w:val="20"/>
        </w:rPr>
        <w:t xml:space="preserve">categoría o clasificación oficial del </w:t>
      </w:r>
      <w:r w:rsidRPr="00953F45">
        <w:rPr>
          <w:rFonts w:ascii="Arial" w:hAnsi="Arial" w:cs="Arial"/>
          <w:color w:val="FF0000"/>
          <w:sz w:val="20"/>
          <w:szCs w:val="20"/>
        </w:rPr>
        <w:t>&lt;</w:t>
      </w:r>
      <w:r w:rsidR="00377D91" w:rsidRPr="00953F45">
        <w:rPr>
          <w:rFonts w:ascii="Arial" w:hAnsi="Arial" w:cs="Arial"/>
          <w:color w:val="FF0000"/>
          <w:sz w:val="20"/>
          <w:szCs w:val="20"/>
        </w:rPr>
        <w:t>producto</w:t>
      </w:r>
      <w:r w:rsidRPr="00953F45">
        <w:rPr>
          <w:rFonts w:ascii="Arial" w:hAnsi="Arial" w:cs="Arial"/>
          <w:color w:val="FF0000"/>
          <w:sz w:val="20"/>
          <w:szCs w:val="20"/>
        </w:rPr>
        <w:t>/servicio&gt;</w:t>
      </w:r>
      <w:r w:rsidR="0033639A" w:rsidRPr="0033639A">
        <w:rPr>
          <w:rFonts w:ascii="Arial" w:hAnsi="Arial" w:cs="Arial"/>
          <w:sz w:val="20"/>
          <w:szCs w:val="20"/>
        </w:rPr>
        <w:t>, según el Clasificador Chileno de Productos CPC2.CL</w:t>
      </w:r>
      <w:r w:rsidR="0033639A" w:rsidRPr="0033639A">
        <w:rPr>
          <w:rStyle w:val="Refdenotaalpie"/>
          <w:rFonts w:ascii="Arial" w:hAnsi="Arial" w:cs="Arial"/>
          <w:sz w:val="20"/>
          <w:szCs w:val="20"/>
        </w:rPr>
        <w:footnoteReference w:id="3"/>
      </w:r>
      <w:r w:rsidR="0033639A" w:rsidRPr="0033639A">
        <w:rPr>
          <w:rFonts w:ascii="Arial" w:hAnsi="Arial" w:cs="Arial"/>
          <w:sz w:val="20"/>
          <w:szCs w:val="20"/>
        </w:rPr>
        <w:t xml:space="preserve"> corresponde a:</w:t>
      </w:r>
    </w:p>
    <w:p w14:paraId="61945D35" w14:textId="77777777" w:rsidR="00953F45" w:rsidRPr="00953F45" w:rsidRDefault="0033639A" w:rsidP="00377D91">
      <w:pPr>
        <w:pStyle w:val="Prrafodelista"/>
        <w:numPr>
          <w:ilvl w:val="0"/>
          <w:numId w:val="1"/>
        </w:numPr>
        <w:jc w:val="both"/>
        <w:rPr>
          <w:rFonts w:ascii="Arial" w:hAnsi="Arial" w:cs="Arial"/>
          <w:color w:val="FF0000"/>
          <w:sz w:val="20"/>
          <w:szCs w:val="20"/>
        </w:rPr>
      </w:pPr>
      <w:r w:rsidRPr="00953F45">
        <w:rPr>
          <w:rFonts w:ascii="Arial" w:hAnsi="Arial" w:cs="Arial"/>
          <w:color w:val="FF0000"/>
          <w:sz w:val="20"/>
          <w:szCs w:val="20"/>
        </w:rPr>
        <w:t>&lt;</w:t>
      </w:r>
      <w:r w:rsidR="00953F45" w:rsidRPr="00953F45">
        <w:rPr>
          <w:rFonts w:ascii="Arial" w:hAnsi="Arial" w:cs="Arial"/>
          <w:color w:val="FF0000"/>
          <w:sz w:val="20"/>
          <w:szCs w:val="20"/>
        </w:rPr>
        <w:t>Sección / División / Grupo / Clase / Subclase / Código / Glosa&gt;</w:t>
      </w:r>
    </w:p>
    <w:p w14:paraId="05695125" w14:textId="462DBF4A" w:rsidR="00377D91" w:rsidRPr="00A25864" w:rsidRDefault="00953F45" w:rsidP="00377D91">
      <w:pPr>
        <w:pStyle w:val="Prrafodelista"/>
        <w:numPr>
          <w:ilvl w:val="0"/>
          <w:numId w:val="1"/>
        </w:numPr>
        <w:jc w:val="both"/>
        <w:rPr>
          <w:rFonts w:ascii="Arial" w:hAnsi="Arial" w:cs="Arial"/>
          <w:color w:val="FF0000"/>
          <w:sz w:val="20"/>
          <w:szCs w:val="20"/>
        </w:rPr>
      </w:pPr>
      <w:r w:rsidRPr="00B259FE">
        <w:rPr>
          <w:rFonts w:ascii="Arial" w:hAnsi="Arial" w:cs="Arial"/>
          <w:color w:val="FF0000"/>
          <w:sz w:val="20"/>
          <w:szCs w:val="20"/>
        </w:rPr>
        <w:t>&lt;</w:t>
      </w:r>
      <w:r w:rsidRPr="00263959">
        <w:rPr>
          <w:rFonts w:ascii="Arial" w:hAnsi="Arial" w:cs="Arial"/>
          <w:color w:val="FF0000"/>
          <w:sz w:val="20"/>
          <w:szCs w:val="20"/>
        </w:rPr>
        <w:t>Ejemplo:</w:t>
      </w:r>
      <w:r w:rsidRPr="00B259FE">
        <w:rPr>
          <w:rFonts w:ascii="Arial" w:hAnsi="Arial" w:cs="Arial"/>
          <w:color w:val="FF0000"/>
          <w:sz w:val="20"/>
          <w:szCs w:val="20"/>
        </w:rPr>
        <w:t xml:space="preserve"> 1421002, Concentrados de Cobre.&gt;</w:t>
      </w:r>
    </w:p>
    <w:p w14:paraId="2107DBF9" w14:textId="55D2EA13" w:rsidR="00567372" w:rsidRPr="00953F45" w:rsidRDefault="00567372" w:rsidP="00247957">
      <w:pPr>
        <w:pStyle w:val="Ttulo2"/>
        <w:rPr>
          <w:rFonts w:ascii="Arial" w:hAnsi="Arial" w:cs="Arial"/>
          <w:sz w:val="20"/>
          <w:szCs w:val="20"/>
        </w:rPr>
      </w:pPr>
      <w:bookmarkStart w:id="18" w:name="_Toc134445620"/>
      <w:bookmarkStart w:id="19" w:name="_Toc195898645"/>
      <w:r w:rsidRPr="00953F45">
        <w:rPr>
          <w:rFonts w:ascii="Arial" w:hAnsi="Arial" w:cs="Arial"/>
          <w:sz w:val="20"/>
          <w:szCs w:val="20"/>
        </w:rPr>
        <w:t>Descripción del producto/servicio:</w:t>
      </w:r>
      <w:bookmarkEnd w:id="18"/>
      <w:bookmarkEnd w:id="19"/>
    </w:p>
    <w:p w14:paraId="458EB4F3" w14:textId="714F3FDA" w:rsidR="00567372" w:rsidRPr="0033639A" w:rsidRDefault="00953F45" w:rsidP="00851396">
      <w:pPr>
        <w:spacing w:after="120"/>
        <w:jc w:val="both"/>
        <w:rPr>
          <w:rFonts w:ascii="Arial" w:hAnsi="Arial" w:cs="Arial"/>
          <w:sz w:val="20"/>
          <w:szCs w:val="20"/>
        </w:rPr>
      </w:pPr>
      <w:r>
        <w:rPr>
          <w:rFonts w:ascii="Arial" w:hAnsi="Arial" w:cs="Arial"/>
          <w:sz w:val="20"/>
          <w:szCs w:val="20"/>
        </w:rPr>
        <w:t xml:space="preserve">A continuación se incluye información específica del </w:t>
      </w:r>
      <w:r w:rsidRPr="00953F45">
        <w:rPr>
          <w:rFonts w:ascii="Arial" w:hAnsi="Arial" w:cs="Arial"/>
          <w:color w:val="FF0000"/>
          <w:sz w:val="20"/>
          <w:szCs w:val="20"/>
        </w:rPr>
        <w:t>&lt;</w:t>
      </w:r>
      <w:r w:rsidR="00567372" w:rsidRPr="00953F45">
        <w:rPr>
          <w:rFonts w:ascii="Arial" w:hAnsi="Arial" w:cs="Arial"/>
          <w:color w:val="FF0000"/>
          <w:sz w:val="20"/>
          <w:szCs w:val="20"/>
        </w:rPr>
        <w:t>producto/servicio</w:t>
      </w:r>
      <w:r w:rsidRPr="00953F45">
        <w:rPr>
          <w:rFonts w:ascii="Arial" w:hAnsi="Arial" w:cs="Arial"/>
          <w:color w:val="FF0000"/>
          <w:sz w:val="20"/>
          <w:szCs w:val="20"/>
        </w:rPr>
        <w:t>&gt;</w:t>
      </w:r>
      <w:r w:rsidR="00567372" w:rsidRPr="0033639A">
        <w:rPr>
          <w:rFonts w:ascii="Arial" w:hAnsi="Arial" w:cs="Arial"/>
          <w:sz w:val="20"/>
          <w:szCs w:val="20"/>
        </w:rPr>
        <w:t xml:space="preserve"> definido:</w:t>
      </w:r>
    </w:p>
    <w:p w14:paraId="0EC0B1C9" w14:textId="1AF186B4" w:rsidR="00D600C0" w:rsidRPr="00767DE0" w:rsidRDefault="00D600C0" w:rsidP="00DB7E74">
      <w:pPr>
        <w:pStyle w:val="Prrafodelista"/>
        <w:numPr>
          <w:ilvl w:val="0"/>
          <w:numId w:val="1"/>
        </w:numPr>
        <w:jc w:val="both"/>
        <w:rPr>
          <w:rFonts w:ascii="Arial" w:hAnsi="Arial" w:cs="Arial"/>
          <w:sz w:val="20"/>
          <w:szCs w:val="20"/>
        </w:rPr>
      </w:pPr>
      <w:r w:rsidRPr="00767DE0">
        <w:rPr>
          <w:rFonts w:ascii="Arial" w:hAnsi="Arial" w:cs="Arial"/>
          <w:sz w:val="20"/>
          <w:szCs w:val="20"/>
        </w:rPr>
        <w:t xml:space="preserve">Dimensiones: </w:t>
      </w:r>
      <w:r w:rsidR="00953F45" w:rsidRPr="00767DE0">
        <w:rPr>
          <w:rFonts w:ascii="Arial" w:hAnsi="Arial" w:cs="Arial"/>
          <w:color w:val="FF0000"/>
          <w:sz w:val="20"/>
          <w:szCs w:val="20"/>
        </w:rPr>
        <w:t>&lt;</w:t>
      </w:r>
      <w:r w:rsidR="00C612E4" w:rsidRPr="00767DE0">
        <w:rPr>
          <w:rFonts w:ascii="Arial" w:hAnsi="Arial" w:cs="Arial"/>
          <w:color w:val="FF0000"/>
          <w:sz w:val="20"/>
          <w:szCs w:val="20"/>
        </w:rPr>
        <w:t>t</w:t>
      </w:r>
      <w:r w:rsidRPr="00767DE0">
        <w:rPr>
          <w:rFonts w:ascii="Arial" w:hAnsi="Arial" w:cs="Arial"/>
          <w:color w:val="FF0000"/>
          <w:sz w:val="20"/>
          <w:szCs w:val="20"/>
        </w:rPr>
        <w:t>amaño</w:t>
      </w:r>
      <w:r w:rsidR="00C612E4" w:rsidRPr="00767DE0">
        <w:rPr>
          <w:rFonts w:ascii="Arial" w:hAnsi="Arial" w:cs="Arial"/>
          <w:color w:val="FF0000"/>
          <w:sz w:val="20"/>
          <w:szCs w:val="20"/>
        </w:rPr>
        <w:t xml:space="preserve"> </w:t>
      </w:r>
      <w:r w:rsidRPr="00767DE0">
        <w:rPr>
          <w:rFonts w:ascii="Arial" w:hAnsi="Arial" w:cs="Arial"/>
          <w:color w:val="FF0000"/>
          <w:sz w:val="20"/>
          <w:szCs w:val="20"/>
        </w:rPr>
        <w:t>/</w:t>
      </w:r>
      <w:r w:rsidR="00C612E4" w:rsidRPr="00767DE0">
        <w:rPr>
          <w:rFonts w:ascii="Arial" w:hAnsi="Arial" w:cs="Arial"/>
          <w:color w:val="FF0000"/>
          <w:sz w:val="20"/>
          <w:szCs w:val="20"/>
        </w:rPr>
        <w:t xml:space="preserve"> </w:t>
      </w:r>
      <w:r w:rsidRPr="00767DE0">
        <w:rPr>
          <w:rFonts w:ascii="Arial" w:hAnsi="Arial" w:cs="Arial"/>
          <w:color w:val="FF0000"/>
          <w:sz w:val="20"/>
          <w:szCs w:val="20"/>
        </w:rPr>
        <w:t>volumen</w:t>
      </w:r>
      <w:r w:rsidR="00C612E4" w:rsidRPr="00767DE0">
        <w:rPr>
          <w:rFonts w:ascii="Arial" w:hAnsi="Arial" w:cs="Arial"/>
          <w:color w:val="FF0000"/>
          <w:sz w:val="20"/>
          <w:szCs w:val="20"/>
        </w:rPr>
        <w:t xml:space="preserve"> </w:t>
      </w:r>
      <w:r w:rsidR="00377D91" w:rsidRPr="00767DE0">
        <w:rPr>
          <w:rFonts w:ascii="Arial" w:hAnsi="Arial" w:cs="Arial"/>
          <w:color w:val="FF0000"/>
          <w:sz w:val="20"/>
          <w:szCs w:val="20"/>
        </w:rPr>
        <w:t>/</w:t>
      </w:r>
      <w:r w:rsidR="00C612E4" w:rsidRPr="00767DE0">
        <w:rPr>
          <w:rFonts w:ascii="Arial" w:hAnsi="Arial" w:cs="Arial"/>
          <w:color w:val="FF0000"/>
          <w:sz w:val="20"/>
          <w:szCs w:val="20"/>
        </w:rPr>
        <w:t xml:space="preserve"> </w:t>
      </w:r>
      <w:r w:rsidR="00DB7E74" w:rsidRPr="00767DE0">
        <w:rPr>
          <w:rFonts w:ascii="Arial" w:hAnsi="Arial" w:cs="Arial"/>
          <w:color w:val="FF0000"/>
          <w:sz w:val="20"/>
          <w:szCs w:val="20"/>
        </w:rPr>
        <w:t>c</w:t>
      </w:r>
      <w:r w:rsidR="00377D91" w:rsidRPr="00767DE0">
        <w:rPr>
          <w:rFonts w:ascii="Arial" w:hAnsi="Arial" w:cs="Arial"/>
          <w:color w:val="FF0000"/>
          <w:sz w:val="20"/>
          <w:szCs w:val="20"/>
        </w:rPr>
        <w:t>apacidad carga-pasajeros</w:t>
      </w:r>
      <w:r w:rsidR="000517AC" w:rsidRPr="00767DE0">
        <w:rPr>
          <w:rFonts w:ascii="Arial" w:hAnsi="Arial" w:cs="Arial"/>
          <w:color w:val="FF0000"/>
          <w:sz w:val="20"/>
          <w:szCs w:val="20"/>
        </w:rPr>
        <w:t xml:space="preserve"> / tipos de vehículos / tipos de servicios / entre otros</w:t>
      </w:r>
      <w:r w:rsidRPr="00767DE0">
        <w:rPr>
          <w:rFonts w:ascii="Arial" w:hAnsi="Arial" w:cs="Arial"/>
          <w:color w:val="FF0000"/>
          <w:sz w:val="20"/>
          <w:szCs w:val="20"/>
        </w:rPr>
        <w:t>.</w:t>
      </w:r>
      <w:r w:rsidR="00953F45" w:rsidRPr="00767DE0">
        <w:rPr>
          <w:rFonts w:ascii="Arial" w:hAnsi="Arial" w:cs="Arial"/>
          <w:color w:val="FF0000"/>
          <w:sz w:val="20"/>
          <w:szCs w:val="20"/>
        </w:rPr>
        <w:t>&gt;</w:t>
      </w:r>
    </w:p>
    <w:p w14:paraId="243AE262" w14:textId="33FA185C" w:rsidR="0007332C" w:rsidRPr="00767DE0" w:rsidRDefault="0007332C" w:rsidP="00DB7E74">
      <w:pPr>
        <w:pStyle w:val="Prrafodelista"/>
        <w:numPr>
          <w:ilvl w:val="0"/>
          <w:numId w:val="1"/>
        </w:numPr>
        <w:jc w:val="both"/>
        <w:rPr>
          <w:rFonts w:ascii="Arial" w:hAnsi="Arial" w:cs="Arial"/>
          <w:sz w:val="20"/>
          <w:szCs w:val="20"/>
        </w:rPr>
      </w:pPr>
      <w:r w:rsidRPr="00767DE0">
        <w:rPr>
          <w:rFonts w:ascii="Arial" w:hAnsi="Arial" w:cs="Arial"/>
          <w:sz w:val="20"/>
          <w:szCs w:val="20"/>
        </w:rPr>
        <w:t xml:space="preserve">Estado físico: </w:t>
      </w:r>
      <w:r w:rsidR="00767DE0" w:rsidRPr="00767DE0">
        <w:rPr>
          <w:rFonts w:ascii="Arial" w:hAnsi="Arial" w:cs="Arial"/>
          <w:color w:val="FF0000"/>
          <w:sz w:val="20"/>
          <w:szCs w:val="20"/>
        </w:rPr>
        <w:t>&lt;</w:t>
      </w:r>
      <w:r w:rsidR="00C612E4" w:rsidRPr="00767DE0">
        <w:rPr>
          <w:rFonts w:ascii="Arial" w:hAnsi="Arial" w:cs="Arial"/>
          <w:color w:val="FF0000"/>
          <w:sz w:val="20"/>
          <w:szCs w:val="20"/>
        </w:rPr>
        <w:t>só</w:t>
      </w:r>
      <w:r w:rsidRPr="00767DE0">
        <w:rPr>
          <w:rFonts w:ascii="Arial" w:hAnsi="Arial" w:cs="Arial"/>
          <w:color w:val="FF0000"/>
          <w:sz w:val="20"/>
          <w:szCs w:val="20"/>
        </w:rPr>
        <w:t>lido</w:t>
      </w:r>
      <w:r w:rsidR="00C612E4" w:rsidRPr="00767DE0">
        <w:rPr>
          <w:rFonts w:ascii="Arial" w:hAnsi="Arial" w:cs="Arial"/>
          <w:color w:val="FF0000"/>
          <w:sz w:val="20"/>
          <w:szCs w:val="20"/>
        </w:rPr>
        <w:t xml:space="preserve"> </w:t>
      </w:r>
      <w:r w:rsidRPr="00767DE0">
        <w:rPr>
          <w:rFonts w:ascii="Arial" w:hAnsi="Arial" w:cs="Arial"/>
          <w:color w:val="FF0000"/>
          <w:sz w:val="20"/>
          <w:szCs w:val="20"/>
        </w:rPr>
        <w:t>/</w:t>
      </w:r>
      <w:r w:rsidR="00C612E4" w:rsidRPr="00767DE0">
        <w:rPr>
          <w:rFonts w:ascii="Arial" w:hAnsi="Arial" w:cs="Arial"/>
          <w:color w:val="FF0000"/>
          <w:sz w:val="20"/>
          <w:szCs w:val="20"/>
        </w:rPr>
        <w:t xml:space="preserve"> l</w:t>
      </w:r>
      <w:r w:rsidRPr="00767DE0">
        <w:rPr>
          <w:rFonts w:ascii="Arial" w:hAnsi="Arial" w:cs="Arial"/>
          <w:color w:val="FF0000"/>
          <w:sz w:val="20"/>
          <w:szCs w:val="20"/>
        </w:rPr>
        <w:t>íquido</w:t>
      </w:r>
      <w:r w:rsidR="00C612E4" w:rsidRPr="00767DE0">
        <w:rPr>
          <w:rFonts w:ascii="Arial" w:hAnsi="Arial" w:cs="Arial"/>
          <w:color w:val="FF0000"/>
          <w:sz w:val="20"/>
          <w:szCs w:val="20"/>
        </w:rPr>
        <w:t xml:space="preserve"> </w:t>
      </w:r>
      <w:r w:rsidRPr="00767DE0">
        <w:rPr>
          <w:rFonts w:ascii="Arial" w:hAnsi="Arial" w:cs="Arial"/>
          <w:color w:val="FF0000"/>
          <w:sz w:val="20"/>
          <w:szCs w:val="20"/>
        </w:rPr>
        <w:t>/</w:t>
      </w:r>
      <w:r w:rsidR="00C612E4" w:rsidRPr="00767DE0">
        <w:rPr>
          <w:rFonts w:ascii="Arial" w:hAnsi="Arial" w:cs="Arial"/>
          <w:color w:val="FF0000"/>
          <w:sz w:val="20"/>
          <w:szCs w:val="20"/>
        </w:rPr>
        <w:t xml:space="preserve"> g</w:t>
      </w:r>
      <w:r w:rsidRPr="00767DE0">
        <w:rPr>
          <w:rFonts w:ascii="Arial" w:hAnsi="Arial" w:cs="Arial"/>
          <w:color w:val="FF0000"/>
          <w:sz w:val="20"/>
          <w:szCs w:val="20"/>
        </w:rPr>
        <w:t>aseoso.</w:t>
      </w:r>
      <w:r w:rsidR="00767DE0" w:rsidRPr="00767DE0">
        <w:rPr>
          <w:rFonts w:ascii="Arial" w:hAnsi="Arial" w:cs="Arial"/>
          <w:color w:val="FF0000"/>
          <w:sz w:val="20"/>
          <w:szCs w:val="20"/>
        </w:rPr>
        <w:t>&gt;</w:t>
      </w:r>
    </w:p>
    <w:p w14:paraId="117127E4" w14:textId="697ADCE7" w:rsidR="00D600C0" w:rsidRPr="00767DE0" w:rsidRDefault="00D600C0" w:rsidP="00DB7E74">
      <w:pPr>
        <w:pStyle w:val="Prrafodelista"/>
        <w:numPr>
          <w:ilvl w:val="0"/>
          <w:numId w:val="1"/>
        </w:numPr>
        <w:jc w:val="both"/>
        <w:rPr>
          <w:rFonts w:ascii="Arial" w:hAnsi="Arial" w:cs="Arial"/>
          <w:sz w:val="20"/>
          <w:szCs w:val="20"/>
        </w:rPr>
      </w:pPr>
      <w:r w:rsidRPr="00767DE0">
        <w:rPr>
          <w:rFonts w:ascii="Arial" w:hAnsi="Arial" w:cs="Arial"/>
          <w:sz w:val="20"/>
          <w:szCs w:val="20"/>
        </w:rPr>
        <w:t>Propiedades</w:t>
      </w:r>
      <w:r w:rsidR="0007332C" w:rsidRPr="00767DE0">
        <w:rPr>
          <w:rFonts w:ascii="Arial" w:hAnsi="Arial" w:cs="Arial"/>
          <w:sz w:val="20"/>
          <w:szCs w:val="20"/>
        </w:rPr>
        <w:t>:</w:t>
      </w:r>
      <w:r w:rsidRPr="00767DE0">
        <w:rPr>
          <w:rFonts w:ascii="Arial" w:hAnsi="Arial" w:cs="Arial"/>
          <w:sz w:val="20"/>
          <w:szCs w:val="20"/>
        </w:rPr>
        <w:t xml:space="preserve"> </w:t>
      </w:r>
      <w:r w:rsidR="00767DE0" w:rsidRPr="00767DE0">
        <w:rPr>
          <w:rFonts w:ascii="Arial" w:hAnsi="Arial" w:cs="Arial"/>
          <w:color w:val="FF0000"/>
          <w:sz w:val="20"/>
          <w:szCs w:val="20"/>
        </w:rPr>
        <w:t>&lt;</w:t>
      </w:r>
      <w:r w:rsidRPr="00767DE0">
        <w:rPr>
          <w:rFonts w:ascii="Arial" w:hAnsi="Arial" w:cs="Arial"/>
          <w:color w:val="FF0000"/>
          <w:sz w:val="20"/>
          <w:szCs w:val="20"/>
        </w:rPr>
        <w:t>físic</w:t>
      </w:r>
      <w:r w:rsidR="000517AC" w:rsidRPr="00767DE0">
        <w:rPr>
          <w:rFonts w:ascii="Arial" w:hAnsi="Arial" w:cs="Arial"/>
          <w:color w:val="FF0000"/>
          <w:sz w:val="20"/>
          <w:szCs w:val="20"/>
        </w:rPr>
        <w:t>as</w:t>
      </w:r>
      <w:r w:rsidR="00A85074" w:rsidRPr="00767DE0">
        <w:rPr>
          <w:rFonts w:ascii="Arial" w:hAnsi="Arial" w:cs="Arial"/>
          <w:color w:val="FF0000"/>
          <w:sz w:val="20"/>
          <w:szCs w:val="20"/>
        </w:rPr>
        <w:t xml:space="preserve"> </w:t>
      </w:r>
      <w:r w:rsidRPr="00767DE0">
        <w:rPr>
          <w:rFonts w:ascii="Arial" w:hAnsi="Arial" w:cs="Arial"/>
          <w:color w:val="FF0000"/>
          <w:sz w:val="20"/>
          <w:szCs w:val="20"/>
        </w:rPr>
        <w:t>/</w:t>
      </w:r>
      <w:r w:rsidR="00A85074" w:rsidRPr="00767DE0">
        <w:rPr>
          <w:rFonts w:ascii="Arial" w:hAnsi="Arial" w:cs="Arial"/>
          <w:color w:val="FF0000"/>
          <w:sz w:val="20"/>
          <w:szCs w:val="20"/>
        </w:rPr>
        <w:t xml:space="preserve"> </w:t>
      </w:r>
      <w:r w:rsidRPr="00767DE0">
        <w:rPr>
          <w:rFonts w:ascii="Arial" w:hAnsi="Arial" w:cs="Arial"/>
          <w:color w:val="FF0000"/>
          <w:sz w:val="20"/>
          <w:szCs w:val="20"/>
        </w:rPr>
        <w:t>químic</w:t>
      </w:r>
      <w:r w:rsidR="000517AC" w:rsidRPr="00767DE0">
        <w:rPr>
          <w:rFonts w:ascii="Arial" w:hAnsi="Arial" w:cs="Arial"/>
          <w:color w:val="FF0000"/>
          <w:sz w:val="20"/>
          <w:szCs w:val="20"/>
        </w:rPr>
        <w:t>as</w:t>
      </w:r>
      <w:r w:rsidR="00A85074" w:rsidRPr="00767DE0">
        <w:rPr>
          <w:rFonts w:ascii="Arial" w:hAnsi="Arial" w:cs="Arial"/>
          <w:color w:val="FF0000"/>
          <w:sz w:val="20"/>
          <w:szCs w:val="20"/>
        </w:rPr>
        <w:t xml:space="preserve"> </w:t>
      </w:r>
      <w:r w:rsidR="00377D91" w:rsidRPr="00767DE0">
        <w:rPr>
          <w:rFonts w:ascii="Arial" w:hAnsi="Arial" w:cs="Arial"/>
          <w:color w:val="FF0000"/>
          <w:sz w:val="20"/>
          <w:szCs w:val="20"/>
        </w:rPr>
        <w:t>/</w:t>
      </w:r>
      <w:r w:rsidR="00A85074" w:rsidRPr="00767DE0">
        <w:rPr>
          <w:rFonts w:ascii="Arial" w:hAnsi="Arial" w:cs="Arial"/>
          <w:color w:val="FF0000"/>
          <w:sz w:val="20"/>
          <w:szCs w:val="20"/>
        </w:rPr>
        <w:t xml:space="preserve"> t</w:t>
      </w:r>
      <w:r w:rsidR="00377D91" w:rsidRPr="00767DE0">
        <w:rPr>
          <w:rFonts w:ascii="Arial" w:hAnsi="Arial" w:cs="Arial"/>
          <w:color w:val="FF0000"/>
          <w:sz w:val="20"/>
          <w:szCs w:val="20"/>
        </w:rPr>
        <w:t xml:space="preserve">ipo </w:t>
      </w:r>
      <w:r w:rsidR="000517AC" w:rsidRPr="00767DE0">
        <w:rPr>
          <w:rFonts w:ascii="Arial" w:hAnsi="Arial" w:cs="Arial"/>
          <w:color w:val="FF0000"/>
          <w:sz w:val="20"/>
          <w:szCs w:val="20"/>
        </w:rPr>
        <w:t>tecnología / tipo modelo / tipo vehículo - maquinaria</w:t>
      </w:r>
      <w:r w:rsidR="00A85074" w:rsidRPr="00767DE0">
        <w:rPr>
          <w:rFonts w:ascii="Arial" w:hAnsi="Arial" w:cs="Arial"/>
          <w:color w:val="FF0000"/>
          <w:sz w:val="20"/>
          <w:szCs w:val="20"/>
        </w:rPr>
        <w:t xml:space="preserve"> </w:t>
      </w:r>
      <w:r w:rsidR="00377D91" w:rsidRPr="00767DE0">
        <w:rPr>
          <w:rFonts w:ascii="Arial" w:hAnsi="Arial" w:cs="Arial"/>
          <w:color w:val="FF0000"/>
          <w:sz w:val="20"/>
          <w:szCs w:val="20"/>
        </w:rPr>
        <w:t>/</w:t>
      </w:r>
      <w:r w:rsidR="00A85074" w:rsidRPr="00767DE0">
        <w:rPr>
          <w:rFonts w:ascii="Arial" w:hAnsi="Arial" w:cs="Arial"/>
          <w:color w:val="FF0000"/>
          <w:sz w:val="20"/>
          <w:szCs w:val="20"/>
        </w:rPr>
        <w:t xml:space="preserve"> t</w:t>
      </w:r>
      <w:r w:rsidR="00377D91" w:rsidRPr="00767DE0">
        <w:rPr>
          <w:rFonts w:ascii="Arial" w:hAnsi="Arial" w:cs="Arial"/>
          <w:color w:val="FF0000"/>
          <w:sz w:val="20"/>
          <w:szCs w:val="20"/>
        </w:rPr>
        <w:t>ipo combustible</w:t>
      </w:r>
      <w:r w:rsidR="00A85074" w:rsidRPr="00767DE0">
        <w:rPr>
          <w:rFonts w:ascii="Arial" w:hAnsi="Arial" w:cs="Arial"/>
          <w:color w:val="FF0000"/>
          <w:sz w:val="20"/>
          <w:szCs w:val="20"/>
        </w:rPr>
        <w:t xml:space="preserve"> </w:t>
      </w:r>
      <w:r w:rsidR="00377D91" w:rsidRPr="00767DE0">
        <w:rPr>
          <w:rFonts w:ascii="Arial" w:hAnsi="Arial" w:cs="Arial"/>
          <w:color w:val="FF0000"/>
          <w:sz w:val="20"/>
          <w:szCs w:val="20"/>
        </w:rPr>
        <w:t>/</w:t>
      </w:r>
      <w:r w:rsidR="00A85074" w:rsidRPr="00767DE0">
        <w:rPr>
          <w:rFonts w:ascii="Arial" w:hAnsi="Arial" w:cs="Arial"/>
          <w:color w:val="FF0000"/>
          <w:sz w:val="20"/>
          <w:szCs w:val="20"/>
        </w:rPr>
        <w:t xml:space="preserve"> m</w:t>
      </w:r>
      <w:r w:rsidR="00377D91" w:rsidRPr="00767DE0">
        <w:rPr>
          <w:rFonts w:ascii="Arial" w:hAnsi="Arial" w:cs="Arial"/>
          <w:color w:val="FF0000"/>
          <w:sz w:val="20"/>
          <w:szCs w:val="20"/>
        </w:rPr>
        <w:t>arca vehículo</w:t>
      </w:r>
      <w:r w:rsidRPr="00767DE0">
        <w:rPr>
          <w:rFonts w:ascii="Arial" w:hAnsi="Arial" w:cs="Arial"/>
          <w:color w:val="FF0000"/>
          <w:sz w:val="20"/>
          <w:szCs w:val="20"/>
        </w:rPr>
        <w:t>.</w:t>
      </w:r>
      <w:r w:rsidR="00767DE0" w:rsidRPr="00767DE0">
        <w:rPr>
          <w:rFonts w:ascii="Arial" w:hAnsi="Arial" w:cs="Arial"/>
          <w:color w:val="FF0000"/>
          <w:sz w:val="20"/>
          <w:szCs w:val="20"/>
        </w:rPr>
        <w:t>&gt;</w:t>
      </w:r>
    </w:p>
    <w:p w14:paraId="3D140E53" w14:textId="59CFCDE0" w:rsidR="00851396" w:rsidRPr="00767DE0" w:rsidRDefault="00851396" w:rsidP="00DB7E74">
      <w:pPr>
        <w:pStyle w:val="Prrafodelista"/>
        <w:numPr>
          <w:ilvl w:val="0"/>
          <w:numId w:val="1"/>
        </w:numPr>
        <w:jc w:val="both"/>
        <w:rPr>
          <w:rFonts w:ascii="Arial" w:hAnsi="Arial" w:cs="Arial"/>
          <w:sz w:val="20"/>
          <w:szCs w:val="20"/>
        </w:rPr>
      </w:pPr>
      <w:r w:rsidRPr="00767DE0">
        <w:rPr>
          <w:rFonts w:ascii="Arial" w:hAnsi="Arial" w:cs="Arial"/>
          <w:sz w:val="20"/>
          <w:szCs w:val="20"/>
        </w:rPr>
        <w:t xml:space="preserve">Producción </w:t>
      </w:r>
      <w:r w:rsidR="000517AC" w:rsidRPr="00767DE0">
        <w:rPr>
          <w:rFonts w:ascii="Arial" w:hAnsi="Arial" w:cs="Arial"/>
          <w:sz w:val="20"/>
          <w:szCs w:val="20"/>
        </w:rPr>
        <w:t>del período declarado</w:t>
      </w:r>
      <w:r w:rsidR="0007332C" w:rsidRPr="00767DE0">
        <w:rPr>
          <w:rFonts w:ascii="Arial" w:hAnsi="Arial" w:cs="Arial"/>
          <w:sz w:val="20"/>
          <w:szCs w:val="20"/>
        </w:rPr>
        <w:t xml:space="preserve">: </w:t>
      </w:r>
      <w:r w:rsidR="000517AC" w:rsidRPr="00767DE0">
        <w:rPr>
          <w:rFonts w:ascii="Arial" w:hAnsi="Arial" w:cs="Arial"/>
          <w:color w:val="FF0000"/>
          <w:sz w:val="20"/>
          <w:szCs w:val="20"/>
        </w:rPr>
        <w:t>&lt;</w:t>
      </w:r>
      <w:r w:rsidR="00B259FE">
        <w:rPr>
          <w:rFonts w:ascii="Arial" w:hAnsi="Arial" w:cs="Arial"/>
          <w:color w:val="FF0000"/>
          <w:sz w:val="20"/>
          <w:szCs w:val="20"/>
        </w:rPr>
        <w:t xml:space="preserve">Cantidad física expresada en unidades de </w:t>
      </w:r>
      <w:r w:rsidR="00A85074" w:rsidRPr="00767DE0">
        <w:rPr>
          <w:rFonts w:ascii="Arial" w:hAnsi="Arial" w:cs="Arial"/>
          <w:color w:val="FF0000"/>
          <w:sz w:val="20"/>
          <w:szCs w:val="20"/>
        </w:rPr>
        <w:t>ma</w:t>
      </w:r>
      <w:r w:rsidR="0007332C" w:rsidRPr="00767DE0">
        <w:rPr>
          <w:rFonts w:ascii="Arial" w:hAnsi="Arial" w:cs="Arial"/>
          <w:color w:val="FF0000"/>
          <w:sz w:val="20"/>
          <w:szCs w:val="20"/>
        </w:rPr>
        <w:t>sa</w:t>
      </w:r>
      <w:r w:rsidR="00A85074" w:rsidRPr="00767DE0">
        <w:rPr>
          <w:rFonts w:ascii="Arial" w:hAnsi="Arial" w:cs="Arial"/>
          <w:color w:val="FF0000"/>
          <w:sz w:val="20"/>
          <w:szCs w:val="20"/>
        </w:rPr>
        <w:t xml:space="preserve"> / </w:t>
      </w:r>
      <w:r w:rsidR="0007332C" w:rsidRPr="00767DE0">
        <w:rPr>
          <w:rFonts w:ascii="Arial" w:hAnsi="Arial" w:cs="Arial"/>
          <w:color w:val="FF0000"/>
          <w:sz w:val="20"/>
          <w:szCs w:val="20"/>
        </w:rPr>
        <w:t>volumen</w:t>
      </w:r>
      <w:r w:rsidR="00C612E4" w:rsidRPr="00767DE0">
        <w:rPr>
          <w:rFonts w:ascii="Arial" w:hAnsi="Arial" w:cs="Arial"/>
          <w:color w:val="FF0000"/>
          <w:sz w:val="20"/>
          <w:szCs w:val="20"/>
        </w:rPr>
        <w:t xml:space="preserve"> </w:t>
      </w:r>
      <w:r w:rsidR="0007332C" w:rsidRPr="00767DE0">
        <w:rPr>
          <w:rFonts w:ascii="Arial" w:hAnsi="Arial" w:cs="Arial"/>
          <w:color w:val="FF0000"/>
          <w:sz w:val="20"/>
          <w:szCs w:val="20"/>
        </w:rPr>
        <w:t>/</w:t>
      </w:r>
      <w:r w:rsidR="00C612E4" w:rsidRPr="00767DE0">
        <w:rPr>
          <w:rFonts w:ascii="Arial" w:hAnsi="Arial" w:cs="Arial"/>
          <w:color w:val="FF0000"/>
          <w:sz w:val="20"/>
          <w:szCs w:val="20"/>
        </w:rPr>
        <w:t xml:space="preserve"> </w:t>
      </w:r>
      <w:r w:rsidR="00377D91" w:rsidRPr="00767DE0">
        <w:rPr>
          <w:rFonts w:ascii="Arial" w:hAnsi="Arial" w:cs="Arial"/>
          <w:color w:val="FF0000"/>
          <w:sz w:val="20"/>
          <w:szCs w:val="20"/>
        </w:rPr>
        <w:t>distancia recorrida</w:t>
      </w:r>
      <w:r w:rsidR="00C612E4" w:rsidRPr="00767DE0">
        <w:rPr>
          <w:rFonts w:ascii="Arial" w:hAnsi="Arial" w:cs="Arial"/>
          <w:color w:val="FF0000"/>
          <w:sz w:val="20"/>
          <w:szCs w:val="20"/>
        </w:rPr>
        <w:t xml:space="preserve"> </w:t>
      </w:r>
      <w:r w:rsidR="00377D91" w:rsidRPr="00767DE0">
        <w:rPr>
          <w:rFonts w:ascii="Arial" w:hAnsi="Arial" w:cs="Arial"/>
          <w:color w:val="FF0000"/>
          <w:sz w:val="20"/>
          <w:szCs w:val="20"/>
        </w:rPr>
        <w:t>/</w:t>
      </w:r>
      <w:r w:rsidR="00C612E4" w:rsidRPr="00767DE0">
        <w:rPr>
          <w:rFonts w:ascii="Arial" w:hAnsi="Arial" w:cs="Arial"/>
          <w:color w:val="FF0000"/>
          <w:sz w:val="20"/>
          <w:szCs w:val="20"/>
        </w:rPr>
        <w:t xml:space="preserve"> </w:t>
      </w:r>
      <w:r w:rsidR="00A85074" w:rsidRPr="00767DE0">
        <w:rPr>
          <w:rFonts w:ascii="Arial" w:hAnsi="Arial" w:cs="Arial"/>
          <w:color w:val="FF0000"/>
          <w:sz w:val="20"/>
          <w:szCs w:val="20"/>
        </w:rPr>
        <w:t>c</w:t>
      </w:r>
      <w:r w:rsidR="00377D91" w:rsidRPr="00767DE0">
        <w:rPr>
          <w:rFonts w:ascii="Arial" w:hAnsi="Arial" w:cs="Arial"/>
          <w:color w:val="FF0000"/>
          <w:sz w:val="20"/>
          <w:szCs w:val="20"/>
        </w:rPr>
        <w:t>arga</w:t>
      </w:r>
      <w:r w:rsidR="00A85074" w:rsidRPr="00767DE0">
        <w:rPr>
          <w:rFonts w:ascii="Arial" w:hAnsi="Arial" w:cs="Arial"/>
          <w:color w:val="FF0000"/>
          <w:sz w:val="20"/>
          <w:szCs w:val="20"/>
        </w:rPr>
        <w:t xml:space="preserve"> o p</w:t>
      </w:r>
      <w:r w:rsidR="00377D91" w:rsidRPr="00767DE0">
        <w:rPr>
          <w:rFonts w:ascii="Arial" w:hAnsi="Arial" w:cs="Arial"/>
          <w:color w:val="FF0000"/>
          <w:sz w:val="20"/>
          <w:szCs w:val="20"/>
        </w:rPr>
        <w:t>asajeros transportados</w:t>
      </w:r>
      <w:r w:rsidR="00A85074" w:rsidRPr="00767DE0">
        <w:rPr>
          <w:rFonts w:ascii="Arial" w:hAnsi="Arial" w:cs="Arial"/>
          <w:color w:val="FF0000"/>
          <w:sz w:val="20"/>
          <w:szCs w:val="20"/>
        </w:rPr>
        <w:t xml:space="preserve"> </w:t>
      </w:r>
      <w:r w:rsidR="0007332C" w:rsidRPr="00767DE0">
        <w:rPr>
          <w:rFonts w:ascii="Arial" w:hAnsi="Arial" w:cs="Arial"/>
          <w:color w:val="FF0000"/>
          <w:sz w:val="20"/>
          <w:szCs w:val="20"/>
        </w:rPr>
        <w:t>/</w:t>
      </w:r>
      <w:r w:rsidR="00A85074" w:rsidRPr="00767DE0">
        <w:rPr>
          <w:rFonts w:ascii="Arial" w:hAnsi="Arial" w:cs="Arial"/>
          <w:color w:val="FF0000"/>
          <w:sz w:val="20"/>
          <w:szCs w:val="20"/>
        </w:rPr>
        <w:t xml:space="preserve"> c</w:t>
      </w:r>
      <w:r w:rsidR="0007332C" w:rsidRPr="00767DE0">
        <w:rPr>
          <w:rFonts w:ascii="Arial" w:hAnsi="Arial" w:cs="Arial"/>
          <w:color w:val="FF0000"/>
          <w:sz w:val="20"/>
          <w:szCs w:val="20"/>
        </w:rPr>
        <w:t xml:space="preserve">onsumo </w:t>
      </w:r>
      <w:r w:rsidR="00A85074" w:rsidRPr="00767DE0">
        <w:rPr>
          <w:rFonts w:ascii="Arial" w:hAnsi="Arial" w:cs="Arial"/>
          <w:color w:val="FF0000"/>
          <w:sz w:val="20"/>
          <w:szCs w:val="20"/>
        </w:rPr>
        <w:t xml:space="preserve">de </w:t>
      </w:r>
      <w:r w:rsidR="0007332C" w:rsidRPr="00767DE0">
        <w:rPr>
          <w:rFonts w:ascii="Arial" w:hAnsi="Arial" w:cs="Arial"/>
          <w:color w:val="FF0000"/>
          <w:sz w:val="20"/>
          <w:szCs w:val="20"/>
        </w:rPr>
        <w:t>combustible</w:t>
      </w:r>
      <w:r w:rsidR="000517AC" w:rsidRPr="00767DE0">
        <w:rPr>
          <w:rFonts w:ascii="Arial" w:hAnsi="Arial" w:cs="Arial"/>
          <w:color w:val="FF0000"/>
          <w:sz w:val="20"/>
          <w:szCs w:val="20"/>
        </w:rPr>
        <w:t xml:space="preserve"> / número de servicios prestados / entre otros</w:t>
      </w:r>
      <w:r w:rsidR="00C612E4" w:rsidRPr="00767DE0">
        <w:rPr>
          <w:rFonts w:ascii="Arial" w:hAnsi="Arial" w:cs="Arial"/>
          <w:color w:val="FF0000"/>
          <w:sz w:val="20"/>
          <w:szCs w:val="20"/>
        </w:rPr>
        <w:t>.</w:t>
      </w:r>
      <w:r w:rsidR="000517AC" w:rsidRPr="00767DE0">
        <w:rPr>
          <w:rFonts w:ascii="Arial" w:hAnsi="Arial" w:cs="Arial"/>
          <w:color w:val="FF0000"/>
          <w:sz w:val="20"/>
          <w:szCs w:val="20"/>
        </w:rPr>
        <w:t>&gt;</w:t>
      </w:r>
    </w:p>
    <w:p w14:paraId="45844791" w14:textId="59C665B5" w:rsidR="0007332C" w:rsidRPr="00767DE0" w:rsidRDefault="0007332C" w:rsidP="00DB7E74">
      <w:pPr>
        <w:pStyle w:val="Prrafodelista"/>
        <w:numPr>
          <w:ilvl w:val="0"/>
          <w:numId w:val="1"/>
        </w:numPr>
        <w:jc w:val="both"/>
        <w:rPr>
          <w:rFonts w:ascii="Arial" w:hAnsi="Arial" w:cs="Arial"/>
          <w:sz w:val="20"/>
          <w:szCs w:val="20"/>
        </w:rPr>
      </w:pPr>
      <w:r w:rsidRPr="00767DE0">
        <w:rPr>
          <w:rFonts w:ascii="Arial" w:hAnsi="Arial" w:cs="Arial"/>
          <w:sz w:val="20"/>
          <w:szCs w:val="20"/>
        </w:rPr>
        <w:t xml:space="preserve">Tipo de distribución: </w:t>
      </w:r>
      <w:r w:rsidR="00767DE0" w:rsidRPr="00767DE0">
        <w:rPr>
          <w:rFonts w:ascii="Arial" w:hAnsi="Arial" w:cs="Arial"/>
          <w:color w:val="FF0000"/>
          <w:sz w:val="20"/>
          <w:szCs w:val="20"/>
        </w:rPr>
        <w:t>&lt;a</w:t>
      </w:r>
      <w:r w:rsidRPr="00767DE0">
        <w:rPr>
          <w:rFonts w:ascii="Arial" w:hAnsi="Arial" w:cs="Arial"/>
          <w:color w:val="FF0000"/>
          <w:sz w:val="20"/>
          <w:szCs w:val="20"/>
        </w:rPr>
        <w:t xml:space="preserve"> granel</w:t>
      </w:r>
      <w:r w:rsidR="00C612E4" w:rsidRPr="00767DE0">
        <w:rPr>
          <w:rFonts w:ascii="Arial" w:hAnsi="Arial" w:cs="Arial"/>
          <w:color w:val="FF0000"/>
          <w:sz w:val="20"/>
          <w:szCs w:val="20"/>
        </w:rPr>
        <w:t xml:space="preserve"> </w:t>
      </w:r>
      <w:r w:rsidRPr="00767DE0">
        <w:rPr>
          <w:rFonts w:ascii="Arial" w:hAnsi="Arial" w:cs="Arial"/>
          <w:color w:val="FF0000"/>
          <w:sz w:val="20"/>
          <w:szCs w:val="20"/>
        </w:rPr>
        <w:t>/</w:t>
      </w:r>
      <w:r w:rsidR="00C612E4" w:rsidRPr="00767DE0">
        <w:rPr>
          <w:rFonts w:ascii="Arial" w:hAnsi="Arial" w:cs="Arial"/>
          <w:color w:val="FF0000"/>
          <w:sz w:val="20"/>
          <w:szCs w:val="20"/>
        </w:rPr>
        <w:t xml:space="preserve"> envasado</w:t>
      </w:r>
      <w:r w:rsidR="00A85074" w:rsidRPr="00767DE0">
        <w:rPr>
          <w:rFonts w:ascii="Arial" w:hAnsi="Arial" w:cs="Arial"/>
          <w:color w:val="FF0000"/>
          <w:sz w:val="20"/>
          <w:szCs w:val="20"/>
        </w:rPr>
        <w:t xml:space="preserve"> y embalado</w:t>
      </w:r>
      <w:r w:rsidR="00767DE0" w:rsidRPr="00767DE0">
        <w:rPr>
          <w:rFonts w:ascii="Arial" w:hAnsi="Arial" w:cs="Arial"/>
          <w:color w:val="FF0000"/>
          <w:sz w:val="20"/>
          <w:szCs w:val="20"/>
        </w:rPr>
        <w:t xml:space="preserve"> / servicio puesto en sitio / no aplica</w:t>
      </w:r>
      <w:r w:rsidR="00C612E4" w:rsidRPr="00767DE0">
        <w:rPr>
          <w:rFonts w:ascii="Arial" w:hAnsi="Arial" w:cs="Arial"/>
          <w:color w:val="FF0000"/>
          <w:sz w:val="20"/>
          <w:szCs w:val="20"/>
        </w:rPr>
        <w:t>.</w:t>
      </w:r>
      <w:r w:rsidR="00767DE0" w:rsidRPr="00767DE0">
        <w:rPr>
          <w:rFonts w:ascii="Arial" w:hAnsi="Arial" w:cs="Arial"/>
          <w:color w:val="FF0000"/>
          <w:sz w:val="20"/>
          <w:szCs w:val="20"/>
        </w:rPr>
        <w:t>&gt;</w:t>
      </w:r>
    </w:p>
    <w:p w14:paraId="04CCD2A0" w14:textId="51AC8DC4" w:rsidR="0007332C" w:rsidRPr="00767DE0" w:rsidRDefault="0007332C" w:rsidP="00DB7E74">
      <w:pPr>
        <w:pStyle w:val="Prrafodelista"/>
        <w:numPr>
          <w:ilvl w:val="0"/>
          <w:numId w:val="1"/>
        </w:numPr>
        <w:jc w:val="both"/>
        <w:rPr>
          <w:rFonts w:ascii="Arial" w:hAnsi="Arial" w:cs="Arial"/>
          <w:sz w:val="20"/>
          <w:szCs w:val="20"/>
        </w:rPr>
      </w:pPr>
      <w:r w:rsidRPr="00767DE0">
        <w:rPr>
          <w:rFonts w:ascii="Arial" w:hAnsi="Arial" w:cs="Arial"/>
          <w:sz w:val="20"/>
          <w:szCs w:val="20"/>
        </w:rPr>
        <w:lastRenderedPageBreak/>
        <w:t>Tipo de empa</w:t>
      </w:r>
      <w:r w:rsidR="00A85074" w:rsidRPr="00767DE0">
        <w:rPr>
          <w:rFonts w:ascii="Arial" w:hAnsi="Arial" w:cs="Arial"/>
          <w:sz w:val="20"/>
          <w:szCs w:val="20"/>
        </w:rPr>
        <w:t xml:space="preserve">que </w:t>
      </w:r>
      <w:r w:rsidRPr="00767DE0">
        <w:rPr>
          <w:rFonts w:ascii="Arial" w:hAnsi="Arial" w:cs="Arial"/>
          <w:sz w:val="20"/>
          <w:szCs w:val="20"/>
        </w:rPr>
        <w:t>utilizado</w:t>
      </w:r>
      <w:r w:rsidR="00A85074" w:rsidRPr="00767DE0">
        <w:rPr>
          <w:rFonts w:ascii="Arial" w:hAnsi="Arial" w:cs="Arial"/>
          <w:sz w:val="20"/>
          <w:szCs w:val="20"/>
        </w:rPr>
        <w:t xml:space="preserve">: </w:t>
      </w:r>
      <w:r w:rsidR="00767DE0" w:rsidRPr="00353E35">
        <w:rPr>
          <w:rFonts w:ascii="Arial" w:hAnsi="Arial" w:cs="Arial"/>
          <w:i/>
          <w:iCs/>
          <w:color w:val="FF0000"/>
          <w:sz w:val="20"/>
          <w:szCs w:val="20"/>
        </w:rPr>
        <w:t>&lt;</w:t>
      </w:r>
      <w:r w:rsidR="00B259FE">
        <w:rPr>
          <w:rFonts w:ascii="Arial" w:hAnsi="Arial" w:cs="Arial"/>
          <w:i/>
          <w:iCs/>
          <w:color w:val="FF0000"/>
          <w:sz w:val="20"/>
          <w:szCs w:val="20"/>
        </w:rPr>
        <w:t>indicar</w:t>
      </w:r>
      <w:r w:rsidR="00A25864">
        <w:rPr>
          <w:rFonts w:ascii="Arial" w:hAnsi="Arial" w:cs="Arial"/>
          <w:i/>
          <w:iCs/>
          <w:color w:val="FF0000"/>
          <w:sz w:val="20"/>
          <w:szCs w:val="20"/>
        </w:rPr>
        <w:t xml:space="preserve"> el</w:t>
      </w:r>
      <w:r w:rsidR="00B259FE">
        <w:rPr>
          <w:rFonts w:ascii="Arial" w:hAnsi="Arial" w:cs="Arial"/>
          <w:i/>
          <w:iCs/>
          <w:color w:val="FF0000"/>
          <w:sz w:val="20"/>
          <w:szCs w:val="20"/>
        </w:rPr>
        <w:t xml:space="preserve"> estándar</w:t>
      </w:r>
      <w:r w:rsidR="00A25864">
        <w:rPr>
          <w:rFonts w:ascii="Arial" w:hAnsi="Arial" w:cs="Arial"/>
          <w:i/>
          <w:iCs/>
          <w:color w:val="FF0000"/>
          <w:sz w:val="20"/>
          <w:szCs w:val="20"/>
        </w:rPr>
        <w:t xml:space="preserve"> aplicable</w:t>
      </w:r>
      <w:r w:rsidR="00B259FE">
        <w:rPr>
          <w:rFonts w:ascii="Arial" w:hAnsi="Arial" w:cs="Arial"/>
          <w:i/>
          <w:iCs/>
          <w:color w:val="FF0000"/>
          <w:sz w:val="20"/>
          <w:szCs w:val="20"/>
        </w:rPr>
        <w:t xml:space="preserve"> y</w:t>
      </w:r>
      <w:r w:rsidR="00A25864">
        <w:rPr>
          <w:rFonts w:ascii="Arial" w:hAnsi="Arial" w:cs="Arial"/>
          <w:i/>
          <w:iCs/>
          <w:color w:val="FF0000"/>
          <w:sz w:val="20"/>
          <w:szCs w:val="20"/>
        </w:rPr>
        <w:t xml:space="preserve"> el tipo de material utilizado, según corresponda: </w:t>
      </w:r>
      <w:r w:rsidR="00767DE0" w:rsidRPr="00353E35">
        <w:rPr>
          <w:rFonts w:ascii="Arial" w:hAnsi="Arial" w:cs="Arial"/>
          <w:i/>
          <w:iCs/>
          <w:color w:val="FF0000"/>
          <w:sz w:val="20"/>
          <w:szCs w:val="20"/>
        </w:rPr>
        <w:t>plástico film / contenedor plástico PET / cartón corrugado / pallet de madera / no considera / entre otros.&gt;</w:t>
      </w:r>
    </w:p>
    <w:p w14:paraId="539FE2E8" w14:textId="36A89667" w:rsidR="0007332C" w:rsidRPr="00767DE0" w:rsidRDefault="0007332C" w:rsidP="00DB7E74">
      <w:pPr>
        <w:pStyle w:val="Prrafodelista"/>
        <w:numPr>
          <w:ilvl w:val="0"/>
          <w:numId w:val="1"/>
        </w:numPr>
        <w:jc w:val="both"/>
        <w:rPr>
          <w:rFonts w:ascii="Arial" w:hAnsi="Arial" w:cs="Arial"/>
          <w:sz w:val="20"/>
          <w:szCs w:val="20"/>
        </w:rPr>
      </w:pPr>
      <w:r w:rsidRPr="00767DE0">
        <w:rPr>
          <w:rFonts w:ascii="Arial" w:hAnsi="Arial" w:cs="Arial"/>
          <w:sz w:val="20"/>
          <w:szCs w:val="20"/>
        </w:rPr>
        <w:t>Subproductos/Co</w:t>
      </w:r>
      <w:r w:rsidR="0074246B">
        <w:rPr>
          <w:rFonts w:ascii="Arial" w:hAnsi="Arial" w:cs="Arial"/>
          <w:sz w:val="20"/>
          <w:szCs w:val="20"/>
        </w:rPr>
        <w:t>-</w:t>
      </w:r>
      <w:r w:rsidRPr="00767DE0">
        <w:rPr>
          <w:rFonts w:ascii="Arial" w:hAnsi="Arial" w:cs="Arial"/>
          <w:sz w:val="20"/>
          <w:szCs w:val="20"/>
        </w:rPr>
        <w:t>productos generados</w:t>
      </w:r>
      <w:r w:rsidR="00A85074" w:rsidRPr="00767DE0">
        <w:rPr>
          <w:rFonts w:ascii="Arial" w:hAnsi="Arial" w:cs="Arial"/>
          <w:sz w:val="20"/>
          <w:szCs w:val="20"/>
        </w:rPr>
        <w:t xml:space="preserve">: </w:t>
      </w:r>
      <w:r w:rsidR="00767DE0" w:rsidRPr="00353E35">
        <w:rPr>
          <w:rFonts w:ascii="Arial" w:hAnsi="Arial" w:cs="Arial"/>
          <w:i/>
          <w:iCs/>
          <w:color w:val="FF0000"/>
          <w:sz w:val="20"/>
          <w:szCs w:val="20"/>
        </w:rPr>
        <w:t>&lt;nombre y tipo de subproducto</w:t>
      </w:r>
      <w:r w:rsidR="00E55A6F" w:rsidRPr="00353E35">
        <w:rPr>
          <w:rFonts w:ascii="Arial" w:hAnsi="Arial" w:cs="Arial"/>
          <w:i/>
          <w:iCs/>
          <w:color w:val="FF0000"/>
          <w:sz w:val="20"/>
          <w:szCs w:val="20"/>
        </w:rPr>
        <w:t xml:space="preserve"> o </w:t>
      </w:r>
      <w:r w:rsidR="00767DE0" w:rsidRPr="00353E35">
        <w:rPr>
          <w:rFonts w:ascii="Arial" w:hAnsi="Arial" w:cs="Arial"/>
          <w:i/>
          <w:iCs/>
          <w:color w:val="FF0000"/>
          <w:sz w:val="20"/>
          <w:szCs w:val="20"/>
        </w:rPr>
        <w:t>co</w:t>
      </w:r>
      <w:r w:rsidR="0074246B">
        <w:rPr>
          <w:rFonts w:ascii="Arial" w:hAnsi="Arial" w:cs="Arial"/>
          <w:i/>
          <w:iCs/>
          <w:color w:val="FF0000"/>
          <w:sz w:val="20"/>
          <w:szCs w:val="20"/>
        </w:rPr>
        <w:t>-</w:t>
      </w:r>
      <w:r w:rsidR="00767DE0" w:rsidRPr="00353E35">
        <w:rPr>
          <w:rFonts w:ascii="Arial" w:hAnsi="Arial" w:cs="Arial"/>
          <w:i/>
          <w:iCs/>
          <w:color w:val="FF0000"/>
          <w:sz w:val="20"/>
          <w:szCs w:val="20"/>
        </w:rPr>
        <w:t>producto</w:t>
      </w:r>
      <w:r w:rsidR="00E55A6F" w:rsidRPr="00353E35">
        <w:rPr>
          <w:rFonts w:ascii="Arial" w:hAnsi="Arial" w:cs="Arial"/>
          <w:i/>
          <w:iCs/>
          <w:color w:val="FF0000"/>
          <w:sz w:val="20"/>
          <w:szCs w:val="20"/>
        </w:rPr>
        <w:t xml:space="preserve"> / no se generan subproductos ni co</w:t>
      </w:r>
      <w:r w:rsidR="0074246B">
        <w:rPr>
          <w:rFonts w:ascii="Arial" w:hAnsi="Arial" w:cs="Arial"/>
          <w:i/>
          <w:iCs/>
          <w:color w:val="FF0000"/>
          <w:sz w:val="20"/>
          <w:szCs w:val="20"/>
        </w:rPr>
        <w:t>-</w:t>
      </w:r>
      <w:r w:rsidR="00E55A6F" w:rsidRPr="00353E35">
        <w:rPr>
          <w:rFonts w:ascii="Arial" w:hAnsi="Arial" w:cs="Arial"/>
          <w:i/>
          <w:iCs/>
          <w:color w:val="FF0000"/>
          <w:sz w:val="20"/>
          <w:szCs w:val="20"/>
        </w:rPr>
        <w:t>productos.&gt;</w:t>
      </w:r>
    </w:p>
    <w:p w14:paraId="2A4508CD" w14:textId="5A5A9327" w:rsidR="00D76137" w:rsidRPr="0092169A" w:rsidRDefault="00E55A6F" w:rsidP="00DB7E74">
      <w:pPr>
        <w:pStyle w:val="Prrafodelista"/>
        <w:numPr>
          <w:ilvl w:val="0"/>
          <w:numId w:val="1"/>
        </w:numPr>
        <w:spacing w:after="240"/>
        <w:ind w:left="714" w:hanging="357"/>
        <w:contextualSpacing w:val="0"/>
        <w:jc w:val="both"/>
        <w:rPr>
          <w:rFonts w:ascii="Arial" w:hAnsi="Arial" w:cs="Arial"/>
          <w:sz w:val="20"/>
          <w:szCs w:val="20"/>
        </w:rPr>
      </w:pPr>
      <w:r w:rsidRPr="0092169A">
        <w:rPr>
          <w:rFonts w:ascii="Arial" w:hAnsi="Arial" w:cs="Arial"/>
          <w:sz w:val="20"/>
          <w:szCs w:val="20"/>
        </w:rPr>
        <w:t xml:space="preserve">En la </w:t>
      </w:r>
      <w:r w:rsidRPr="0092169A">
        <w:rPr>
          <w:rFonts w:ascii="Arial" w:hAnsi="Arial" w:cs="Arial"/>
          <w:sz w:val="20"/>
          <w:szCs w:val="20"/>
        </w:rPr>
        <w:fldChar w:fldCharType="begin"/>
      </w:r>
      <w:r w:rsidRPr="0092169A">
        <w:rPr>
          <w:rFonts w:ascii="Arial" w:hAnsi="Arial" w:cs="Arial"/>
          <w:sz w:val="20"/>
          <w:szCs w:val="20"/>
        </w:rPr>
        <w:instrText xml:space="preserve"> REF _Ref195881425 \h </w:instrText>
      </w:r>
      <w:r w:rsidR="0092169A" w:rsidRPr="0092169A">
        <w:rPr>
          <w:rFonts w:ascii="Arial" w:hAnsi="Arial" w:cs="Arial"/>
          <w:sz w:val="20"/>
          <w:szCs w:val="20"/>
        </w:rPr>
        <w:instrText xml:space="preserve"> \* MERGEFORMAT </w:instrText>
      </w:r>
      <w:r w:rsidRPr="0092169A">
        <w:rPr>
          <w:rFonts w:ascii="Arial" w:hAnsi="Arial" w:cs="Arial"/>
          <w:sz w:val="20"/>
          <w:szCs w:val="20"/>
        </w:rPr>
      </w:r>
      <w:r w:rsidRPr="0092169A">
        <w:rPr>
          <w:rFonts w:ascii="Arial" w:hAnsi="Arial" w:cs="Arial"/>
          <w:sz w:val="20"/>
          <w:szCs w:val="20"/>
        </w:rPr>
        <w:fldChar w:fldCharType="separate"/>
      </w:r>
      <w:r w:rsidR="00B52D85" w:rsidRPr="00FA7F00">
        <w:rPr>
          <w:rFonts w:ascii="Arial" w:hAnsi="Arial" w:cs="Arial"/>
          <w:sz w:val="20"/>
          <w:szCs w:val="20"/>
        </w:rPr>
        <w:t xml:space="preserve">Figura </w:t>
      </w:r>
      <w:r w:rsidR="00B52D85" w:rsidRPr="00B52D85">
        <w:rPr>
          <w:rFonts w:ascii="Arial" w:hAnsi="Arial" w:cs="Arial"/>
          <w:noProof/>
          <w:sz w:val="20"/>
          <w:szCs w:val="20"/>
        </w:rPr>
        <w:t>3</w:t>
      </w:r>
      <w:r w:rsidRPr="0092169A">
        <w:rPr>
          <w:rFonts w:ascii="Arial" w:hAnsi="Arial" w:cs="Arial"/>
          <w:sz w:val="20"/>
          <w:szCs w:val="20"/>
        </w:rPr>
        <w:fldChar w:fldCharType="end"/>
      </w:r>
      <w:r w:rsidRPr="0092169A">
        <w:rPr>
          <w:rFonts w:ascii="Arial" w:hAnsi="Arial" w:cs="Arial"/>
          <w:sz w:val="20"/>
          <w:szCs w:val="20"/>
        </w:rPr>
        <w:t xml:space="preserve"> se </w:t>
      </w:r>
      <w:r w:rsidR="00A25864">
        <w:rPr>
          <w:rFonts w:ascii="Arial" w:hAnsi="Arial" w:cs="Arial"/>
          <w:sz w:val="20"/>
          <w:szCs w:val="20"/>
        </w:rPr>
        <w:t xml:space="preserve">presenta el </w:t>
      </w:r>
      <w:r w:rsidR="00526817">
        <w:rPr>
          <w:rFonts w:ascii="Arial" w:hAnsi="Arial" w:cs="Arial"/>
          <w:sz w:val="20"/>
          <w:szCs w:val="20"/>
        </w:rPr>
        <w:t xml:space="preserve">diagrama de los procesos </w:t>
      </w:r>
      <w:r w:rsidR="00A25864">
        <w:rPr>
          <w:rFonts w:ascii="Arial" w:hAnsi="Arial" w:cs="Arial"/>
          <w:sz w:val="20"/>
          <w:szCs w:val="20"/>
        </w:rPr>
        <w:t>considerados</w:t>
      </w:r>
      <w:r w:rsidR="00E832BA">
        <w:rPr>
          <w:rFonts w:ascii="Arial" w:hAnsi="Arial" w:cs="Arial"/>
          <w:sz w:val="20"/>
          <w:szCs w:val="20"/>
        </w:rPr>
        <w:t xml:space="preserve"> </w:t>
      </w:r>
      <w:r w:rsidR="00526817">
        <w:rPr>
          <w:rFonts w:ascii="Arial" w:hAnsi="Arial" w:cs="Arial"/>
          <w:sz w:val="20"/>
          <w:szCs w:val="20"/>
        </w:rPr>
        <w:t xml:space="preserve">en el </w:t>
      </w:r>
      <w:r w:rsidRPr="0092169A">
        <w:rPr>
          <w:rFonts w:ascii="Arial" w:hAnsi="Arial" w:cs="Arial"/>
          <w:sz w:val="20"/>
          <w:szCs w:val="20"/>
        </w:rPr>
        <w:t xml:space="preserve">ciclo de vida </w:t>
      </w:r>
      <w:r w:rsidR="00526817">
        <w:rPr>
          <w:rFonts w:ascii="Arial" w:hAnsi="Arial" w:cs="Arial"/>
          <w:sz w:val="20"/>
          <w:szCs w:val="20"/>
        </w:rPr>
        <w:t>del</w:t>
      </w:r>
      <w:r w:rsidR="00526817" w:rsidRPr="00526817">
        <w:rPr>
          <w:rFonts w:ascii="Arial" w:hAnsi="Arial" w:cs="Arial"/>
          <w:color w:val="FF0000"/>
          <w:sz w:val="20"/>
          <w:szCs w:val="20"/>
        </w:rPr>
        <w:t xml:space="preserve"> </w:t>
      </w:r>
      <w:r w:rsidR="00526817" w:rsidRPr="00353E35">
        <w:rPr>
          <w:rFonts w:ascii="Arial" w:hAnsi="Arial" w:cs="Arial"/>
          <w:i/>
          <w:iCs/>
          <w:color w:val="FF0000"/>
          <w:sz w:val="20"/>
          <w:szCs w:val="20"/>
        </w:rPr>
        <w:t>&lt;</w:t>
      </w:r>
      <w:r w:rsidR="0092169A" w:rsidRPr="00353E35">
        <w:rPr>
          <w:rFonts w:ascii="Arial" w:hAnsi="Arial" w:cs="Arial"/>
          <w:i/>
          <w:iCs/>
          <w:color w:val="FF0000"/>
          <w:sz w:val="20"/>
          <w:szCs w:val="20"/>
        </w:rPr>
        <w:t>producto/servicio definido&gt;</w:t>
      </w:r>
      <w:r w:rsidR="00377D91" w:rsidRPr="00353E35">
        <w:rPr>
          <w:rFonts w:ascii="Arial" w:hAnsi="Arial" w:cs="Arial"/>
          <w:i/>
          <w:iCs/>
          <w:sz w:val="20"/>
          <w:szCs w:val="20"/>
        </w:rPr>
        <w:t>.</w:t>
      </w:r>
    </w:p>
    <w:p w14:paraId="26F59AE8" w14:textId="77777777" w:rsidR="000D2A58" w:rsidRDefault="000D2A58">
      <w:pPr>
        <w:rPr>
          <w:rFonts w:ascii="Arial" w:hAnsi="Arial" w:cs="Arial"/>
        </w:rPr>
      </w:pPr>
    </w:p>
    <w:p w14:paraId="49F26886" w14:textId="77777777" w:rsidR="000D2A58" w:rsidRPr="00F7435D" w:rsidRDefault="000D2A58">
      <w:pPr>
        <w:rPr>
          <w:rFonts w:ascii="Arial" w:hAnsi="Arial" w:cs="Arial"/>
        </w:rPr>
        <w:sectPr w:rsidR="000D2A58" w:rsidRPr="00F7435D" w:rsidSect="003C1B8B">
          <w:headerReference w:type="default" r:id="rId17"/>
          <w:footerReference w:type="default" r:id="rId18"/>
          <w:pgSz w:w="12240" w:h="15840"/>
          <w:pgMar w:top="1417" w:right="1701" w:bottom="1417" w:left="1701" w:header="708" w:footer="708" w:gutter="0"/>
          <w:pgNumType w:start="1"/>
          <w:cols w:space="708"/>
          <w:docGrid w:linePitch="360"/>
        </w:sectPr>
      </w:pPr>
    </w:p>
    <w:p w14:paraId="54899073" w14:textId="56FE15AE" w:rsidR="00E55E58" w:rsidRDefault="00526817" w:rsidP="00526817">
      <w:pPr>
        <w:jc w:val="center"/>
        <w:rPr>
          <w:rFonts w:ascii="Arial" w:hAnsi="Arial" w:cs="Arial"/>
        </w:rPr>
      </w:pPr>
      <w:r w:rsidRPr="00526817">
        <w:rPr>
          <w:rFonts w:ascii="Arial" w:hAnsi="Arial" w:cs="Arial"/>
          <w:noProof/>
          <w:lang w:eastAsia="es-CL"/>
        </w:rPr>
        <w:lastRenderedPageBreak/>
        <w:drawing>
          <wp:inline distT="0" distB="0" distL="0" distR="0" wp14:anchorId="6C92A4D3" wp14:editId="1E965CE3">
            <wp:extent cx="4493141" cy="3804234"/>
            <wp:effectExtent l="0" t="0" r="3175" b="6350"/>
            <wp:docPr id="383427813" name="Imagen 2" descr="Icono&#10;&#10;El contenido generado por IA puede ser incorrecto.">
              <a:extLst xmlns:a="http://schemas.openxmlformats.org/drawingml/2006/main">
                <a:ext uri="{FF2B5EF4-FFF2-40B4-BE49-F238E27FC236}">
                  <a16:creationId xmlns:a16="http://schemas.microsoft.com/office/drawing/2014/main" id="{0AA0576E-5A28-406B-8C53-356442363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7813" name="Imagen 2" descr="Icono&#10;&#10;El contenido generado por IA puede ser incorrecto.">
                      <a:extLst>
                        <a:ext uri="{FF2B5EF4-FFF2-40B4-BE49-F238E27FC236}">
                          <a16:creationId xmlns:a16="http://schemas.microsoft.com/office/drawing/2014/main" id="{0AA0576E-5A28-406B-8C53-356442363DC1}"/>
                        </a:ext>
                      </a:extLst>
                    </pic:cNvPr>
                    <pic:cNvPicPr>
                      <a:picLocks noChangeAspect="1"/>
                    </pic:cNvPicPr>
                  </pic:nvPicPr>
                  <pic:blipFill>
                    <a:blip r:embed="rId19"/>
                    <a:stretch>
                      <a:fillRect/>
                    </a:stretch>
                  </pic:blipFill>
                  <pic:spPr>
                    <a:xfrm>
                      <a:off x="0" y="0"/>
                      <a:ext cx="4493141" cy="3804234"/>
                    </a:xfrm>
                    <a:prstGeom prst="rect">
                      <a:avLst/>
                    </a:prstGeom>
                  </pic:spPr>
                </pic:pic>
              </a:graphicData>
            </a:graphic>
          </wp:inline>
        </w:drawing>
      </w:r>
    </w:p>
    <w:p w14:paraId="7A57F845" w14:textId="4E4C898D" w:rsidR="00E55A6F" w:rsidRDefault="00E55A6F" w:rsidP="00E55A6F">
      <w:pPr>
        <w:pStyle w:val="Descripcin"/>
        <w:spacing w:after="240"/>
        <w:jc w:val="center"/>
        <w:rPr>
          <w:rFonts w:ascii="Arial" w:hAnsi="Arial" w:cs="Arial"/>
          <w:i w:val="0"/>
          <w:iCs w:val="0"/>
          <w:color w:val="auto"/>
          <w:sz w:val="20"/>
          <w:szCs w:val="20"/>
        </w:rPr>
      </w:pPr>
      <w:bookmarkStart w:id="20" w:name="_Ref195881425"/>
      <w:r w:rsidRPr="00FA7F00">
        <w:rPr>
          <w:rFonts w:ascii="Arial" w:hAnsi="Arial" w:cs="Arial"/>
          <w:i w:val="0"/>
          <w:iCs w:val="0"/>
          <w:color w:val="auto"/>
          <w:sz w:val="20"/>
          <w:szCs w:val="20"/>
        </w:rPr>
        <w:t xml:space="preserve">Figura </w:t>
      </w:r>
      <w:r w:rsidRPr="00FA7F00">
        <w:rPr>
          <w:rFonts w:ascii="Arial" w:hAnsi="Arial" w:cs="Arial"/>
          <w:i w:val="0"/>
          <w:iCs w:val="0"/>
          <w:color w:val="auto"/>
          <w:sz w:val="20"/>
          <w:szCs w:val="20"/>
        </w:rPr>
        <w:fldChar w:fldCharType="begin"/>
      </w:r>
      <w:r w:rsidRPr="00FA7F00">
        <w:rPr>
          <w:rFonts w:ascii="Arial" w:hAnsi="Arial" w:cs="Arial"/>
          <w:i w:val="0"/>
          <w:iCs w:val="0"/>
          <w:color w:val="auto"/>
          <w:sz w:val="20"/>
          <w:szCs w:val="20"/>
        </w:rPr>
        <w:instrText xml:space="preserve"> SEQ Figura \* ARABIC </w:instrText>
      </w:r>
      <w:r w:rsidRPr="00FA7F00">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3</w:t>
      </w:r>
      <w:r w:rsidRPr="00FA7F00">
        <w:rPr>
          <w:rFonts w:ascii="Arial" w:hAnsi="Arial" w:cs="Arial"/>
          <w:i w:val="0"/>
          <w:iCs w:val="0"/>
          <w:color w:val="auto"/>
          <w:sz w:val="20"/>
          <w:szCs w:val="20"/>
        </w:rPr>
        <w:fldChar w:fldCharType="end"/>
      </w:r>
      <w:bookmarkEnd w:id="20"/>
      <w:r w:rsidRPr="00FA7F00">
        <w:rPr>
          <w:rFonts w:ascii="Arial" w:hAnsi="Arial" w:cs="Arial"/>
          <w:i w:val="0"/>
          <w:iCs w:val="0"/>
          <w:color w:val="auto"/>
          <w:sz w:val="20"/>
          <w:szCs w:val="20"/>
        </w:rPr>
        <w:t xml:space="preserve">. </w:t>
      </w:r>
      <w:r>
        <w:rPr>
          <w:rFonts w:ascii="Arial" w:hAnsi="Arial" w:cs="Arial"/>
          <w:i w:val="0"/>
          <w:iCs w:val="0"/>
          <w:color w:val="auto"/>
          <w:sz w:val="20"/>
          <w:szCs w:val="20"/>
        </w:rPr>
        <w:t xml:space="preserve">Diagrama de ciclo de vida del </w:t>
      </w:r>
      <w:r w:rsidRPr="00D61D92">
        <w:rPr>
          <w:rFonts w:ascii="Arial" w:hAnsi="Arial" w:cs="Arial"/>
          <w:color w:val="FF0000"/>
          <w:sz w:val="20"/>
          <w:szCs w:val="20"/>
        </w:rPr>
        <w:t>&lt;producto / servicio</w:t>
      </w:r>
      <w:r w:rsidR="00A25864">
        <w:rPr>
          <w:rFonts w:ascii="Arial" w:hAnsi="Arial" w:cs="Arial"/>
          <w:color w:val="FF0000"/>
          <w:sz w:val="20"/>
          <w:szCs w:val="20"/>
        </w:rPr>
        <w:t>&gt;</w:t>
      </w:r>
      <w:r>
        <w:rPr>
          <w:rFonts w:ascii="Arial" w:hAnsi="Arial" w:cs="Arial"/>
          <w:color w:val="FF0000"/>
          <w:sz w:val="20"/>
          <w:szCs w:val="20"/>
        </w:rPr>
        <w:t xml:space="preserve"> </w:t>
      </w:r>
      <w:r w:rsidRPr="00263959">
        <w:rPr>
          <w:rFonts w:ascii="Arial" w:hAnsi="Arial" w:cs="Arial"/>
          <w:i w:val="0"/>
          <w:iCs w:val="0"/>
          <w:color w:val="auto"/>
          <w:sz w:val="20"/>
          <w:szCs w:val="20"/>
        </w:rPr>
        <w:t>definido</w:t>
      </w:r>
      <w:r>
        <w:rPr>
          <w:rFonts w:ascii="Arial" w:hAnsi="Arial" w:cs="Arial"/>
          <w:i w:val="0"/>
          <w:iCs w:val="0"/>
          <w:color w:val="auto"/>
          <w:sz w:val="20"/>
          <w:szCs w:val="20"/>
        </w:rPr>
        <w:t>.</w:t>
      </w:r>
    </w:p>
    <w:p w14:paraId="65424E94" w14:textId="77777777" w:rsidR="00E55E58" w:rsidRPr="00F7435D" w:rsidRDefault="00E55E58">
      <w:pPr>
        <w:rPr>
          <w:rFonts w:ascii="Arial" w:hAnsi="Arial" w:cs="Arial"/>
        </w:rPr>
      </w:pPr>
    </w:p>
    <w:p w14:paraId="73A0C294" w14:textId="77777777" w:rsidR="00E55E58" w:rsidRPr="00F7435D" w:rsidRDefault="00E55E58">
      <w:pPr>
        <w:rPr>
          <w:rFonts w:ascii="Arial" w:hAnsi="Arial" w:cs="Arial"/>
        </w:rPr>
        <w:sectPr w:rsidR="00E55E58" w:rsidRPr="00F7435D" w:rsidSect="009B199B">
          <w:pgSz w:w="15840" w:h="12240" w:orient="landscape"/>
          <w:pgMar w:top="1701" w:right="1417" w:bottom="1701" w:left="1417" w:header="708" w:footer="708" w:gutter="0"/>
          <w:cols w:space="708"/>
          <w:docGrid w:linePitch="360"/>
        </w:sectPr>
      </w:pPr>
    </w:p>
    <w:p w14:paraId="33855CF3" w14:textId="1FA303F9" w:rsidR="00BA6762" w:rsidRPr="00851F6C" w:rsidRDefault="00BA6762" w:rsidP="00247957">
      <w:pPr>
        <w:pStyle w:val="Ttulo1"/>
        <w:rPr>
          <w:rFonts w:ascii="Arial" w:hAnsi="Arial" w:cs="Arial"/>
          <w:color w:val="1F497D" w:themeColor="text2"/>
          <w:sz w:val="24"/>
          <w:szCs w:val="24"/>
        </w:rPr>
      </w:pPr>
      <w:bookmarkStart w:id="21" w:name="_Toc134445621"/>
      <w:bookmarkStart w:id="22" w:name="_Toc195898646"/>
      <w:r w:rsidRPr="00851F6C">
        <w:rPr>
          <w:rFonts w:ascii="Arial" w:hAnsi="Arial" w:cs="Arial"/>
          <w:color w:val="1F497D" w:themeColor="text2"/>
          <w:sz w:val="24"/>
          <w:szCs w:val="24"/>
        </w:rPr>
        <w:lastRenderedPageBreak/>
        <w:t>METODOLOGÍA DE CUANTIFICACIÓN</w:t>
      </w:r>
      <w:bookmarkEnd w:id="21"/>
      <w:bookmarkEnd w:id="22"/>
    </w:p>
    <w:p w14:paraId="1E4B9B37" w14:textId="5826D12C" w:rsidR="00457087" w:rsidRPr="0000244C" w:rsidRDefault="00457087" w:rsidP="00457087">
      <w:pPr>
        <w:jc w:val="both"/>
        <w:rPr>
          <w:rFonts w:ascii="Arial" w:hAnsi="Arial" w:cs="Arial"/>
          <w:sz w:val="20"/>
          <w:szCs w:val="20"/>
        </w:rPr>
      </w:pPr>
      <w:r w:rsidRPr="0000244C">
        <w:rPr>
          <w:rFonts w:ascii="Arial" w:hAnsi="Arial" w:cs="Arial"/>
          <w:sz w:val="20"/>
          <w:szCs w:val="20"/>
        </w:rPr>
        <w:t xml:space="preserve">La cuantificación de emisiones de GEI del </w:t>
      </w:r>
      <w:r w:rsidR="00353E35" w:rsidRPr="0000244C">
        <w:rPr>
          <w:rFonts w:ascii="Arial" w:hAnsi="Arial" w:cs="Arial"/>
          <w:i/>
          <w:iCs/>
          <w:color w:val="FF0000"/>
          <w:sz w:val="20"/>
          <w:szCs w:val="20"/>
        </w:rPr>
        <w:t>&lt;</w:t>
      </w:r>
      <w:r w:rsidR="00BD4AF0" w:rsidRPr="0000244C">
        <w:rPr>
          <w:rFonts w:ascii="Arial" w:hAnsi="Arial" w:cs="Arial"/>
          <w:i/>
          <w:iCs/>
          <w:color w:val="FF0000"/>
          <w:sz w:val="20"/>
          <w:szCs w:val="20"/>
        </w:rPr>
        <w:t>producto/servicio</w:t>
      </w:r>
      <w:r w:rsidR="00353E35" w:rsidRPr="0000244C">
        <w:rPr>
          <w:rFonts w:ascii="Arial" w:hAnsi="Arial" w:cs="Arial"/>
          <w:i/>
          <w:iCs/>
          <w:color w:val="FF0000"/>
          <w:sz w:val="20"/>
          <w:szCs w:val="20"/>
        </w:rPr>
        <w:t>&gt;</w:t>
      </w:r>
      <w:r w:rsidRPr="0000244C">
        <w:rPr>
          <w:rFonts w:ascii="Arial" w:hAnsi="Arial" w:cs="Arial"/>
          <w:sz w:val="20"/>
          <w:szCs w:val="20"/>
        </w:rPr>
        <w:t xml:space="preserve"> se presenta en </w:t>
      </w:r>
      <w:r w:rsidR="00353E35" w:rsidRPr="0000244C">
        <w:rPr>
          <w:rFonts w:ascii="Arial" w:hAnsi="Arial" w:cs="Arial"/>
          <w:sz w:val="20"/>
          <w:szCs w:val="20"/>
        </w:rPr>
        <w:t xml:space="preserve">kilogramos de dióxido de carbono equivalente por </w:t>
      </w:r>
      <w:r w:rsidR="00247836" w:rsidRPr="0000244C">
        <w:rPr>
          <w:rFonts w:ascii="Arial" w:hAnsi="Arial" w:cs="Arial"/>
          <w:i/>
          <w:iCs/>
          <w:color w:val="FF0000"/>
          <w:sz w:val="20"/>
          <w:szCs w:val="20"/>
        </w:rPr>
        <w:t>&lt;indicar unidad declarada &gt;</w:t>
      </w:r>
      <w:r w:rsidR="00A121DA" w:rsidRPr="0000244C">
        <w:rPr>
          <w:rFonts w:ascii="Arial" w:hAnsi="Arial" w:cs="Arial"/>
          <w:sz w:val="20"/>
          <w:szCs w:val="20"/>
        </w:rPr>
        <w:t xml:space="preserve"> </w:t>
      </w:r>
      <w:r w:rsidRPr="0000244C">
        <w:rPr>
          <w:rFonts w:ascii="Arial" w:hAnsi="Arial" w:cs="Arial"/>
          <w:sz w:val="20"/>
          <w:szCs w:val="20"/>
        </w:rPr>
        <w:t>(</w:t>
      </w:r>
      <w:r w:rsidR="00353E35" w:rsidRPr="0000244C">
        <w:rPr>
          <w:rFonts w:ascii="Arial" w:hAnsi="Arial" w:cs="Arial"/>
          <w:sz w:val="20"/>
          <w:szCs w:val="20"/>
        </w:rPr>
        <w:t>kg</w:t>
      </w:r>
      <w:r w:rsidRPr="0000244C">
        <w:rPr>
          <w:rFonts w:ascii="Arial" w:hAnsi="Arial" w:cs="Arial"/>
          <w:sz w:val="20"/>
          <w:szCs w:val="20"/>
        </w:rPr>
        <w:t>CO</w:t>
      </w:r>
      <w:r w:rsidRPr="0000244C">
        <w:rPr>
          <w:rFonts w:ascii="Arial" w:hAnsi="Arial" w:cs="Arial"/>
          <w:sz w:val="20"/>
          <w:szCs w:val="20"/>
          <w:vertAlign w:val="subscript"/>
        </w:rPr>
        <w:t>2</w:t>
      </w:r>
      <w:r w:rsidRPr="0000244C">
        <w:rPr>
          <w:rFonts w:ascii="Arial" w:hAnsi="Arial" w:cs="Arial"/>
          <w:sz w:val="20"/>
          <w:szCs w:val="20"/>
        </w:rPr>
        <w:t>e/</w:t>
      </w:r>
      <w:r w:rsidR="00247836" w:rsidRPr="0000244C">
        <w:rPr>
          <w:rFonts w:ascii="Arial" w:hAnsi="Arial" w:cs="Arial"/>
          <w:i/>
          <w:iCs/>
          <w:color w:val="FF0000"/>
          <w:sz w:val="20"/>
          <w:szCs w:val="20"/>
        </w:rPr>
        <w:t>&lt;UD&gt;</w:t>
      </w:r>
      <w:r w:rsidRPr="0000244C">
        <w:rPr>
          <w:rFonts w:ascii="Arial" w:hAnsi="Arial" w:cs="Arial"/>
          <w:sz w:val="20"/>
          <w:szCs w:val="20"/>
        </w:rPr>
        <w:t>) y ha sido elaborado en conformidad con la NCh-ISO 14067:201</w:t>
      </w:r>
      <w:r w:rsidR="00BD4AF0" w:rsidRPr="0000244C">
        <w:rPr>
          <w:rFonts w:ascii="Arial" w:hAnsi="Arial" w:cs="Arial"/>
          <w:sz w:val="20"/>
          <w:szCs w:val="20"/>
        </w:rPr>
        <w:t>9</w:t>
      </w:r>
      <w:r w:rsidR="00AB0AE5" w:rsidRPr="0000244C">
        <w:rPr>
          <w:rFonts w:ascii="Arial" w:hAnsi="Arial" w:cs="Arial"/>
          <w:sz w:val="20"/>
          <w:szCs w:val="20"/>
        </w:rPr>
        <w:t>, el Estándar de Cuantificación y Reporte del Ciclo de Vida de Producto del GHG Protocol</w:t>
      </w:r>
      <w:r w:rsidR="00A121DA" w:rsidRPr="0000244C">
        <w:rPr>
          <w:rFonts w:ascii="Arial" w:hAnsi="Arial" w:cs="Arial"/>
          <w:sz w:val="20"/>
          <w:szCs w:val="20"/>
        </w:rPr>
        <w:t xml:space="preserve"> </w:t>
      </w:r>
      <w:r w:rsidRPr="0000244C">
        <w:rPr>
          <w:rFonts w:ascii="Arial" w:hAnsi="Arial" w:cs="Arial"/>
          <w:sz w:val="20"/>
          <w:szCs w:val="20"/>
        </w:rPr>
        <w:t xml:space="preserve">y los requisitos específicos del Programa HuellaChile. En el Anexo </w:t>
      </w:r>
      <w:r w:rsidR="00353E35" w:rsidRPr="0000244C">
        <w:rPr>
          <w:rFonts w:ascii="Arial" w:hAnsi="Arial" w:cs="Arial"/>
          <w:sz w:val="20"/>
          <w:szCs w:val="20"/>
        </w:rPr>
        <w:fldChar w:fldCharType="begin"/>
      </w:r>
      <w:r w:rsidR="00353E35" w:rsidRPr="0000244C">
        <w:rPr>
          <w:rFonts w:ascii="Arial" w:hAnsi="Arial" w:cs="Arial"/>
          <w:sz w:val="20"/>
          <w:szCs w:val="20"/>
        </w:rPr>
        <w:instrText xml:space="preserve"> REF _Ref195887320 \r \h </w:instrText>
      </w:r>
      <w:r w:rsidR="0000244C">
        <w:rPr>
          <w:rFonts w:ascii="Arial" w:hAnsi="Arial" w:cs="Arial"/>
          <w:sz w:val="20"/>
          <w:szCs w:val="20"/>
        </w:rPr>
        <w:instrText xml:space="preserve"> \* MERGEFORMAT </w:instrText>
      </w:r>
      <w:r w:rsidR="00353E35" w:rsidRPr="0000244C">
        <w:rPr>
          <w:rFonts w:ascii="Arial" w:hAnsi="Arial" w:cs="Arial"/>
          <w:sz w:val="20"/>
          <w:szCs w:val="20"/>
        </w:rPr>
      </w:r>
      <w:r w:rsidR="00353E35" w:rsidRPr="0000244C">
        <w:rPr>
          <w:rFonts w:ascii="Arial" w:hAnsi="Arial" w:cs="Arial"/>
          <w:sz w:val="20"/>
          <w:szCs w:val="20"/>
        </w:rPr>
        <w:fldChar w:fldCharType="separate"/>
      </w:r>
      <w:r w:rsidR="00B52D85">
        <w:rPr>
          <w:rFonts w:ascii="Arial" w:hAnsi="Arial" w:cs="Arial"/>
          <w:sz w:val="20"/>
          <w:szCs w:val="20"/>
        </w:rPr>
        <w:t>9.4</w:t>
      </w:r>
      <w:r w:rsidR="00353E35" w:rsidRPr="0000244C">
        <w:rPr>
          <w:rFonts w:ascii="Arial" w:hAnsi="Arial" w:cs="Arial"/>
          <w:sz w:val="20"/>
          <w:szCs w:val="20"/>
        </w:rPr>
        <w:fldChar w:fldCharType="end"/>
      </w:r>
      <w:r w:rsidRPr="0000244C">
        <w:rPr>
          <w:rFonts w:ascii="Arial" w:hAnsi="Arial" w:cs="Arial"/>
          <w:sz w:val="20"/>
          <w:szCs w:val="20"/>
        </w:rPr>
        <w:t xml:space="preserve"> se </w:t>
      </w:r>
      <w:r w:rsidR="00353E35" w:rsidRPr="0000244C">
        <w:rPr>
          <w:rFonts w:ascii="Arial" w:hAnsi="Arial" w:cs="Arial"/>
          <w:sz w:val="20"/>
          <w:szCs w:val="20"/>
        </w:rPr>
        <w:t>presentan</w:t>
      </w:r>
      <w:r w:rsidRPr="0000244C">
        <w:rPr>
          <w:rFonts w:ascii="Arial" w:hAnsi="Arial" w:cs="Arial"/>
          <w:sz w:val="20"/>
          <w:szCs w:val="20"/>
        </w:rPr>
        <w:t xml:space="preserve"> los factores de emisión utilizados en la cuantificación de emisiones de GEI.</w:t>
      </w:r>
    </w:p>
    <w:p w14:paraId="558E44A7" w14:textId="20E24AA4" w:rsidR="00BD4AF0" w:rsidRPr="0000244C" w:rsidRDefault="00353E35" w:rsidP="00457087">
      <w:pPr>
        <w:jc w:val="both"/>
        <w:rPr>
          <w:rFonts w:ascii="Arial" w:hAnsi="Arial" w:cs="Arial"/>
          <w:sz w:val="20"/>
          <w:szCs w:val="20"/>
        </w:rPr>
      </w:pPr>
      <w:r w:rsidRPr="0000244C">
        <w:rPr>
          <w:rFonts w:ascii="Arial" w:hAnsi="Arial" w:cs="Arial"/>
          <w:sz w:val="20"/>
          <w:szCs w:val="20"/>
        </w:rPr>
        <w:t>Los principales alcances y definiciones consideradas en el estudio son</w:t>
      </w:r>
      <w:r w:rsidR="00BD4AF0" w:rsidRPr="0000244C">
        <w:rPr>
          <w:rFonts w:ascii="Arial" w:hAnsi="Arial" w:cs="Arial"/>
          <w:sz w:val="20"/>
          <w:szCs w:val="20"/>
        </w:rPr>
        <w:t>:</w:t>
      </w:r>
    </w:p>
    <w:p w14:paraId="4DEC92EF" w14:textId="3544A7B5" w:rsidR="00BD4AF0" w:rsidRPr="0000244C" w:rsidRDefault="00BD4AF0" w:rsidP="00BD4AF0">
      <w:pPr>
        <w:pStyle w:val="Prrafodelista"/>
        <w:numPr>
          <w:ilvl w:val="0"/>
          <w:numId w:val="1"/>
        </w:numPr>
        <w:jc w:val="both"/>
        <w:rPr>
          <w:rFonts w:ascii="Arial" w:hAnsi="Arial" w:cs="Arial"/>
          <w:sz w:val="20"/>
          <w:szCs w:val="20"/>
        </w:rPr>
      </w:pPr>
      <w:r w:rsidRPr="0000244C">
        <w:rPr>
          <w:rFonts w:ascii="Arial" w:hAnsi="Arial" w:cs="Arial"/>
          <w:sz w:val="20"/>
          <w:szCs w:val="20"/>
        </w:rPr>
        <w:t>Unidad declarada</w:t>
      </w:r>
      <w:r w:rsidR="00353E35" w:rsidRPr="0000244C">
        <w:rPr>
          <w:rFonts w:ascii="Arial" w:hAnsi="Arial" w:cs="Arial"/>
          <w:sz w:val="20"/>
          <w:szCs w:val="20"/>
        </w:rPr>
        <w:t xml:space="preserve">: </w:t>
      </w:r>
      <w:r w:rsidR="0000244C" w:rsidRPr="0000244C">
        <w:rPr>
          <w:rFonts w:ascii="Arial" w:hAnsi="Arial" w:cs="Arial"/>
          <w:i/>
          <w:iCs/>
          <w:color w:val="FF0000"/>
          <w:sz w:val="20"/>
          <w:szCs w:val="20"/>
        </w:rPr>
        <w:t xml:space="preserve">&lt;Indicar </w:t>
      </w:r>
      <w:r w:rsidR="00151F58">
        <w:rPr>
          <w:rFonts w:ascii="Arial" w:hAnsi="Arial" w:cs="Arial"/>
          <w:i/>
          <w:iCs/>
          <w:color w:val="FF0000"/>
          <w:sz w:val="20"/>
          <w:szCs w:val="20"/>
        </w:rPr>
        <w:t xml:space="preserve">la </w:t>
      </w:r>
      <w:r w:rsidR="0000244C" w:rsidRPr="0000244C">
        <w:rPr>
          <w:rFonts w:ascii="Arial" w:hAnsi="Arial" w:cs="Arial"/>
          <w:i/>
          <w:iCs/>
          <w:color w:val="FF0000"/>
          <w:sz w:val="20"/>
          <w:szCs w:val="20"/>
        </w:rPr>
        <w:t>unidad</w:t>
      </w:r>
      <w:r w:rsidR="00151F58">
        <w:rPr>
          <w:rFonts w:ascii="Arial" w:hAnsi="Arial" w:cs="Arial"/>
          <w:i/>
          <w:iCs/>
          <w:color w:val="FF0000"/>
          <w:sz w:val="20"/>
          <w:szCs w:val="20"/>
        </w:rPr>
        <w:t xml:space="preserve"> física de referencia para cuantificar el producto / servicio  </w:t>
      </w:r>
      <w:r w:rsidR="0000244C" w:rsidRPr="0000244C">
        <w:rPr>
          <w:rFonts w:ascii="Arial" w:hAnsi="Arial" w:cs="Arial"/>
          <w:i/>
          <w:iCs/>
          <w:color w:val="FF0000"/>
          <w:sz w:val="20"/>
          <w:szCs w:val="20"/>
        </w:rPr>
        <w:t>(ejemplo: tonelada, m3, tonelada-kilómetro, entre otros)&gt;</w:t>
      </w:r>
    </w:p>
    <w:p w14:paraId="07CDB39E" w14:textId="52D78DD4" w:rsidR="00BD4AF0" w:rsidRPr="0000244C" w:rsidRDefault="00BD4AF0" w:rsidP="00BD4AF0">
      <w:pPr>
        <w:pStyle w:val="Prrafodelista"/>
        <w:numPr>
          <w:ilvl w:val="0"/>
          <w:numId w:val="1"/>
        </w:numPr>
        <w:jc w:val="both"/>
        <w:rPr>
          <w:rFonts w:ascii="Arial" w:hAnsi="Arial" w:cs="Arial"/>
          <w:sz w:val="20"/>
          <w:szCs w:val="20"/>
        </w:rPr>
      </w:pPr>
      <w:r w:rsidRPr="0000244C">
        <w:rPr>
          <w:rFonts w:ascii="Arial" w:hAnsi="Arial" w:cs="Arial"/>
          <w:sz w:val="20"/>
          <w:szCs w:val="20"/>
        </w:rPr>
        <w:t>Período</w:t>
      </w:r>
      <w:r w:rsidR="00A121DA" w:rsidRPr="0000244C">
        <w:rPr>
          <w:rFonts w:ascii="Arial" w:hAnsi="Arial" w:cs="Arial"/>
          <w:sz w:val="20"/>
          <w:szCs w:val="20"/>
        </w:rPr>
        <w:t xml:space="preserve"> de datos utilizados</w:t>
      </w:r>
      <w:r w:rsidR="0000244C">
        <w:rPr>
          <w:rFonts w:ascii="Arial" w:hAnsi="Arial" w:cs="Arial"/>
          <w:sz w:val="20"/>
          <w:szCs w:val="20"/>
        </w:rPr>
        <w:t xml:space="preserve">: </w:t>
      </w:r>
      <w:r w:rsidR="0000244C" w:rsidRPr="0000244C">
        <w:rPr>
          <w:rFonts w:ascii="Arial" w:hAnsi="Arial" w:cs="Arial"/>
          <w:i/>
          <w:iCs/>
          <w:color w:val="FF0000"/>
          <w:sz w:val="20"/>
          <w:szCs w:val="20"/>
        </w:rPr>
        <w:t>&lt;dd/mm/aaaa (inicio) – dd/mm/aaaa (fin)&gt;</w:t>
      </w:r>
      <w:r w:rsidR="0000244C">
        <w:rPr>
          <w:rFonts w:ascii="Arial" w:hAnsi="Arial" w:cs="Arial"/>
          <w:sz w:val="20"/>
          <w:szCs w:val="20"/>
        </w:rPr>
        <w:t>.</w:t>
      </w:r>
    </w:p>
    <w:p w14:paraId="06C4C45E" w14:textId="0224B4A7" w:rsidR="006A298E" w:rsidRPr="0000244C" w:rsidRDefault="009D1340" w:rsidP="00A121DA">
      <w:pPr>
        <w:pStyle w:val="Prrafodelista"/>
        <w:numPr>
          <w:ilvl w:val="0"/>
          <w:numId w:val="1"/>
        </w:numPr>
        <w:jc w:val="both"/>
        <w:rPr>
          <w:rFonts w:ascii="Arial" w:hAnsi="Arial" w:cs="Arial"/>
          <w:sz w:val="20"/>
          <w:szCs w:val="20"/>
        </w:rPr>
      </w:pPr>
      <w:r>
        <w:rPr>
          <w:rFonts w:ascii="Arial" w:hAnsi="Arial" w:cs="Arial"/>
          <w:sz w:val="20"/>
          <w:szCs w:val="20"/>
        </w:rPr>
        <w:t xml:space="preserve">En </w:t>
      </w:r>
      <w:r w:rsidR="00151F58">
        <w:rPr>
          <w:rFonts w:ascii="Arial" w:hAnsi="Arial" w:cs="Arial"/>
          <w:sz w:val="20"/>
          <w:szCs w:val="20"/>
        </w:rPr>
        <w:t xml:space="preserve">los </w:t>
      </w:r>
      <w:r>
        <w:rPr>
          <w:rFonts w:ascii="Arial" w:hAnsi="Arial" w:cs="Arial"/>
          <w:sz w:val="20"/>
          <w:szCs w:val="20"/>
        </w:rPr>
        <w:t xml:space="preserve">Anexos </w:t>
      </w:r>
      <w:r>
        <w:rPr>
          <w:rFonts w:ascii="Arial" w:hAnsi="Arial" w:cs="Arial"/>
          <w:sz w:val="20"/>
          <w:szCs w:val="20"/>
        </w:rPr>
        <w:fldChar w:fldCharType="begin"/>
      </w:r>
      <w:r>
        <w:rPr>
          <w:rFonts w:ascii="Arial" w:hAnsi="Arial" w:cs="Arial"/>
          <w:sz w:val="20"/>
          <w:szCs w:val="20"/>
        </w:rPr>
        <w:instrText xml:space="preserve"> REF _Ref195887623 \r \h </w:instrText>
      </w:r>
      <w:r>
        <w:rPr>
          <w:rFonts w:ascii="Arial" w:hAnsi="Arial" w:cs="Arial"/>
          <w:sz w:val="20"/>
          <w:szCs w:val="20"/>
        </w:rPr>
      </w:r>
      <w:r>
        <w:rPr>
          <w:rFonts w:ascii="Arial" w:hAnsi="Arial" w:cs="Arial"/>
          <w:sz w:val="20"/>
          <w:szCs w:val="20"/>
        </w:rPr>
        <w:fldChar w:fldCharType="separate"/>
      </w:r>
      <w:r w:rsidR="00B52D85">
        <w:rPr>
          <w:rFonts w:ascii="Arial" w:hAnsi="Arial" w:cs="Arial"/>
          <w:sz w:val="20"/>
          <w:szCs w:val="20"/>
        </w:rPr>
        <w:t>9.4</w:t>
      </w:r>
      <w:r>
        <w:rPr>
          <w:rFonts w:ascii="Arial" w:hAnsi="Arial" w:cs="Arial"/>
          <w:sz w:val="20"/>
          <w:szCs w:val="20"/>
        </w:rPr>
        <w:fldChar w:fldCharType="end"/>
      </w:r>
      <w:r>
        <w:rPr>
          <w:rFonts w:ascii="Arial" w:hAnsi="Arial" w:cs="Arial"/>
          <w:sz w:val="20"/>
          <w:szCs w:val="20"/>
        </w:rPr>
        <w:t xml:space="preserve"> y </w:t>
      </w:r>
      <w:r>
        <w:rPr>
          <w:rFonts w:ascii="Arial" w:hAnsi="Arial" w:cs="Arial"/>
          <w:sz w:val="20"/>
          <w:szCs w:val="20"/>
        </w:rPr>
        <w:fldChar w:fldCharType="begin"/>
      </w:r>
      <w:r>
        <w:rPr>
          <w:rFonts w:ascii="Arial" w:hAnsi="Arial" w:cs="Arial"/>
          <w:sz w:val="20"/>
          <w:szCs w:val="20"/>
        </w:rPr>
        <w:instrText xml:space="preserve"> REF _Ref195887625 \r \h </w:instrText>
      </w:r>
      <w:r>
        <w:rPr>
          <w:rFonts w:ascii="Arial" w:hAnsi="Arial" w:cs="Arial"/>
          <w:sz w:val="20"/>
          <w:szCs w:val="20"/>
        </w:rPr>
      </w:r>
      <w:r>
        <w:rPr>
          <w:rFonts w:ascii="Arial" w:hAnsi="Arial" w:cs="Arial"/>
          <w:sz w:val="20"/>
          <w:szCs w:val="20"/>
        </w:rPr>
        <w:fldChar w:fldCharType="separate"/>
      </w:r>
      <w:r w:rsidR="00B52D85">
        <w:rPr>
          <w:rFonts w:ascii="Arial" w:hAnsi="Arial" w:cs="Arial"/>
          <w:sz w:val="20"/>
          <w:szCs w:val="20"/>
        </w:rPr>
        <w:t>9.7</w:t>
      </w:r>
      <w:r>
        <w:rPr>
          <w:rFonts w:ascii="Arial" w:hAnsi="Arial" w:cs="Arial"/>
          <w:sz w:val="20"/>
          <w:szCs w:val="20"/>
        </w:rPr>
        <w:fldChar w:fldCharType="end"/>
      </w:r>
      <w:r>
        <w:rPr>
          <w:rFonts w:ascii="Arial" w:hAnsi="Arial" w:cs="Arial"/>
          <w:sz w:val="20"/>
          <w:szCs w:val="20"/>
        </w:rPr>
        <w:t>se de</w:t>
      </w:r>
      <w:r w:rsidR="00D061ED">
        <w:rPr>
          <w:rFonts w:ascii="Arial" w:hAnsi="Arial" w:cs="Arial"/>
          <w:sz w:val="20"/>
          <w:szCs w:val="20"/>
        </w:rPr>
        <w:t xml:space="preserve">tallan </w:t>
      </w:r>
      <w:r>
        <w:rPr>
          <w:rFonts w:ascii="Arial" w:hAnsi="Arial" w:cs="Arial"/>
          <w:sz w:val="20"/>
          <w:szCs w:val="20"/>
        </w:rPr>
        <w:t xml:space="preserve">la base de datos de factores de emisión </w:t>
      </w:r>
      <w:r w:rsidR="00151F58">
        <w:rPr>
          <w:rFonts w:ascii="Arial" w:hAnsi="Arial" w:cs="Arial"/>
          <w:sz w:val="20"/>
          <w:szCs w:val="20"/>
        </w:rPr>
        <w:t xml:space="preserve">GEI </w:t>
      </w:r>
      <w:r>
        <w:rPr>
          <w:rFonts w:ascii="Arial" w:hAnsi="Arial" w:cs="Arial"/>
          <w:sz w:val="20"/>
          <w:szCs w:val="20"/>
        </w:rPr>
        <w:t>y</w:t>
      </w:r>
      <w:r w:rsidR="00151F58">
        <w:rPr>
          <w:rFonts w:ascii="Arial" w:hAnsi="Arial" w:cs="Arial"/>
          <w:sz w:val="20"/>
          <w:szCs w:val="20"/>
        </w:rPr>
        <w:t xml:space="preserve"> los</w:t>
      </w:r>
      <w:r>
        <w:rPr>
          <w:rFonts w:ascii="Arial" w:hAnsi="Arial" w:cs="Arial"/>
          <w:sz w:val="20"/>
          <w:szCs w:val="20"/>
        </w:rPr>
        <w:t xml:space="preserve"> datos de actividad utilizados</w:t>
      </w:r>
      <w:r w:rsidR="00D061ED">
        <w:rPr>
          <w:rFonts w:ascii="Arial" w:hAnsi="Arial" w:cs="Arial"/>
          <w:sz w:val="20"/>
          <w:szCs w:val="20"/>
        </w:rPr>
        <w:t xml:space="preserve"> en la cuantificación</w:t>
      </w:r>
      <w:r w:rsidR="006A298E" w:rsidRPr="0000244C">
        <w:rPr>
          <w:rFonts w:ascii="Arial" w:hAnsi="Arial" w:cs="Arial"/>
          <w:sz w:val="20"/>
          <w:szCs w:val="20"/>
        </w:rPr>
        <w:t>.</w:t>
      </w:r>
    </w:p>
    <w:p w14:paraId="10BA36F8" w14:textId="0B2FA728" w:rsidR="00A121DA" w:rsidRPr="0000244C" w:rsidRDefault="006A298E" w:rsidP="00A121DA">
      <w:pPr>
        <w:pStyle w:val="Prrafodelista"/>
        <w:numPr>
          <w:ilvl w:val="0"/>
          <w:numId w:val="1"/>
        </w:numPr>
        <w:jc w:val="both"/>
        <w:rPr>
          <w:rFonts w:ascii="Arial" w:hAnsi="Arial" w:cs="Arial"/>
          <w:sz w:val="20"/>
          <w:szCs w:val="20"/>
        </w:rPr>
      </w:pPr>
      <w:r w:rsidRPr="0000244C">
        <w:rPr>
          <w:rFonts w:ascii="Arial" w:hAnsi="Arial" w:cs="Arial"/>
          <w:sz w:val="20"/>
          <w:szCs w:val="20"/>
        </w:rPr>
        <w:t>S</w:t>
      </w:r>
      <w:r w:rsidR="00BD4AF0" w:rsidRPr="0000244C">
        <w:rPr>
          <w:rFonts w:ascii="Arial" w:hAnsi="Arial" w:cs="Arial"/>
          <w:sz w:val="20"/>
          <w:szCs w:val="20"/>
        </w:rPr>
        <w:t xml:space="preserve">oftware </w:t>
      </w:r>
      <w:r w:rsidR="00D061ED">
        <w:rPr>
          <w:rFonts w:ascii="Arial" w:hAnsi="Arial" w:cs="Arial"/>
          <w:sz w:val="20"/>
          <w:szCs w:val="20"/>
        </w:rPr>
        <w:t xml:space="preserve">de contabilidad de emisiones de GEI </w:t>
      </w:r>
      <w:r w:rsidR="00BD4AF0" w:rsidRPr="0000244C">
        <w:rPr>
          <w:rFonts w:ascii="Arial" w:hAnsi="Arial" w:cs="Arial"/>
          <w:sz w:val="20"/>
          <w:szCs w:val="20"/>
        </w:rPr>
        <w:t>utilizado</w:t>
      </w:r>
      <w:r w:rsidR="00E771E9" w:rsidRPr="0000244C">
        <w:rPr>
          <w:rFonts w:ascii="Arial" w:hAnsi="Arial" w:cs="Arial"/>
          <w:sz w:val="20"/>
          <w:szCs w:val="20"/>
        </w:rPr>
        <w:t xml:space="preserve">: </w:t>
      </w:r>
      <w:r w:rsidR="00E771E9" w:rsidRPr="0000244C">
        <w:rPr>
          <w:rFonts w:ascii="Arial" w:hAnsi="Arial" w:cs="Arial"/>
          <w:i/>
          <w:iCs/>
          <w:color w:val="FF0000"/>
          <w:sz w:val="20"/>
          <w:szCs w:val="20"/>
        </w:rPr>
        <w:t xml:space="preserve">&lt;Plataforma HuellaChile / </w:t>
      </w:r>
      <w:r w:rsidR="003D7B3B">
        <w:rPr>
          <w:rFonts w:ascii="Arial" w:hAnsi="Arial" w:cs="Arial"/>
          <w:i/>
          <w:iCs/>
          <w:color w:val="FF0000"/>
          <w:sz w:val="20"/>
          <w:szCs w:val="20"/>
        </w:rPr>
        <w:t>Simapro / GaBi</w:t>
      </w:r>
      <w:r w:rsidR="00674402">
        <w:rPr>
          <w:rFonts w:ascii="Arial" w:hAnsi="Arial" w:cs="Arial"/>
          <w:i/>
          <w:iCs/>
          <w:color w:val="FF0000"/>
          <w:sz w:val="20"/>
          <w:szCs w:val="20"/>
        </w:rPr>
        <w:t xml:space="preserve"> </w:t>
      </w:r>
      <w:r w:rsidR="003D7B3B">
        <w:rPr>
          <w:rFonts w:ascii="Arial" w:hAnsi="Arial" w:cs="Arial"/>
          <w:i/>
          <w:iCs/>
          <w:color w:val="FF0000"/>
          <w:sz w:val="20"/>
          <w:szCs w:val="20"/>
        </w:rPr>
        <w:t xml:space="preserve">/ </w:t>
      </w:r>
      <w:r w:rsidR="00E771E9" w:rsidRPr="0000244C">
        <w:rPr>
          <w:rFonts w:ascii="Arial" w:hAnsi="Arial" w:cs="Arial"/>
          <w:i/>
          <w:iCs/>
          <w:color w:val="FF0000"/>
          <w:sz w:val="20"/>
          <w:szCs w:val="20"/>
        </w:rPr>
        <w:t>Otro&gt;</w:t>
      </w:r>
      <w:r w:rsidR="00BD4AF0" w:rsidRPr="0000244C">
        <w:rPr>
          <w:rFonts w:ascii="Arial" w:hAnsi="Arial" w:cs="Arial"/>
          <w:sz w:val="20"/>
          <w:szCs w:val="20"/>
        </w:rPr>
        <w:t>.</w:t>
      </w:r>
    </w:p>
    <w:p w14:paraId="7E028824" w14:textId="1834D1F3" w:rsidR="00AB67BA" w:rsidRPr="00674402" w:rsidRDefault="00674402" w:rsidP="00A121DA">
      <w:pPr>
        <w:pStyle w:val="Prrafodelista"/>
        <w:numPr>
          <w:ilvl w:val="0"/>
          <w:numId w:val="1"/>
        </w:numPr>
        <w:jc w:val="both"/>
        <w:rPr>
          <w:rFonts w:ascii="Arial" w:hAnsi="Arial" w:cs="Arial"/>
          <w:sz w:val="20"/>
          <w:szCs w:val="20"/>
        </w:rPr>
      </w:pPr>
      <w:r>
        <w:rPr>
          <w:rFonts w:ascii="Arial" w:hAnsi="Arial" w:cs="Arial"/>
          <w:sz w:val="20"/>
          <w:szCs w:val="20"/>
        </w:rPr>
        <w:t xml:space="preserve">Se utiliza el </w:t>
      </w:r>
      <w:r w:rsidRPr="00674402">
        <w:rPr>
          <w:rFonts w:ascii="Arial" w:hAnsi="Arial" w:cs="Arial"/>
          <w:sz w:val="20"/>
          <w:szCs w:val="20"/>
        </w:rPr>
        <w:t>AR5 IPCC 100 años</w:t>
      </w:r>
      <w:r>
        <w:rPr>
          <w:rFonts w:ascii="Arial" w:hAnsi="Arial" w:cs="Arial"/>
          <w:sz w:val="20"/>
          <w:szCs w:val="20"/>
        </w:rPr>
        <w:t xml:space="preserve"> como </w:t>
      </w:r>
      <w:r w:rsidR="00AB67BA" w:rsidRPr="0000244C">
        <w:rPr>
          <w:rFonts w:ascii="Arial" w:hAnsi="Arial" w:cs="Arial"/>
          <w:sz w:val="20"/>
          <w:szCs w:val="20"/>
        </w:rPr>
        <w:t xml:space="preserve">Potencial de </w:t>
      </w:r>
      <w:r>
        <w:rPr>
          <w:rFonts w:ascii="Arial" w:hAnsi="Arial" w:cs="Arial"/>
          <w:sz w:val="20"/>
          <w:szCs w:val="20"/>
        </w:rPr>
        <w:t>C</w:t>
      </w:r>
      <w:r w:rsidR="00AB67BA" w:rsidRPr="0000244C">
        <w:rPr>
          <w:rFonts w:ascii="Arial" w:hAnsi="Arial" w:cs="Arial"/>
          <w:sz w:val="20"/>
          <w:szCs w:val="20"/>
        </w:rPr>
        <w:t xml:space="preserve">alentamiento </w:t>
      </w:r>
      <w:r>
        <w:rPr>
          <w:rFonts w:ascii="Arial" w:hAnsi="Arial" w:cs="Arial"/>
          <w:sz w:val="20"/>
          <w:szCs w:val="20"/>
        </w:rPr>
        <w:t>G</w:t>
      </w:r>
      <w:r w:rsidR="00AB67BA" w:rsidRPr="0000244C">
        <w:rPr>
          <w:rFonts w:ascii="Arial" w:hAnsi="Arial" w:cs="Arial"/>
          <w:sz w:val="20"/>
          <w:szCs w:val="20"/>
        </w:rPr>
        <w:t>lobal (PCG)</w:t>
      </w:r>
      <w:r w:rsidR="00AB67BA" w:rsidRPr="00674402">
        <w:rPr>
          <w:rFonts w:ascii="Arial" w:hAnsi="Arial" w:cs="Arial"/>
          <w:sz w:val="20"/>
          <w:szCs w:val="20"/>
        </w:rPr>
        <w:t>.</w:t>
      </w:r>
    </w:p>
    <w:p w14:paraId="69B51DE1" w14:textId="353E11E2" w:rsidR="00BD4AF0" w:rsidRPr="0000244C" w:rsidRDefault="00674402" w:rsidP="00BD4AF0">
      <w:pPr>
        <w:pStyle w:val="Prrafodelista"/>
        <w:numPr>
          <w:ilvl w:val="0"/>
          <w:numId w:val="1"/>
        </w:numPr>
        <w:jc w:val="both"/>
        <w:rPr>
          <w:rFonts w:ascii="Arial" w:hAnsi="Arial" w:cs="Arial"/>
          <w:sz w:val="20"/>
          <w:szCs w:val="20"/>
        </w:rPr>
      </w:pPr>
      <w:r>
        <w:rPr>
          <w:rFonts w:ascii="Arial" w:hAnsi="Arial" w:cs="Arial"/>
          <w:sz w:val="20"/>
          <w:szCs w:val="20"/>
        </w:rPr>
        <w:t xml:space="preserve">Las Limitaciones, exclusiones y supuestos del estudio se describen en el </w:t>
      </w:r>
      <w:r w:rsidR="00E771E9" w:rsidRPr="0000244C">
        <w:rPr>
          <w:rFonts w:ascii="Arial" w:hAnsi="Arial" w:cs="Arial"/>
          <w:sz w:val="20"/>
          <w:szCs w:val="20"/>
        </w:rPr>
        <w:t>Anexo</w:t>
      </w:r>
      <w:r w:rsidR="001B692A" w:rsidRPr="0000244C">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_Ref195888135 \r \h </w:instrText>
      </w:r>
      <w:r>
        <w:rPr>
          <w:rFonts w:ascii="Arial" w:hAnsi="Arial" w:cs="Arial"/>
          <w:sz w:val="20"/>
          <w:szCs w:val="20"/>
        </w:rPr>
      </w:r>
      <w:r>
        <w:rPr>
          <w:rFonts w:ascii="Arial" w:hAnsi="Arial" w:cs="Arial"/>
          <w:sz w:val="20"/>
          <w:szCs w:val="20"/>
        </w:rPr>
        <w:fldChar w:fldCharType="separate"/>
      </w:r>
      <w:r w:rsidR="00B52D85">
        <w:rPr>
          <w:rFonts w:ascii="Arial" w:hAnsi="Arial" w:cs="Arial"/>
          <w:sz w:val="20"/>
          <w:szCs w:val="20"/>
        </w:rPr>
        <w:t>9.5</w:t>
      </w:r>
      <w:r>
        <w:rPr>
          <w:rFonts w:ascii="Arial" w:hAnsi="Arial" w:cs="Arial"/>
          <w:sz w:val="20"/>
          <w:szCs w:val="20"/>
        </w:rPr>
        <w:fldChar w:fldCharType="end"/>
      </w:r>
      <w:r>
        <w:rPr>
          <w:rFonts w:ascii="Arial" w:hAnsi="Arial" w:cs="Arial"/>
          <w:sz w:val="20"/>
          <w:szCs w:val="20"/>
        </w:rPr>
        <w:t>.</w:t>
      </w:r>
    </w:p>
    <w:p w14:paraId="64483028" w14:textId="5BFC95DD" w:rsidR="00BD4AF0" w:rsidRPr="0000244C" w:rsidRDefault="00674402" w:rsidP="00BD4AF0">
      <w:pPr>
        <w:pStyle w:val="Prrafodelista"/>
        <w:numPr>
          <w:ilvl w:val="0"/>
          <w:numId w:val="1"/>
        </w:numPr>
        <w:jc w:val="both"/>
        <w:rPr>
          <w:rFonts w:ascii="Arial" w:hAnsi="Arial" w:cs="Arial"/>
          <w:sz w:val="20"/>
          <w:szCs w:val="20"/>
        </w:rPr>
      </w:pPr>
      <w:r>
        <w:rPr>
          <w:rFonts w:ascii="Arial" w:hAnsi="Arial" w:cs="Arial"/>
          <w:sz w:val="20"/>
          <w:szCs w:val="20"/>
        </w:rPr>
        <w:t>Los c</w:t>
      </w:r>
      <w:r w:rsidR="00E771E9" w:rsidRPr="0000244C">
        <w:rPr>
          <w:rFonts w:ascii="Arial" w:hAnsi="Arial" w:cs="Arial"/>
          <w:sz w:val="20"/>
          <w:szCs w:val="20"/>
        </w:rPr>
        <w:t xml:space="preserve">riterios de corte de la cuantificación fueron referidos a los procesos directos relacionados al sistema de producto definido, </w:t>
      </w:r>
      <w:r w:rsidR="00D552B1" w:rsidRPr="00D552B1">
        <w:rPr>
          <w:rFonts w:ascii="Arial" w:hAnsi="Arial" w:cs="Arial"/>
          <w:sz w:val="20"/>
          <w:szCs w:val="20"/>
        </w:rPr>
        <w:t>que represent</w:t>
      </w:r>
      <w:r w:rsidR="00D552B1">
        <w:rPr>
          <w:rFonts w:ascii="Arial" w:hAnsi="Arial" w:cs="Arial"/>
          <w:sz w:val="20"/>
          <w:szCs w:val="20"/>
        </w:rPr>
        <w:t>a</w:t>
      </w:r>
      <w:r w:rsidR="00D552B1" w:rsidRPr="00D552B1">
        <w:rPr>
          <w:rFonts w:ascii="Arial" w:hAnsi="Arial" w:cs="Arial"/>
          <w:sz w:val="20"/>
          <w:szCs w:val="20"/>
        </w:rPr>
        <w:t>n el 95% del total de emisiones estimadas.</w:t>
      </w:r>
    </w:p>
    <w:p w14:paraId="406C4C31" w14:textId="389BEEBC" w:rsidR="00BD4AF0" w:rsidRPr="0000244C" w:rsidRDefault="00674402" w:rsidP="00A121DA">
      <w:pPr>
        <w:pStyle w:val="Prrafodelista"/>
        <w:numPr>
          <w:ilvl w:val="0"/>
          <w:numId w:val="1"/>
        </w:numPr>
        <w:jc w:val="both"/>
        <w:rPr>
          <w:rFonts w:ascii="Arial" w:hAnsi="Arial" w:cs="Arial"/>
          <w:sz w:val="20"/>
          <w:szCs w:val="20"/>
        </w:rPr>
      </w:pPr>
      <w:r>
        <w:rPr>
          <w:rFonts w:ascii="Arial" w:hAnsi="Arial" w:cs="Arial"/>
          <w:sz w:val="20"/>
          <w:szCs w:val="20"/>
        </w:rPr>
        <w:t xml:space="preserve">En el Anexo </w:t>
      </w:r>
      <w:r>
        <w:rPr>
          <w:rFonts w:ascii="Arial" w:hAnsi="Arial" w:cs="Arial"/>
          <w:sz w:val="20"/>
          <w:szCs w:val="20"/>
        </w:rPr>
        <w:fldChar w:fldCharType="begin"/>
      </w:r>
      <w:r>
        <w:rPr>
          <w:rFonts w:ascii="Arial" w:hAnsi="Arial" w:cs="Arial"/>
          <w:sz w:val="20"/>
          <w:szCs w:val="20"/>
        </w:rPr>
        <w:instrText xml:space="preserve"> REF _Ref195888388 \r \h </w:instrText>
      </w:r>
      <w:r>
        <w:rPr>
          <w:rFonts w:ascii="Arial" w:hAnsi="Arial" w:cs="Arial"/>
          <w:sz w:val="20"/>
          <w:szCs w:val="20"/>
        </w:rPr>
      </w:r>
      <w:r>
        <w:rPr>
          <w:rFonts w:ascii="Arial" w:hAnsi="Arial" w:cs="Arial"/>
          <w:sz w:val="20"/>
          <w:szCs w:val="20"/>
        </w:rPr>
        <w:fldChar w:fldCharType="separate"/>
      </w:r>
      <w:r w:rsidR="00B52D85">
        <w:rPr>
          <w:rFonts w:ascii="Arial" w:hAnsi="Arial" w:cs="Arial"/>
          <w:sz w:val="20"/>
          <w:szCs w:val="20"/>
        </w:rPr>
        <w:t>9.10</w:t>
      </w:r>
      <w:r>
        <w:rPr>
          <w:rFonts w:ascii="Arial" w:hAnsi="Arial" w:cs="Arial"/>
          <w:sz w:val="20"/>
          <w:szCs w:val="20"/>
        </w:rPr>
        <w:fldChar w:fldCharType="end"/>
      </w:r>
      <w:r>
        <w:rPr>
          <w:rFonts w:ascii="Arial" w:hAnsi="Arial" w:cs="Arial"/>
          <w:sz w:val="20"/>
          <w:szCs w:val="20"/>
        </w:rPr>
        <w:t xml:space="preserve"> se describe la incertidumbre media de la cuantificación de la huella de carbono de </w:t>
      </w:r>
      <w:r w:rsidRPr="00674402">
        <w:rPr>
          <w:rFonts w:ascii="Arial" w:hAnsi="Arial" w:cs="Arial"/>
          <w:i/>
          <w:iCs/>
          <w:color w:val="FF0000"/>
          <w:sz w:val="20"/>
          <w:szCs w:val="20"/>
        </w:rPr>
        <w:t>&lt;producto/servicio&gt;</w:t>
      </w:r>
      <w:r>
        <w:rPr>
          <w:rFonts w:ascii="Arial" w:hAnsi="Arial" w:cs="Arial"/>
          <w:sz w:val="20"/>
          <w:szCs w:val="20"/>
        </w:rPr>
        <w:t>, a través de un análisis de la calidad de los datos y factores de emisión utilizados</w:t>
      </w:r>
      <w:r w:rsidR="00BD4AF0" w:rsidRPr="0000244C">
        <w:rPr>
          <w:rFonts w:ascii="Arial" w:hAnsi="Arial" w:cs="Arial"/>
          <w:sz w:val="20"/>
          <w:szCs w:val="20"/>
        </w:rPr>
        <w:t>.</w:t>
      </w:r>
    </w:p>
    <w:p w14:paraId="15B3CF97" w14:textId="77777777" w:rsidR="00BB257A" w:rsidRPr="00F7435D" w:rsidRDefault="00BB257A">
      <w:pPr>
        <w:rPr>
          <w:rFonts w:ascii="Arial" w:hAnsi="Arial" w:cs="Arial"/>
        </w:rPr>
      </w:pPr>
      <w:r w:rsidRPr="00F7435D">
        <w:rPr>
          <w:rFonts w:ascii="Arial" w:hAnsi="Arial" w:cs="Arial"/>
        </w:rPr>
        <w:br w:type="page"/>
      </w:r>
    </w:p>
    <w:p w14:paraId="2E2F9AE4" w14:textId="47EEAF22" w:rsidR="00BA6762" w:rsidRPr="00851F6C" w:rsidRDefault="00BA6762" w:rsidP="00247957">
      <w:pPr>
        <w:pStyle w:val="Ttulo1"/>
        <w:rPr>
          <w:rFonts w:ascii="Arial" w:hAnsi="Arial" w:cs="Arial"/>
          <w:color w:val="1F497D" w:themeColor="text2"/>
          <w:sz w:val="24"/>
          <w:szCs w:val="24"/>
        </w:rPr>
      </w:pPr>
      <w:bookmarkStart w:id="23" w:name="_Toc134445622"/>
      <w:bookmarkStart w:id="24" w:name="_Toc195898647"/>
      <w:r w:rsidRPr="00851F6C">
        <w:rPr>
          <w:rFonts w:ascii="Arial" w:hAnsi="Arial" w:cs="Arial"/>
          <w:color w:val="1F497D" w:themeColor="text2"/>
          <w:sz w:val="24"/>
          <w:szCs w:val="24"/>
        </w:rPr>
        <w:lastRenderedPageBreak/>
        <w:t>LÍMITES Y EXCLUSIONES DEL INVENTARIO GEI</w:t>
      </w:r>
      <w:bookmarkEnd w:id="23"/>
      <w:bookmarkEnd w:id="24"/>
    </w:p>
    <w:p w14:paraId="3F448513" w14:textId="738E9061" w:rsidR="008E7AF6" w:rsidRPr="00674402" w:rsidRDefault="00457087" w:rsidP="00457087">
      <w:pPr>
        <w:jc w:val="both"/>
        <w:rPr>
          <w:rFonts w:ascii="Arial" w:hAnsi="Arial" w:cs="Arial"/>
          <w:sz w:val="20"/>
          <w:szCs w:val="20"/>
        </w:rPr>
      </w:pPr>
      <w:r w:rsidRPr="00C15998">
        <w:rPr>
          <w:rFonts w:ascii="Arial" w:hAnsi="Arial" w:cs="Arial"/>
          <w:sz w:val="20"/>
          <w:szCs w:val="20"/>
        </w:rPr>
        <w:t xml:space="preserve">En la </w:t>
      </w:r>
      <w:r w:rsidR="00C15998" w:rsidRPr="00C15998">
        <w:rPr>
          <w:rFonts w:ascii="Arial" w:hAnsi="Arial" w:cs="Arial"/>
          <w:sz w:val="20"/>
          <w:szCs w:val="20"/>
        </w:rPr>
        <w:fldChar w:fldCharType="begin"/>
      </w:r>
      <w:r w:rsidR="00C15998" w:rsidRPr="00C15998">
        <w:rPr>
          <w:rFonts w:ascii="Arial" w:hAnsi="Arial" w:cs="Arial"/>
          <w:sz w:val="20"/>
          <w:szCs w:val="20"/>
        </w:rPr>
        <w:instrText xml:space="preserve"> REF _Ref195888893 \h  \* MERGEFORMAT </w:instrText>
      </w:r>
      <w:r w:rsidR="00C15998" w:rsidRPr="00C15998">
        <w:rPr>
          <w:rFonts w:ascii="Arial" w:hAnsi="Arial" w:cs="Arial"/>
          <w:sz w:val="20"/>
          <w:szCs w:val="20"/>
        </w:rPr>
      </w:r>
      <w:r w:rsidR="00C15998" w:rsidRPr="00C15998">
        <w:rPr>
          <w:rFonts w:ascii="Arial" w:hAnsi="Arial" w:cs="Arial"/>
          <w:sz w:val="20"/>
          <w:szCs w:val="20"/>
        </w:rPr>
        <w:fldChar w:fldCharType="separate"/>
      </w:r>
      <w:r w:rsidR="00B52D85" w:rsidRPr="00B52D85">
        <w:rPr>
          <w:rFonts w:ascii="Arial" w:hAnsi="Arial" w:cs="Arial"/>
          <w:sz w:val="20"/>
          <w:szCs w:val="20"/>
        </w:rPr>
        <w:t xml:space="preserve">Tabla </w:t>
      </w:r>
      <w:r w:rsidR="00B52D85" w:rsidRPr="00B52D85">
        <w:rPr>
          <w:rFonts w:ascii="Arial" w:hAnsi="Arial" w:cs="Arial"/>
          <w:noProof/>
          <w:sz w:val="20"/>
          <w:szCs w:val="20"/>
        </w:rPr>
        <w:t>2</w:t>
      </w:r>
      <w:r w:rsidR="00C15998" w:rsidRPr="00C15998">
        <w:rPr>
          <w:rFonts w:ascii="Arial" w:hAnsi="Arial" w:cs="Arial"/>
          <w:sz w:val="20"/>
          <w:szCs w:val="20"/>
        </w:rPr>
        <w:fldChar w:fldCharType="end"/>
      </w:r>
      <w:r w:rsidR="00C15998">
        <w:rPr>
          <w:rFonts w:ascii="Arial" w:hAnsi="Arial" w:cs="Arial"/>
          <w:sz w:val="20"/>
          <w:szCs w:val="20"/>
        </w:rPr>
        <w:t xml:space="preserve"> </w:t>
      </w:r>
      <w:r w:rsidR="00BB257A" w:rsidRPr="00674402">
        <w:rPr>
          <w:rFonts w:ascii="Arial" w:hAnsi="Arial" w:cs="Arial"/>
          <w:sz w:val="20"/>
          <w:szCs w:val="20"/>
        </w:rPr>
        <w:t xml:space="preserve">se presentan los GEI reconocidos por el IPCC, </w:t>
      </w:r>
      <w:r w:rsidR="006A298E" w:rsidRPr="00674402">
        <w:rPr>
          <w:rFonts w:ascii="Arial" w:hAnsi="Arial" w:cs="Arial"/>
          <w:sz w:val="20"/>
          <w:szCs w:val="20"/>
        </w:rPr>
        <w:t xml:space="preserve">que fueron </w:t>
      </w:r>
      <w:r w:rsidR="00BB257A" w:rsidRPr="00674402">
        <w:rPr>
          <w:rFonts w:ascii="Arial" w:hAnsi="Arial" w:cs="Arial"/>
          <w:sz w:val="20"/>
          <w:szCs w:val="20"/>
        </w:rPr>
        <w:t xml:space="preserve">incluidos y excluidos del estudio, y en la </w:t>
      </w:r>
      <w:r w:rsidR="000430B5" w:rsidRPr="000430B5">
        <w:rPr>
          <w:rFonts w:ascii="Arial" w:hAnsi="Arial" w:cs="Arial"/>
          <w:sz w:val="20"/>
          <w:szCs w:val="20"/>
        </w:rPr>
        <w:fldChar w:fldCharType="begin"/>
      </w:r>
      <w:r w:rsidR="000430B5" w:rsidRPr="000430B5">
        <w:rPr>
          <w:rFonts w:ascii="Arial" w:hAnsi="Arial" w:cs="Arial"/>
          <w:sz w:val="20"/>
          <w:szCs w:val="20"/>
        </w:rPr>
        <w:instrText xml:space="preserve"> REF _Ref195889041 \h  \* MERGEFORMAT </w:instrText>
      </w:r>
      <w:r w:rsidR="000430B5" w:rsidRPr="000430B5">
        <w:rPr>
          <w:rFonts w:ascii="Arial" w:hAnsi="Arial" w:cs="Arial"/>
          <w:sz w:val="20"/>
          <w:szCs w:val="20"/>
        </w:rPr>
      </w:r>
      <w:r w:rsidR="000430B5" w:rsidRPr="000430B5">
        <w:rPr>
          <w:rFonts w:ascii="Arial" w:hAnsi="Arial" w:cs="Arial"/>
          <w:sz w:val="20"/>
          <w:szCs w:val="20"/>
        </w:rPr>
        <w:fldChar w:fldCharType="separate"/>
      </w:r>
      <w:r w:rsidR="00B52D85" w:rsidRPr="00B52D85">
        <w:rPr>
          <w:rFonts w:ascii="Arial" w:hAnsi="Arial" w:cs="Arial"/>
          <w:sz w:val="20"/>
          <w:szCs w:val="20"/>
        </w:rPr>
        <w:t xml:space="preserve">Tabla </w:t>
      </w:r>
      <w:r w:rsidR="00B52D85" w:rsidRPr="00B52D85">
        <w:rPr>
          <w:rFonts w:ascii="Arial" w:hAnsi="Arial" w:cs="Arial"/>
          <w:noProof/>
          <w:sz w:val="20"/>
          <w:szCs w:val="20"/>
        </w:rPr>
        <w:t>3</w:t>
      </w:r>
      <w:r w:rsidR="000430B5" w:rsidRPr="000430B5">
        <w:rPr>
          <w:rFonts w:ascii="Arial" w:hAnsi="Arial" w:cs="Arial"/>
          <w:sz w:val="20"/>
          <w:szCs w:val="20"/>
        </w:rPr>
        <w:fldChar w:fldCharType="end"/>
      </w:r>
      <w:r w:rsidR="000430B5">
        <w:rPr>
          <w:rFonts w:ascii="Arial" w:hAnsi="Arial" w:cs="Arial"/>
          <w:sz w:val="20"/>
          <w:szCs w:val="20"/>
        </w:rPr>
        <w:t xml:space="preserve"> s</w:t>
      </w:r>
      <w:r w:rsidRPr="00674402">
        <w:rPr>
          <w:rFonts w:ascii="Arial" w:hAnsi="Arial" w:cs="Arial"/>
          <w:sz w:val="20"/>
          <w:szCs w:val="20"/>
        </w:rPr>
        <w:t xml:space="preserve">e presentan las categorías de emisiones consideradas por HuellaChile, donde se indica para </w:t>
      </w:r>
      <w:r w:rsidR="00D552B1">
        <w:rPr>
          <w:rFonts w:ascii="Arial" w:hAnsi="Arial" w:cs="Arial"/>
          <w:sz w:val="20"/>
          <w:szCs w:val="20"/>
        </w:rPr>
        <w:t xml:space="preserve">etapa de ciclo de vida </w:t>
      </w:r>
      <w:r w:rsidRPr="00674402">
        <w:rPr>
          <w:rFonts w:ascii="Arial" w:hAnsi="Arial" w:cs="Arial"/>
          <w:sz w:val="20"/>
          <w:szCs w:val="20"/>
        </w:rPr>
        <w:t>si fue “Incluid</w:t>
      </w:r>
      <w:r w:rsidR="000430B5">
        <w:rPr>
          <w:rFonts w:ascii="Arial" w:hAnsi="Arial" w:cs="Arial"/>
          <w:sz w:val="20"/>
          <w:szCs w:val="20"/>
        </w:rPr>
        <w:t>o</w:t>
      </w:r>
      <w:r w:rsidRPr="00674402">
        <w:rPr>
          <w:rFonts w:ascii="Arial" w:hAnsi="Arial" w:cs="Arial"/>
          <w:sz w:val="20"/>
          <w:szCs w:val="20"/>
        </w:rPr>
        <w:t>”</w:t>
      </w:r>
      <w:r w:rsidR="00E93C29">
        <w:rPr>
          <w:rFonts w:ascii="Arial" w:hAnsi="Arial" w:cs="Arial"/>
          <w:sz w:val="20"/>
          <w:szCs w:val="20"/>
        </w:rPr>
        <w:t xml:space="preserve"> o</w:t>
      </w:r>
      <w:r w:rsidRPr="00674402">
        <w:rPr>
          <w:rFonts w:ascii="Arial" w:hAnsi="Arial" w:cs="Arial"/>
          <w:sz w:val="20"/>
          <w:szCs w:val="20"/>
        </w:rPr>
        <w:t xml:space="preserve"> “Excluid</w:t>
      </w:r>
      <w:r w:rsidR="000430B5">
        <w:rPr>
          <w:rFonts w:ascii="Arial" w:hAnsi="Arial" w:cs="Arial"/>
          <w:sz w:val="20"/>
          <w:szCs w:val="20"/>
        </w:rPr>
        <w:t>o</w:t>
      </w:r>
      <w:r w:rsidRPr="00674402">
        <w:rPr>
          <w:rFonts w:ascii="Arial" w:hAnsi="Arial" w:cs="Arial"/>
          <w:sz w:val="20"/>
          <w:szCs w:val="20"/>
        </w:rPr>
        <w:t>”</w:t>
      </w:r>
      <w:r w:rsidR="00E93C29">
        <w:rPr>
          <w:rFonts w:ascii="Arial" w:hAnsi="Arial" w:cs="Arial"/>
          <w:sz w:val="20"/>
          <w:szCs w:val="20"/>
        </w:rPr>
        <w:t xml:space="preserve"> </w:t>
      </w:r>
      <w:r w:rsidRPr="00674402">
        <w:rPr>
          <w:rFonts w:ascii="Arial" w:hAnsi="Arial" w:cs="Arial"/>
          <w:sz w:val="20"/>
          <w:szCs w:val="20"/>
        </w:rPr>
        <w:t xml:space="preserve">en la cuantificación de emisiones GEI del </w:t>
      </w:r>
      <w:r w:rsidR="00D552B1" w:rsidRPr="00D552B1">
        <w:rPr>
          <w:rFonts w:ascii="Arial" w:hAnsi="Arial" w:cs="Arial"/>
          <w:i/>
          <w:iCs/>
          <w:color w:val="FF0000"/>
          <w:sz w:val="20"/>
          <w:szCs w:val="20"/>
        </w:rPr>
        <w:t>&lt;</w:t>
      </w:r>
      <w:r w:rsidR="006C4942" w:rsidRPr="00D552B1">
        <w:rPr>
          <w:rFonts w:ascii="Arial" w:hAnsi="Arial" w:cs="Arial"/>
          <w:i/>
          <w:iCs/>
          <w:color w:val="FF0000"/>
          <w:sz w:val="20"/>
          <w:szCs w:val="20"/>
        </w:rPr>
        <w:t>producto/servicio</w:t>
      </w:r>
      <w:r w:rsidR="00D552B1" w:rsidRPr="00D552B1">
        <w:rPr>
          <w:rFonts w:ascii="Arial" w:hAnsi="Arial" w:cs="Arial"/>
          <w:i/>
          <w:iCs/>
          <w:color w:val="FF0000"/>
          <w:sz w:val="20"/>
          <w:szCs w:val="20"/>
        </w:rPr>
        <w:t>&gt;</w:t>
      </w:r>
      <w:r w:rsidRPr="00674402">
        <w:rPr>
          <w:rFonts w:ascii="Arial" w:hAnsi="Arial" w:cs="Arial"/>
          <w:sz w:val="20"/>
          <w:szCs w:val="20"/>
        </w:rPr>
        <w:t>.</w:t>
      </w:r>
      <w:r w:rsidR="00A44108" w:rsidRPr="00674402">
        <w:rPr>
          <w:rFonts w:ascii="Arial" w:hAnsi="Arial" w:cs="Arial"/>
          <w:sz w:val="20"/>
          <w:szCs w:val="20"/>
        </w:rPr>
        <w:t xml:space="preserve"> </w:t>
      </w:r>
      <w:r w:rsidR="00D552B1">
        <w:rPr>
          <w:rFonts w:ascii="Arial" w:hAnsi="Arial" w:cs="Arial"/>
          <w:sz w:val="20"/>
          <w:szCs w:val="20"/>
        </w:rPr>
        <w:t xml:space="preserve">A continuación se describen los límites del sistema de </w:t>
      </w:r>
      <w:r w:rsidR="00D552B1" w:rsidRPr="00D552B1">
        <w:rPr>
          <w:rFonts w:ascii="Arial" w:hAnsi="Arial" w:cs="Arial"/>
          <w:i/>
          <w:iCs/>
          <w:color w:val="FF0000"/>
          <w:sz w:val="20"/>
          <w:szCs w:val="20"/>
        </w:rPr>
        <w:t>&lt;producto/servicio&gt;</w:t>
      </w:r>
      <w:r w:rsidR="00D552B1" w:rsidRPr="00D552B1">
        <w:rPr>
          <w:rFonts w:ascii="Arial" w:hAnsi="Arial" w:cs="Arial"/>
          <w:color w:val="FF0000"/>
          <w:sz w:val="20"/>
          <w:szCs w:val="20"/>
        </w:rPr>
        <w:t xml:space="preserve"> </w:t>
      </w:r>
      <w:r w:rsidR="00D552B1">
        <w:rPr>
          <w:rFonts w:ascii="Arial" w:hAnsi="Arial" w:cs="Arial"/>
          <w:sz w:val="20"/>
          <w:szCs w:val="20"/>
        </w:rPr>
        <w:t>definido:</w:t>
      </w:r>
    </w:p>
    <w:p w14:paraId="42B20D55" w14:textId="05FDDC33" w:rsidR="008E7AF6" w:rsidRPr="00674402" w:rsidRDefault="00D552B1" w:rsidP="008E7AF6">
      <w:pPr>
        <w:pStyle w:val="Prrafodelista"/>
        <w:numPr>
          <w:ilvl w:val="0"/>
          <w:numId w:val="1"/>
        </w:numPr>
        <w:jc w:val="both"/>
        <w:rPr>
          <w:rFonts w:ascii="Arial" w:hAnsi="Arial" w:cs="Arial"/>
          <w:sz w:val="20"/>
          <w:szCs w:val="20"/>
        </w:rPr>
      </w:pPr>
      <w:r>
        <w:rPr>
          <w:rFonts w:ascii="Arial" w:hAnsi="Arial" w:cs="Arial"/>
          <w:sz w:val="20"/>
          <w:szCs w:val="20"/>
        </w:rPr>
        <w:t xml:space="preserve">Alcance geográfico: </w:t>
      </w:r>
      <w:r w:rsidR="00F10C0C" w:rsidRPr="00674402">
        <w:rPr>
          <w:rFonts w:ascii="Arial" w:hAnsi="Arial" w:cs="Arial"/>
          <w:i/>
          <w:iCs/>
          <w:color w:val="FF0000"/>
          <w:sz w:val="20"/>
          <w:szCs w:val="20"/>
        </w:rPr>
        <w:t>&lt;</w:t>
      </w:r>
      <w:r w:rsidRPr="00D552B1">
        <w:rPr>
          <w:rFonts w:ascii="Arial" w:hAnsi="Arial" w:cs="Arial"/>
          <w:i/>
          <w:iCs/>
          <w:color w:val="FF0000"/>
          <w:sz w:val="20"/>
          <w:szCs w:val="20"/>
        </w:rPr>
        <w:t>Indicar si corresponde a uno o varios establecimientos</w:t>
      </w:r>
      <w:r w:rsidR="00F10C0C" w:rsidRPr="00674402">
        <w:rPr>
          <w:rFonts w:ascii="Arial" w:hAnsi="Arial" w:cs="Arial"/>
          <w:i/>
          <w:iCs/>
          <w:color w:val="FF0000"/>
          <w:sz w:val="20"/>
          <w:szCs w:val="20"/>
        </w:rPr>
        <w:t>&gt;</w:t>
      </w:r>
      <w:r w:rsidR="006A298E" w:rsidRPr="00674402">
        <w:rPr>
          <w:rFonts w:ascii="Arial" w:hAnsi="Arial" w:cs="Arial"/>
          <w:sz w:val="20"/>
          <w:szCs w:val="20"/>
        </w:rPr>
        <w:t>.</w:t>
      </w:r>
    </w:p>
    <w:p w14:paraId="5007D6B3" w14:textId="77777777" w:rsidR="00D552B1" w:rsidRPr="0000244C" w:rsidRDefault="00D552B1" w:rsidP="00D552B1">
      <w:pPr>
        <w:pStyle w:val="Prrafodelista"/>
        <w:numPr>
          <w:ilvl w:val="0"/>
          <w:numId w:val="1"/>
        </w:numPr>
        <w:jc w:val="both"/>
        <w:rPr>
          <w:rFonts w:ascii="Arial" w:hAnsi="Arial" w:cs="Arial"/>
          <w:sz w:val="20"/>
          <w:szCs w:val="20"/>
        </w:rPr>
      </w:pPr>
      <w:r w:rsidRPr="0000244C">
        <w:rPr>
          <w:rFonts w:ascii="Arial" w:hAnsi="Arial" w:cs="Arial"/>
          <w:sz w:val="20"/>
          <w:szCs w:val="20"/>
        </w:rPr>
        <w:t>Período de datos utilizados</w:t>
      </w:r>
      <w:r>
        <w:rPr>
          <w:rFonts w:ascii="Arial" w:hAnsi="Arial" w:cs="Arial"/>
          <w:sz w:val="20"/>
          <w:szCs w:val="20"/>
        </w:rPr>
        <w:t xml:space="preserve">: </w:t>
      </w:r>
      <w:r w:rsidRPr="0000244C">
        <w:rPr>
          <w:rFonts w:ascii="Arial" w:hAnsi="Arial" w:cs="Arial"/>
          <w:i/>
          <w:iCs/>
          <w:color w:val="FF0000"/>
          <w:sz w:val="20"/>
          <w:szCs w:val="20"/>
        </w:rPr>
        <w:t>&lt;dd/mm/aaaa (inicio) – dd/mm/aaaa (fin)&gt;</w:t>
      </w:r>
      <w:r>
        <w:rPr>
          <w:rFonts w:ascii="Arial" w:hAnsi="Arial" w:cs="Arial"/>
          <w:sz w:val="20"/>
          <w:szCs w:val="20"/>
        </w:rPr>
        <w:t>.</w:t>
      </w:r>
    </w:p>
    <w:p w14:paraId="4453B50F" w14:textId="72BF97BC" w:rsidR="008E7AF6" w:rsidRPr="00674402" w:rsidRDefault="00D552B1" w:rsidP="008E7AF6">
      <w:pPr>
        <w:pStyle w:val="Prrafodelista"/>
        <w:numPr>
          <w:ilvl w:val="0"/>
          <w:numId w:val="1"/>
        </w:numPr>
        <w:jc w:val="both"/>
        <w:rPr>
          <w:rFonts w:ascii="Arial" w:hAnsi="Arial" w:cs="Arial"/>
          <w:sz w:val="20"/>
          <w:szCs w:val="20"/>
        </w:rPr>
      </w:pPr>
      <w:r>
        <w:rPr>
          <w:rFonts w:ascii="Arial" w:hAnsi="Arial" w:cs="Arial"/>
          <w:sz w:val="20"/>
          <w:szCs w:val="20"/>
        </w:rPr>
        <w:t>Los datos de e</w:t>
      </w:r>
      <w:r w:rsidR="00D642D6" w:rsidRPr="00674402">
        <w:rPr>
          <w:rFonts w:ascii="Arial" w:hAnsi="Arial" w:cs="Arial"/>
          <w:sz w:val="20"/>
          <w:szCs w:val="20"/>
        </w:rPr>
        <w:t>ntradas y salidas del sistema</w:t>
      </w:r>
      <w:r>
        <w:rPr>
          <w:rFonts w:ascii="Arial" w:hAnsi="Arial" w:cs="Arial"/>
          <w:sz w:val="20"/>
          <w:szCs w:val="20"/>
        </w:rPr>
        <w:t xml:space="preserve"> de </w:t>
      </w:r>
      <w:r w:rsidRPr="00D552B1">
        <w:rPr>
          <w:rFonts w:ascii="Arial" w:hAnsi="Arial" w:cs="Arial"/>
          <w:i/>
          <w:iCs/>
          <w:color w:val="FF0000"/>
          <w:sz w:val="20"/>
          <w:szCs w:val="20"/>
        </w:rPr>
        <w:t>&lt;producto/servicio&gt;</w:t>
      </w:r>
      <w:r w:rsidR="00F10C0C" w:rsidRPr="00674402">
        <w:rPr>
          <w:rFonts w:ascii="Arial" w:hAnsi="Arial" w:cs="Arial"/>
          <w:sz w:val="20"/>
          <w:szCs w:val="20"/>
        </w:rPr>
        <w:t xml:space="preserve"> </w:t>
      </w:r>
      <w:r>
        <w:rPr>
          <w:rFonts w:ascii="Arial" w:hAnsi="Arial" w:cs="Arial"/>
          <w:sz w:val="20"/>
          <w:szCs w:val="20"/>
        </w:rPr>
        <w:t xml:space="preserve">se describen en Anexo </w:t>
      </w:r>
      <w:r>
        <w:rPr>
          <w:rFonts w:ascii="Arial" w:hAnsi="Arial" w:cs="Arial"/>
          <w:sz w:val="20"/>
          <w:szCs w:val="20"/>
        </w:rPr>
        <w:fldChar w:fldCharType="begin"/>
      </w:r>
      <w:r>
        <w:rPr>
          <w:rFonts w:ascii="Arial" w:hAnsi="Arial" w:cs="Arial"/>
          <w:sz w:val="20"/>
          <w:szCs w:val="20"/>
        </w:rPr>
        <w:instrText xml:space="preserve"> REF _Ref195887625 \r \h </w:instrText>
      </w:r>
      <w:r>
        <w:rPr>
          <w:rFonts w:ascii="Arial" w:hAnsi="Arial" w:cs="Arial"/>
          <w:sz w:val="20"/>
          <w:szCs w:val="20"/>
        </w:rPr>
      </w:r>
      <w:r>
        <w:rPr>
          <w:rFonts w:ascii="Arial" w:hAnsi="Arial" w:cs="Arial"/>
          <w:sz w:val="20"/>
          <w:szCs w:val="20"/>
        </w:rPr>
        <w:fldChar w:fldCharType="separate"/>
      </w:r>
      <w:r w:rsidR="00B52D85">
        <w:rPr>
          <w:rFonts w:ascii="Arial" w:hAnsi="Arial" w:cs="Arial"/>
          <w:sz w:val="20"/>
          <w:szCs w:val="20"/>
        </w:rPr>
        <w:t>9.7</w:t>
      </w:r>
      <w:r>
        <w:rPr>
          <w:rFonts w:ascii="Arial" w:hAnsi="Arial" w:cs="Arial"/>
          <w:sz w:val="20"/>
          <w:szCs w:val="20"/>
        </w:rPr>
        <w:fldChar w:fldCharType="end"/>
      </w:r>
      <w:r w:rsidR="007A6E9A" w:rsidRPr="00674402">
        <w:rPr>
          <w:rFonts w:ascii="Arial" w:hAnsi="Arial" w:cs="Arial"/>
          <w:sz w:val="20"/>
          <w:szCs w:val="20"/>
        </w:rPr>
        <w:t>.</w:t>
      </w:r>
    </w:p>
    <w:p w14:paraId="3655D992" w14:textId="45275DA1" w:rsidR="0060320D" w:rsidRPr="00E93C29" w:rsidRDefault="00863373" w:rsidP="0029505D">
      <w:pPr>
        <w:pStyle w:val="Prrafodelista"/>
        <w:numPr>
          <w:ilvl w:val="0"/>
          <w:numId w:val="1"/>
        </w:numPr>
        <w:jc w:val="both"/>
        <w:rPr>
          <w:rFonts w:ascii="Arial" w:hAnsi="Arial" w:cs="Arial"/>
          <w:sz w:val="20"/>
          <w:szCs w:val="20"/>
        </w:rPr>
      </w:pPr>
      <w:r w:rsidRPr="00E93C29">
        <w:rPr>
          <w:rFonts w:ascii="Arial" w:hAnsi="Arial" w:cs="Arial"/>
          <w:sz w:val="20"/>
          <w:szCs w:val="20"/>
        </w:rPr>
        <w:t xml:space="preserve">Los criterios de </w:t>
      </w:r>
      <w:r w:rsidR="00E93C29" w:rsidRPr="00E93C29">
        <w:rPr>
          <w:rFonts w:ascii="Arial" w:hAnsi="Arial" w:cs="Arial"/>
          <w:sz w:val="20"/>
          <w:szCs w:val="20"/>
        </w:rPr>
        <w:t xml:space="preserve">distribución y </w:t>
      </w:r>
      <w:r w:rsidRPr="00E93C29">
        <w:rPr>
          <w:rFonts w:ascii="Arial" w:hAnsi="Arial" w:cs="Arial"/>
          <w:sz w:val="20"/>
          <w:szCs w:val="20"/>
        </w:rPr>
        <w:t xml:space="preserve">asignación utilizados se describen en Anexo </w:t>
      </w:r>
      <w:r w:rsidR="00E93C29" w:rsidRPr="00E93C29">
        <w:rPr>
          <w:rFonts w:ascii="Arial" w:hAnsi="Arial" w:cs="Arial"/>
          <w:sz w:val="20"/>
          <w:szCs w:val="20"/>
        </w:rPr>
        <w:fldChar w:fldCharType="begin"/>
      </w:r>
      <w:r w:rsidR="00E93C29" w:rsidRPr="00E93C29">
        <w:rPr>
          <w:rFonts w:ascii="Arial" w:hAnsi="Arial" w:cs="Arial"/>
          <w:sz w:val="20"/>
          <w:szCs w:val="20"/>
        </w:rPr>
        <w:instrText xml:space="preserve"> REF _Ref195890740 \r \h </w:instrText>
      </w:r>
      <w:r w:rsidR="00E93C29" w:rsidRPr="00E93C29">
        <w:rPr>
          <w:rFonts w:ascii="Arial" w:hAnsi="Arial" w:cs="Arial"/>
          <w:sz w:val="20"/>
          <w:szCs w:val="20"/>
        </w:rPr>
      </w:r>
      <w:r w:rsidR="00E93C29" w:rsidRPr="00E93C29">
        <w:rPr>
          <w:rFonts w:ascii="Arial" w:hAnsi="Arial" w:cs="Arial"/>
          <w:sz w:val="20"/>
          <w:szCs w:val="20"/>
        </w:rPr>
        <w:fldChar w:fldCharType="separate"/>
      </w:r>
      <w:r w:rsidR="00B52D85">
        <w:rPr>
          <w:rFonts w:ascii="Arial" w:hAnsi="Arial" w:cs="Arial"/>
          <w:sz w:val="20"/>
          <w:szCs w:val="20"/>
        </w:rPr>
        <w:t>9.9</w:t>
      </w:r>
      <w:r w:rsidR="00E93C29" w:rsidRPr="00E93C29">
        <w:rPr>
          <w:rFonts w:ascii="Arial" w:hAnsi="Arial" w:cs="Arial"/>
          <w:sz w:val="20"/>
          <w:szCs w:val="20"/>
        </w:rPr>
        <w:fldChar w:fldCharType="end"/>
      </w:r>
      <w:r w:rsidR="00E93C29" w:rsidRPr="00E93C29">
        <w:rPr>
          <w:rFonts w:ascii="Arial" w:hAnsi="Arial" w:cs="Arial"/>
          <w:sz w:val="20"/>
          <w:szCs w:val="20"/>
        </w:rPr>
        <w:t>.</w:t>
      </w:r>
    </w:p>
    <w:p w14:paraId="16889427" w14:textId="57D1A172" w:rsidR="0060320D" w:rsidRPr="00C15998" w:rsidRDefault="00C15998" w:rsidP="00C15998">
      <w:pPr>
        <w:pStyle w:val="Descripcin"/>
        <w:spacing w:after="120"/>
        <w:rPr>
          <w:rFonts w:ascii="Arial" w:hAnsi="Arial" w:cs="Arial"/>
          <w:i w:val="0"/>
          <w:iCs w:val="0"/>
          <w:color w:val="auto"/>
          <w:sz w:val="20"/>
          <w:szCs w:val="20"/>
        </w:rPr>
      </w:pPr>
      <w:bookmarkStart w:id="25" w:name="_Ref195888893"/>
      <w:r w:rsidRPr="00C15998">
        <w:rPr>
          <w:rFonts w:ascii="Arial" w:hAnsi="Arial" w:cs="Arial"/>
          <w:i w:val="0"/>
          <w:iCs w:val="0"/>
          <w:color w:val="auto"/>
          <w:sz w:val="20"/>
          <w:szCs w:val="20"/>
        </w:rPr>
        <w:t xml:space="preserve">Tabla </w:t>
      </w:r>
      <w:r w:rsidRPr="00C15998">
        <w:rPr>
          <w:rFonts w:ascii="Arial" w:hAnsi="Arial" w:cs="Arial"/>
          <w:i w:val="0"/>
          <w:iCs w:val="0"/>
          <w:color w:val="auto"/>
          <w:sz w:val="20"/>
          <w:szCs w:val="20"/>
        </w:rPr>
        <w:fldChar w:fldCharType="begin"/>
      </w:r>
      <w:r w:rsidRPr="00C15998">
        <w:rPr>
          <w:rFonts w:ascii="Arial" w:hAnsi="Arial" w:cs="Arial"/>
          <w:i w:val="0"/>
          <w:iCs w:val="0"/>
          <w:color w:val="auto"/>
          <w:sz w:val="20"/>
          <w:szCs w:val="20"/>
        </w:rPr>
        <w:instrText xml:space="preserve"> SEQ Tabla \* ARABIC </w:instrText>
      </w:r>
      <w:r w:rsidRPr="00C15998">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2</w:t>
      </w:r>
      <w:r w:rsidRPr="00C15998">
        <w:rPr>
          <w:rFonts w:ascii="Arial" w:hAnsi="Arial" w:cs="Arial"/>
          <w:i w:val="0"/>
          <w:iCs w:val="0"/>
          <w:color w:val="auto"/>
          <w:sz w:val="20"/>
          <w:szCs w:val="20"/>
        </w:rPr>
        <w:fldChar w:fldCharType="end"/>
      </w:r>
      <w:bookmarkEnd w:id="25"/>
      <w:r w:rsidR="0060320D" w:rsidRPr="00C15998">
        <w:rPr>
          <w:rFonts w:ascii="Arial" w:hAnsi="Arial" w:cs="Arial"/>
          <w:i w:val="0"/>
          <w:iCs w:val="0"/>
          <w:color w:val="auto"/>
          <w:sz w:val="20"/>
          <w:szCs w:val="20"/>
        </w:rPr>
        <w:t xml:space="preserve">. GEI incluidos en el </w:t>
      </w:r>
      <w:r>
        <w:rPr>
          <w:rFonts w:ascii="Arial" w:hAnsi="Arial" w:cs="Arial"/>
          <w:i w:val="0"/>
          <w:iCs w:val="0"/>
          <w:color w:val="auto"/>
          <w:sz w:val="20"/>
          <w:szCs w:val="20"/>
        </w:rPr>
        <w:t>estudio</w:t>
      </w:r>
      <w:r w:rsidR="0060320D" w:rsidRPr="00C15998">
        <w:rPr>
          <w:rFonts w:ascii="Arial" w:hAnsi="Arial" w:cs="Arial"/>
          <w:i w:val="0"/>
          <w:iCs w:val="0"/>
          <w:color w:val="auto"/>
          <w:sz w:val="20"/>
          <w:szCs w:val="20"/>
        </w:rPr>
        <w:t>.</w:t>
      </w:r>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4108"/>
        <w:gridCol w:w="1559"/>
        <w:gridCol w:w="3119"/>
      </w:tblGrid>
      <w:tr w:rsidR="0060320D" w:rsidRPr="00F7435D" w14:paraId="7625406B" w14:textId="77777777" w:rsidTr="004360EA">
        <w:trPr>
          <w:trHeight w:val="702"/>
        </w:trPr>
        <w:tc>
          <w:tcPr>
            <w:tcW w:w="4108" w:type="dxa"/>
            <w:shd w:val="clear" w:color="auto" w:fill="1F497D" w:themeFill="text2"/>
            <w:noWrap/>
            <w:vAlign w:val="center"/>
            <w:hideMark/>
          </w:tcPr>
          <w:p w14:paraId="10A8550B" w14:textId="191B5A76" w:rsidR="0060320D" w:rsidRPr="00E26798" w:rsidRDefault="0060320D" w:rsidP="00B3757D">
            <w:pPr>
              <w:spacing w:after="0"/>
              <w:jc w:val="center"/>
              <w:rPr>
                <w:rFonts w:ascii="Arial" w:hAnsi="Arial" w:cs="Arial"/>
                <w:b/>
                <w:color w:val="FFFFFF"/>
                <w:sz w:val="20"/>
                <w:szCs w:val="18"/>
              </w:rPr>
            </w:pPr>
            <w:r w:rsidRPr="00E26798">
              <w:rPr>
                <w:rFonts w:ascii="Arial" w:hAnsi="Arial" w:cs="Arial"/>
                <w:b/>
                <w:color w:val="FFFFFF"/>
                <w:sz w:val="20"/>
                <w:szCs w:val="18"/>
              </w:rPr>
              <w:t>Gas de Efecto Invernadero (GEI)</w:t>
            </w:r>
          </w:p>
        </w:tc>
        <w:tc>
          <w:tcPr>
            <w:tcW w:w="1559" w:type="dxa"/>
            <w:shd w:val="clear" w:color="auto" w:fill="1F497D" w:themeFill="text2"/>
            <w:vAlign w:val="center"/>
          </w:tcPr>
          <w:p w14:paraId="24D3354E" w14:textId="1590C152" w:rsidR="0060320D" w:rsidRPr="00E26798" w:rsidRDefault="0060320D" w:rsidP="0060320D">
            <w:pPr>
              <w:spacing w:after="0"/>
              <w:jc w:val="center"/>
              <w:rPr>
                <w:rFonts w:ascii="Arial" w:hAnsi="Arial" w:cs="Arial"/>
                <w:b/>
                <w:color w:val="FFFFFF"/>
                <w:sz w:val="20"/>
                <w:szCs w:val="18"/>
              </w:rPr>
            </w:pPr>
            <w:r w:rsidRPr="00E26798">
              <w:rPr>
                <w:rFonts w:ascii="Arial" w:hAnsi="Arial" w:cs="Arial"/>
                <w:b/>
                <w:color w:val="FFFFFF"/>
                <w:sz w:val="20"/>
                <w:szCs w:val="18"/>
              </w:rPr>
              <w:t>F</w:t>
            </w:r>
            <w:r w:rsidR="00EE5117" w:rsidRPr="00E26798">
              <w:rPr>
                <w:rFonts w:ascii="Arial" w:hAnsi="Arial" w:cs="Arial"/>
                <w:b/>
                <w:color w:val="FFFFFF"/>
                <w:sz w:val="20"/>
                <w:szCs w:val="18"/>
              </w:rPr>
              <w:t>ó</w:t>
            </w:r>
            <w:r w:rsidRPr="00E26798">
              <w:rPr>
                <w:rFonts w:ascii="Arial" w:hAnsi="Arial" w:cs="Arial"/>
                <w:b/>
                <w:color w:val="FFFFFF"/>
                <w:sz w:val="20"/>
                <w:szCs w:val="18"/>
              </w:rPr>
              <w:t>rmula química</w:t>
            </w:r>
          </w:p>
        </w:tc>
        <w:tc>
          <w:tcPr>
            <w:tcW w:w="3119" w:type="dxa"/>
            <w:shd w:val="clear" w:color="auto" w:fill="1F497D" w:themeFill="text2"/>
            <w:noWrap/>
            <w:vAlign w:val="center"/>
            <w:hideMark/>
          </w:tcPr>
          <w:p w14:paraId="55B0AE8D" w14:textId="3CB0EE6A" w:rsidR="0060320D" w:rsidRPr="00E26798" w:rsidRDefault="00E93C29" w:rsidP="00B3757D">
            <w:pPr>
              <w:spacing w:after="0"/>
              <w:jc w:val="center"/>
              <w:rPr>
                <w:rFonts w:ascii="Arial" w:hAnsi="Arial" w:cs="Arial"/>
                <w:b/>
                <w:color w:val="FFFFFF"/>
                <w:sz w:val="20"/>
                <w:szCs w:val="18"/>
              </w:rPr>
            </w:pPr>
            <w:r>
              <w:rPr>
                <w:rFonts w:ascii="Arial" w:hAnsi="Arial" w:cs="Arial"/>
                <w:b/>
                <w:color w:val="FFFFFF"/>
                <w:sz w:val="20"/>
                <w:szCs w:val="18"/>
              </w:rPr>
              <w:t>Aplicabilidad</w:t>
            </w:r>
          </w:p>
        </w:tc>
      </w:tr>
      <w:tr w:rsidR="0060320D" w:rsidRPr="00F7435D" w14:paraId="7281AD4B" w14:textId="77777777" w:rsidTr="00E93C29">
        <w:trPr>
          <w:trHeight w:val="289"/>
        </w:trPr>
        <w:tc>
          <w:tcPr>
            <w:tcW w:w="4108" w:type="dxa"/>
            <w:shd w:val="clear" w:color="auto" w:fill="auto"/>
            <w:noWrap/>
            <w:vAlign w:val="bottom"/>
            <w:hideMark/>
          </w:tcPr>
          <w:p w14:paraId="0E2549FA" w14:textId="77777777" w:rsidR="0060320D" w:rsidRPr="00E26798" w:rsidRDefault="0060320D" w:rsidP="0060320D">
            <w:pPr>
              <w:spacing w:after="0"/>
              <w:rPr>
                <w:rFonts w:ascii="Arial" w:hAnsi="Arial" w:cs="Arial"/>
                <w:color w:val="000000"/>
                <w:sz w:val="20"/>
                <w:szCs w:val="18"/>
              </w:rPr>
            </w:pPr>
            <w:r w:rsidRPr="00E26798">
              <w:rPr>
                <w:rFonts w:ascii="Arial" w:hAnsi="Arial" w:cs="Arial"/>
                <w:color w:val="000000"/>
                <w:sz w:val="20"/>
                <w:szCs w:val="18"/>
              </w:rPr>
              <w:t>Dióxido de Carbono</w:t>
            </w:r>
          </w:p>
        </w:tc>
        <w:tc>
          <w:tcPr>
            <w:tcW w:w="1559" w:type="dxa"/>
          </w:tcPr>
          <w:p w14:paraId="4793AE19" w14:textId="77777777" w:rsidR="0060320D" w:rsidRPr="00E26798" w:rsidRDefault="0060320D" w:rsidP="00B3757D">
            <w:pPr>
              <w:spacing w:after="0"/>
              <w:jc w:val="center"/>
              <w:rPr>
                <w:rFonts w:ascii="Arial" w:hAnsi="Arial" w:cs="Arial"/>
                <w:color w:val="000000"/>
                <w:sz w:val="20"/>
                <w:szCs w:val="18"/>
              </w:rPr>
            </w:pPr>
            <w:r w:rsidRPr="00E26798">
              <w:rPr>
                <w:rFonts w:ascii="Arial" w:hAnsi="Arial" w:cs="Arial"/>
                <w:color w:val="000000"/>
                <w:sz w:val="20"/>
                <w:szCs w:val="18"/>
              </w:rPr>
              <w:t>CO</w:t>
            </w:r>
            <w:r w:rsidRPr="00E26798">
              <w:rPr>
                <w:rFonts w:ascii="Arial" w:hAnsi="Arial" w:cs="Arial"/>
                <w:color w:val="000000"/>
                <w:sz w:val="20"/>
                <w:szCs w:val="18"/>
                <w:vertAlign w:val="subscript"/>
              </w:rPr>
              <w:t>2</w:t>
            </w:r>
          </w:p>
        </w:tc>
        <w:tc>
          <w:tcPr>
            <w:tcW w:w="3119" w:type="dxa"/>
            <w:shd w:val="clear" w:color="auto" w:fill="auto"/>
            <w:noWrap/>
            <w:vAlign w:val="bottom"/>
          </w:tcPr>
          <w:p w14:paraId="078ACA5B" w14:textId="77AB685D" w:rsidR="0060320D" w:rsidRPr="00C15998" w:rsidRDefault="007A6E9A" w:rsidP="000350BA">
            <w:pPr>
              <w:spacing w:after="0"/>
              <w:jc w:val="center"/>
              <w:rPr>
                <w:rFonts w:ascii="Arial" w:hAnsi="Arial" w:cs="Arial"/>
                <w:sz w:val="20"/>
                <w:szCs w:val="18"/>
              </w:rPr>
            </w:pPr>
            <w:r w:rsidRPr="00C15998">
              <w:rPr>
                <w:rFonts w:ascii="Arial" w:hAnsi="Arial" w:cs="Arial"/>
                <w:sz w:val="20"/>
                <w:szCs w:val="18"/>
              </w:rPr>
              <w:t>Incluido</w:t>
            </w:r>
          </w:p>
        </w:tc>
      </w:tr>
      <w:tr w:rsidR="0060320D" w:rsidRPr="00F7435D" w14:paraId="18DFC412" w14:textId="77777777" w:rsidTr="00E93C29">
        <w:trPr>
          <w:trHeight w:val="289"/>
        </w:trPr>
        <w:tc>
          <w:tcPr>
            <w:tcW w:w="4108" w:type="dxa"/>
            <w:shd w:val="clear" w:color="auto" w:fill="auto"/>
            <w:noWrap/>
            <w:vAlign w:val="bottom"/>
            <w:hideMark/>
          </w:tcPr>
          <w:p w14:paraId="73E204D6" w14:textId="77777777" w:rsidR="0060320D" w:rsidRPr="00E26798" w:rsidRDefault="00EE6EAC" w:rsidP="0060320D">
            <w:pPr>
              <w:spacing w:after="0"/>
              <w:rPr>
                <w:rFonts w:ascii="Arial" w:hAnsi="Arial" w:cs="Arial"/>
                <w:color w:val="000000"/>
                <w:sz w:val="20"/>
                <w:szCs w:val="18"/>
              </w:rPr>
            </w:pPr>
            <w:r w:rsidRPr="00E26798">
              <w:rPr>
                <w:rFonts w:ascii="Arial" w:hAnsi="Arial" w:cs="Arial"/>
                <w:color w:val="000000"/>
                <w:sz w:val="20"/>
                <w:szCs w:val="18"/>
              </w:rPr>
              <w:t>Metano</w:t>
            </w:r>
          </w:p>
        </w:tc>
        <w:tc>
          <w:tcPr>
            <w:tcW w:w="1559" w:type="dxa"/>
          </w:tcPr>
          <w:p w14:paraId="40E089D7" w14:textId="77777777" w:rsidR="0060320D" w:rsidRPr="00E26798" w:rsidRDefault="00EE6EAC" w:rsidP="00EE6EAC">
            <w:pPr>
              <w:spacing w:after="0"/>
              <w:jc w:val="center"/>
              <w:rPr>
                <w:rFonts w:ascii="Arial" w:hAnsi="Arial" w:cs="Arial"/>
                <w:color w:val="000000"/>
                <w:sz w:val="20"/>
                <w:szCs w:val="18"/>
              </w:rPr>
            </w:pPr>
            <w:r w:rsidRPr="00E26798">
              <w:rPr>
                <w:rFonts w:ascii="Arial" w:hAnsi="Arial" w:cs="Arial"/>
                <w:color w:val="000000"/>
                <w:sz w:val="20"/>
                <w:szCs w:val="18"/>
              </w:rPr>
              <w:t>CH</w:t>
            </w:r>
            <w:r w:rsidRPr="00E26798">
              <w:rPr>
                <w:rFonts w:ascii="Arial" w:hAnsi="Arial" w:cs="Arial"/>
                <w:color w:val="000000"/>
                <w:sz w:val="20"/>
                <w:szCs w:val="18"/>
                <w:vertAlign w:val="subscript"/>
              </w:rPr>
              <w:t>4</w:t>
            </w:r>
          </w:p>
        </w:tc>
        <w:tc>
          <w:tcPr>
            <w:tcW w:w="3119" w:type="dxa"/>
            <w:shd w:val="clear" w:color="auto" w:fill="auto"/>
            <w:noWrap/>
            <w:vAlign w:val="bottom"/>
          </w:tcPr>
          <w:p w14:paraId="0114DFF1" w14:textId="350874FB" w:rsidR="0060320D" w:rsidRPr="00C15998" w:rsidRDefault="007A6E9A" w:rsidP="000350BA">
            <w:pPr>
              <w:spacing w:after="0"/>
              <w:jc w:val="center"/>
              <w:rPr>
                <w:rFonts w:ascii="Arial" w:hAnsi="Arial" w:cs="Arial"/>
                <w:sz w:val="20"/>
                <w:szCs w:val="18"/>
              </w:rPr>
            </w:pPr>
            <w:r w:rsidRPr="00C15998">
              <w:rPr>
                <w:rFonts w:ascii="Arial" w:hAnsi="Arial" w:cs="Arial"/>
                <w:sz w:val="20"/>
                <w:szCs w:val="18"/>
              </w:rPr>
              <w:t>Incluido</w:t>
            </w:r>
          </w:p>
        </w:tc>
      </w:tr>
      <w:tr w:rsidR="0060320D" w:rsidRPr="00F7435D" w14:paraId="45231619" w14:textId="77777777" w:rsidTr="00E93C29">
        <w:trPr>
          <w:trHeight w:val="289"/>
        </w:trPr>
        <w:tc>
          <w:tcPr>
            <w:tcW w:w="4108" w:type="dxa"/>
            <w:shd w:val="clear" w:color="auto" w:fill="auto"/>
            <w:noWrap/>
            <w:vAlign w:val="bottom"/>
            <w:hideMark/>
          </w:tcPr>
          <w:p w14:paraId="5B719DC3" w14:textId="77777777" w:rsidR="0060320D" w:rsidRPr="00E26798" w:rsidRDefault="00EE6EAC" w:rsidP="00EE6EAC">
            <w:pPr>
              <w:spacing w:after="0"/>
              <w:rPr>
                <w:rFonts w:ascii="Arial" w:hAnsi="Arial" w:cs="Arial"/>
                <w:color w:val="000000"/>
                <w:sz w:val="20"/>
                <w:szCs w:val="18"/>
              </w:rPr>
            </w:pPr>
            <w:r w:rsidRPr="00E26798">
              <w:rPr>
                <w:rFonts w:ascii="Arial" w:hAnsi="Arial" w:cs="Arial"/>
                <w:color w:val="000000"/>
                <w:sz w:val="20"/>
                <w:szCs w:val="18"/>
              </w:rPr>
              <w:t>Óxido nitroso</w:t>
            </w:r>
          </w:p>
        </w:tc>
        <w:tc>
          <w:tcPr>
            <w:tcW w:w="1559" w:type="dxa"/>
          </w:tcPr>
          <w:p w14:paraId="30BE2229" w14:textId="77777777" w:rsidR="0060320D" w:rsidRPr="00E26798" w:rsidRDefault="00EE6EAC" w:rsidP="00EE6EAC">
            <w:pPr>
              <w:spacing w:after="0"/>
              <w:jc w:val="center"/>
              <w:rPr>
                <w:rFonts w:ascii="Arial" w:hAnsi="Arial" w:cs="Arial"/>
                <w:color w:val="000000"/>
                <w:sz w:val="20"/>
                <w:szCs w:val="18"/>
              </w:rPr>
            </w:pPr>
            <w:r w:rsidRPr="00E26798">
              <w:rPr>
                <w:rFonts w:ascii="Arial" w:hAnsi="Arial" w:cs="Arial"/>
                <w:color w:val="000000"/>
                <w:sz w:val="20"/>
                <w:szCs w:val="18"/>
              </w:rPr>
              <w:t>N</w:t>
            </w:r>
            <w:r w:rsidRPr="00E26798">
              <w:rPr>
                <w:rFonts w:ascii="Arial" w:hAnsi="Arial" w:cs="Arial"/>
                <w:color w:val="000000"/>
                <w:sz w:val="20"/>
                <w:szCs w:val="18"/>
                <w:vertAlign w:val="subscript"/>
              </w:rPr>
              <w:t>2</w:t>
            </w:r>
            <w:r w:rsidRPr="00E26798">
              <w:rPr>
                <w:rFonts w:ascii="Arial" w:hAnsi="Arial" w:cs="Arial"/>
                <w:color w:val="000000"/>
                <w:sz w:val="20"/>
                <w:szCs w:val="18"/>
              </w:rPr>
              <w:t>O</w:t>
            </w:r>
          </w:p>
        </w:tc>
        <w:tc>
          <w:tcPr>
            <w:tcW w:w="3119" w:type="dxa"/>
            <w:shd w:val="clear" w:color="auto" w:fill="auto"/>
            <w:noWrap/>
            <w:vAlign w:val="bottom"/>
          </w:tcPr>
          <w:p w14:paraId="093158AA" w14:textId="207C8106" w:rsidR="0060320D" w:rsidRPr="00C15998" w:rsidRDefault="007A6E9A" w:rsidP="000350BA">
            <w:pPr>
              <w:spacing w:after="0"/>
              <w:jc w:val="center"/>
              <w:rPr>
                <w:rFonts w:ascii="Arial" w:hAnsi="Arial" w:cs="Arial"/>
                <w:sz w:val="20"/>
                <w:szCs w:val="18"/>
              </w:rPr>
            </w:pPr>
            <w:r w:rsidRPr="00C15998">
              <w:rPr>
                <w:rFonts w:ascii="Arial" w:hAnsi="Arial" w:cs="Arial"/>
                <w:sz w:val="20"/>
                <w:szCs w:val="18"/>
              </w:rPr>
              <w:t>Incluido</w:t>
            </w:r>
          </w:p>
        </w:tc>
      </w:tr>
      <w:tr w:rsidR="000430B5" w:rsidRPr="00F7435D" w14:paraId="6099C804" w14:textId="77777777" w:rsidTr="00E93C29">
        <w:trPr>
          <w:trHeight w:val="289"/>
        </w:trPr>
        <w:tc>
          <w:tcPr>
            <w:tcW w:w="4108" w:type="dxa"/>
            <w:shd w:val="clear" w:color="auto" w:fill="auto"/>
            <w:noWrap/>
            <w:vAlign w:val="bottom"/>
            <w:hideMark/>
          </w:tcPr>
          <w:p w14:paraId="6E139A97" w14:textId="77777777" w:rsidR="000430B5" w:rsidRPr="00E26798" w:rsidRDefault="000430B5" w:rsidP="000430B5">
            <w:pPr>
              <w:spacing w:after="0"/>
              <w:rPr>
                <w:rFonts w:ascii="Arial" w:hAnsi="Arial" w:cs="Arial"/>
                <w:color w:val="000000"/>
                <w:sz w:val="20"/>
                <w:szCs w:val="18"/>
              </w:rPr>
            </w:pPr>
            <w:r w:rsidRPr="00E26798">
              <w:rPr>
                <w:rFonts w:ascii="Arial" w:hAnsi="Arial" w:cs="Arial"/>
                <w:color w:val="000000"/>
                <w:sz w:val="20"/>
                <w:szCs w:val="18"/>
              </w:rPr>
              <w:t>Hidrofluorocarbono</w:t>
            </w:r>
          </w:p>
        </w:tc>
        <w:tc>
          <w:tcPr>
            <w:tcW w:w="1559" w:type="dxa"/>
          </w:tcPr>
          <w:p w14:paraId="011E8713" w14:textId="77777777" w:rsidR="000430B5" w:rsidRPr="00E26798" w:rsidRDefault="000430B5" w:rsidP="000430B5">
            <w:pPr>
              <w:spacing w:after="0"/>
              <w:jc w:val="center"/>
              <w:rPr>
                <w:rFonts w:ascii="Arial" w:hAnsi="Arial" w:cs="Arial"/>
                <w:color w:val="000000"/>
                <w:sz w:val="20"/>
                <w:szCs w:val="18"/>
              </w:rPr>
            </w:pPr>
            <w:r w:rsidRPr="00E26798">
              <w:rPr>
                <w:rFonts w:ascii="Arial" w:hAnsi="Arial" w:cs="Arial"/>
                <w:color w:val="000000"/>
                <w:sz w:val="20"/>
                <w:szCs w:val="18"/>
              </w:rPr>
              <w:t>HFC</w:t>
            </w:r>
          </w:p>
        </w:tc>
        <w:tc>
          <w:tcPr>
            <w:tcW w:w="3119" w:type="dxa"/>
            <w:shd w:val="clear" w:color="auto" w:fill="auto"/>
            <w:noWrap/>
          </w:tcPr>
          <w:p w14:paraId="0B308CE4" w14:textId="29A9F8D9" w:rsidR="000430B5" w:rsidRPr="00E26798" w:rsidRDefault="000430B5" w:rsidP="000430B5">
            <w:pPr>
              <w:spacing w:after="0"/>
              <w:jc w:val="center"/>
              <w:rPr>
                <w:rFonts w:ascii="Arial" w:hAnsi="Arial" w:cs="Arial"/>
                <w:color w:val="FF0000"/>
                <w:sz w:val="20"/>
                <w:szCs w:val="18"/>
              </w:rPr>
            </w:pPr>
            <w:r w:rsidRPr="002E173E">
              <w:rPr>
                <w:rFonts w:ascii="Arial" w:hAnsi="Arial" w:cs="Arial"/>
                <w:color w:val="FF0000"/>
                <w:sz w:val="20"/>
                <w:szCs w:val="18"/>
              </w:rPr>
              <w:t>&lt;Incluido / Excluido</w:t>
            </w:r>
            <w:r w:rsidR="00E93C29">
              <w:rPr>
                <w:rFonts w:ascii="Arial" w:hAnsi="Arial" w:cs="Arial"/>
                <w:color w:val="FF0000"/>
                <w:sz w:val="20"/>
                <w:szCs w:val="18"/>
              </w:rPr>
              <w:t xml:space="preserve"> / No Aplica</w:t>
            </w:r>
            <w:r>
              <w:rPr>
                <w:rFonts w:ascii="Arial" w:hAnsi="Arial" w:cs="Arial"/>
                <w:color w:val="FF0000"/>
                <w:sz w:val="20"/>
                <w:szCs w:val="18"/>
              </w:rPr>
              <w:t>&gt;</w:t>
            </w:r>
          </w:p>
        </w:tc>
      </w:tr>
      <w:tr w:rsidR="00E93C29" w:rsidRPr="00F7435D" w14:paraId="46EA0AF9" w14:textId="77777777" w:rsidTr="00E93C29">
        <w:trPr>
          <w:trHeight w:val="289"/>
        </w:trPr>
        <w:tc>
          <w:tcPr>
            <w:tcW w:w="4108" w:type="dxa"/>
            <w:shd w:val="clear" w:color="auto" w:fill="auto"/>
            <w:noWrap/>
            <w:vAlign w:val="bottom"/>
          </w:tcPr>
          <w:p w14:paraId="069B27D9" w14:textId="77777777" w:rsidR="00E93C29" w:rsidRPr="00E26798" w:rsidRDefault="00E93C29" w:rsidP="00E93C29">
            <w:pPr>
              <w:spacing w:after="0"/>
              <w:rPr>
                <w:rFonts w:ascii="Arial" w:hAnsi="Arial" w:cs="Arial"/>
                <w:color w:val="000000"/>
                <w:sz w:val="20"/>
                <w:szCs w:val="18"/>
              </w:rPr>
            </w:pPr>
            <w:r w:rsidRPr="00E26798">
              <w:rPr>
                <w:rFonts w:ascii="Arial" w:hAnsi="Arial" w:cs="Arial"/>
                <w:color w:val="000000"/>
                <w:sz w:val="20"/>
                <w:szCs w:val="18"/>
              </w:rPr>
              <w:t>Perfluorocarbono</w:t>
            </w:r>
          </w:p>
        </w:tc>
        <w:tc>
          <w:tcPr>
            <w:tcW w:w="1559" w:type="dxa"/>
          </w:tcPr>
          <w:p w14:paraId="0954584C" w14:textId="77777777" w:rsidR="00E93C29" w:rsidRPr="00E26798" w:rsidRDefault="00E93C29" w:rsidP="00E93C29">
            <w:pPr>
              <w:spacing w:after="0"/>
              <w:jc w:val="center"/>
              <w:rPr>
                <w:rFonts w:ascii="Arial" w:hAnsi="Arial" w:cs="Arial"/>
                <w:color w:val="000000"/>
                <w:sz w:val="20"/>
                <w:szCs w:val="18"/>
              </w:rPr>
            </w:pPr>
            <w:r w:rsidRPr="00E26798">
              <w:rPr>
                <w:rFonts w:ascii="Arial" w:hAnsi="Arial" w:cs="Arial"/>
                <w:color w:val="000000"/>
                <w:sz w:val="20"/>
                <w:szCs w:val="18"/>
              </w:rPr>
              <w:t>PFC</w:t>
            </w:r>
          </w:p>
        </w:tc>
        <w:tc>
          <w:tcPr>
            <w:tcW w:w="3119" w:type="dxa"/>
            <w:shd w:val="clear" w:color="auto" w:fill="auto"/>
            <w:noWrap/>
          </w:tcPr>
          <w:p w14:paraId="03CC1263" w14:textId="704B0A15" w:rsidR="00E93C29" w:rsidRPr="00E26798" w:rsidRDefault="00E93C29" w:rsidP="00E93C29">
            <w:pPr>
              <w:spacing w:after="0"/>
              <w:jc w:val="center"/>
              <w:rPr>
                <w:rFonts w:ascii="Arial" w:hAnsi="Arial" w:cs="Arial"/>
                <w:color w:val="FF0000"/>
                <w:sz w:val="20"/>
                <w:szCs w:val="18"/>
              </w:rPr>
            </w:pPr>
            <w:r w:rsidRPr="002E173E">
              <w:rPr>
                <w:rFonts w:ascii="Arial" w:hAnsi="Arial" w:cs="Arial"/>
                <w:color w:val="FF0000"/>
                <w:sz w:val="20"/>
                <w:szCs w:val="18"/>
              </w:rPr>
              <w:t>&lt;Incluido / Excluido</w:t>
            </w:r>
            <w:r>
              <w:rPr>
                <w:rFonts w:ascii="Arial" w:hAnsi="Arial" w:cs="Arial"/>
                <w:color w:val="FF0000"/>
                <w:sz w:val="20"/>
                <w:szCs w:val="18"/>
              </w:rPr>
              <w:t xml:space="preserve"> / No Aplica&gt;</w:t>
            </w:r>
          </w:p>
        </w:tc>
      </w:tr>
      <w:tr w:rsidR="00E93C29" w:rsidRPr="00F7435D" w14:paraId="04E19442" w14:textId="77777777" w:rsidTr="00E93C29">
        <w:trPr>
          <w:trHeight w:val="289"/>
        </w:trPr>
        <w:tc>
          <w:tcPr>
            <w:tcW w:w="4108" w:type="dxa"/>
            <w:shd w:val="clear" w:color="auto" w:fill="auto"/>
            <w:noWrap/>
            <w:vAlign w:val="bottom"/>
          </w:tcPr>
          <w:p w14:paraId="1BB3D657" w14:textId="77777777" w:rsidR="00E93C29" w:rsidRPr="00E26798" w:rsidRDefault="00E93C29" w:rsidP="00E93C29">
            <w:pPr>
              <w:spacing w:after="0"/>
              <w:rPr>
                <w:rFonts w:ascii="Arial" w:hAnsi="Arial" w:cs="Arial"/>
                <w:color w:val="000000"/>
                <w:sz w:val="20"/>
                <w:szCs w:val="18"/>
              </w:rPr>
            </w:pPr>
            <w:r w:rsidRPr="00E26798">
              <w:rPr>
                <w:rFonts w:ascii="Arial" w:hAnsi="Arial" w:cs="Arial"/>
                <w:color w:val="000000"/>
                <w:sz w:val="20"/>
                <w:szCs w:val="18"/>
              </w:rPr>
              <w:t>Hexafluoruro de azufre</w:t>
            </w:r>
          </w:p>
        </w:tc>
        <w:tc>
          <w:tcPr>
            <w:tcW w:w="1559" w:type="dxa"/>
          </w:tcPr>
          <w:p w14:paraId="5D327FF3" w14:textId="77777777" w:rsidR="00E93C29" w:rsidRPr="00E26798" w:rsidRDefault="00E93C29" w:rsidP="00E93C29">
            <w:pPr>
              <w:spacing w:after="0"/>
              <w:jc w:val="center"/>
              <w:rPr>
                <w:rFonts w:ascii="Arial" w:hAnsi="Arial" w:cs="Arial"/>
                <w:color w:val="000000"/>
                <w:sz w:val="20"/>
                <w:szCs w:val="18"/>
              </w:rPr>
            </w:pPr>
            <w:r w:rsidRPr="00E26798">
              <w:rPr>
                <w:rFonts w:ascii="Arial" w:hAnsi="Arial" w:cs="Arial"/>
                <w:color w:val="000000"/>
                <w:sz w:val="20"/>
                <w:szCs w:val="18"/>
              </w:rPr>
              <w:t>SF</w:t>
            </w:r>
            <w:r w:rsidRPr="00E26798">
              <w:rPr>
                <w:rFonts w:ascii="Arial" w:hAnsi="Arial" w:cs="Arial"/>
                <w:color w:val="000000"/>
                <w:sz w:val="20"/>
                <w:szCs w:val="18"/>
                <w:vertAlign w:val="subscript"/>
              </w:rPr>
              <w:t>6</w:t>
            </w:r>
          </w:p>
        </w:tc>
        <w:tc>
          <w:tcPr>
            <w:tcW w:w="3119" w:type="dxa"/>
            <w:shd w:val="clear" w:color="auto" w:fill="auto"/>
            <w:noWrap/>
          </w:tcPr>
          <w:p w14:paraId="75637DE4" w14:textId="59850E33" w:rsidR="00E93C29" w:rsidRPr="00E26798" w:rsidRDefault="00E93C29" w:rsidP="00E93C29">
            <w:pPr>
              <w:spacing w:after="0"/>
              <w:jc w:val="center"/>
              <w:rPr>
                <w:rFonts w:ascii="Arial" w:hAnsi="Arial" w:cs="Arial"/>
                <w:color w:val="FF0000"/>
                <w:sz w:val="20"/>
                <w:szCs w:val="18"/>
              </w:rPr>
            </w:pPr>
            <w:r w:rsidRPr="002E173E">
              <w:rPr>
                <w:rFonts w:ascii="Arial" w:hAnsi="Arial" w:cs="Arial"/>
                <w:color w:val="FF0000"/>
                <w:sz w:val="20"/>
                <w:szCs w:val="18"/>
              </w:rPr>
              <w:t>&lt;Incluido / Excluido</w:t>
            </w:r>
            <w:r>
              <w:rPr>
                <w:rFonts w:ascii="Arial" w:hAnsi="Arial" w:cs="Arial"/>
                <w:color w:val="FF0000"/>
                <w:sz w:val="20"/>
                <w:szCs w:val="18"/>
              </w:rPr>
              <w:t xml:space="preserve"> / No Aplica&gt;</w:t>
            </w:r>
          </w:p>
        </w:tc>
      </w:tr>
      <w:tr w:rsidR="00E93C29" w:rsidRPr="00F7435D" w14:paraId="3E8887BE" w14:textId="77777777" w:rsidTr="00E93C29">
        <w:trPr>
          <w:trHeight w:val="289"/>
        </w:trPr>
        <w:tc>
          <w:tcPr>
            <w:tcW w:w="4108" w:type="dxa"/>
            <w:shd w:val="clear" w:color="auto" w:fill="auto"/>
            <w:noWrap/>
            <w:vAlign w:val="bottom"/>
          </w:tcPr>
          <w:p w14:paraId="5D016857" w14:textId="77777777" w:rsidR="00E93C29" w:rsidRPr="00E26798" w:rsidRDefault="00E93C29" w:rsidP="00E93C29">
            <w:pPr>
              <w:spacing w:after="0"/>
              <w:rPr>
                <w:rFonts w:ascii="Arial" w:hAnsi="Arial" w:cs="Arial"/>
                <w:color w:val="000000"/>
                <w:sz w:val="20"/>
                <w:szCs w:val="18"/>
              </w:rPr>
            </w:pPr>
            <w:r w:rsidRPr="00E26798">
              <w:rPr>
                <w:rFonts w:ascii="Arial" w:hAnsi="Arial" w:cs="Arial"/>
                <w:color w:val="000000"/>
                <w:sz w:val="20"/>
                <w:szCs w:val="18"/>
              </w:rPr>
              <w:t>Trifluoruro de nitrógeno</w:t>
            </w:r>
          </w:p>
        </w:tc>
        <w:tc>
          <w:tcPr>
            <w:tcW w:w="1559" w:type="dxa"/>
          </w:tcPr>
          <w:p w14:paraId="1A0CAC92" w14:textId="77777777" w:rsidR="00E93C29" w:rsidRPr="00E26798" w:rsidRDefault="00E93C29" w:rsidP="00E93C29">
            <w:pPr>
              <w:spacing w:after="0"/>
              <w:jc w:val="center"/>
              <w:rPr>
                <w:rFonts w:ascii="Arial" w:hAnsi="Arial" w:cs="Arial"/>
                <w:color w:val="000000"/>
                <w:sz w:val="20"/>
                <w:szCs w:val="18"/>
              </w:rPr>
            </w:pPr>
            <w:r w:rsidRPr="00E26798">
              <w:rPr>
                <w:rFonts w:ascii="Arial" w:hAnsi="Arial" w:cs="Arial"/>
                <w:color w:val="000000"/>
                <w:sz w:val="20"/>
                <w:szCs w:val="18"/>
              </w:rPr>
              <w:t>NF</w:t>
            </w:r>
            <w:r w:rsidRPr="00E26798">
              <w:rPr>
                <w:rFonts w:ascii="Arial" w:hAnsi="Arial" w:cs="Arial"/>
                <w:color w:val="000000"/>
                <w:sz w:val="20"/>
                <w:szCs w:val="18"/>
                <w:vertAlign w:val="subscript"/>
              </w:rPr>
              <w:t>3</w:t>
            </w:r>
          </w:p>
        </w:tc>
        <w:tc>
          <w:tcPr>
            <w:tcW w:w="3119" w:type="dxa"/>
            <w:shd w:val="clear" w:color="auto" w:fill="auto"/>
            <w:noWrap/>
          </w:tcPr>
          <w:p w14:paraId="73452425" w14:textId="76F41EF1" w:rsidR="00E93C29" w:rsidRPr="00E26798" w:rsidRDefault="00E93C29" w:rsidP="00E93C29">
            <w:pPr>
              <w:spacing w:after="0"/>
              <w:jc w:val="center"/>
              <w:rPr>
                <w:rFonts w:ascii="Arial" w:hAnsi="Arial" w:cs="Arial"/>
                <w:color w:val="FF0000"/>
                <w:sz w:val="20"/>
                <w:szCs w:val="18"/>
              </w:rPr>
            </w:pPr>
            <w:r w:rsidRPr="002E173E">
              <w:rPr>
                <w:rFonts w:ascii="Arial" w:hAnsi="Arial" w:cs="Arial"/>
                <w:color w:val="FF0000"/>
                <w:sz w:val="20"/>
                <w:szCs w:val="18"/>
              </w:rPr>
              <w:t>&lt;Incluido / Excluido</w:t>
            </w:r>
            <w:r>
              <w:rPr>
                <w:rFonts w:ascii="Arial" w:hAnsi="Arial" w:cs="Arial"/>
                <w:color w:val="FF0000"/>
                <w:sz w:val="20"/>
                <w:szCs w:val="18"/>
              </w:rPr>
              <w:t xml:space="preserve"> / No Aplica&gt;</w:t>
            </w:r>
          </w:p>
        </w:tc>
      </w:tr>
    </w:tbl>
    <w:p w14:paraId="16CC57DF" w14:textId="77777777" w:rsidR="0060320D" w:rsidRPr="00F7435D" w:rsidRDefault="0060320D" w:rsidP="00203A9D">
      <w:pPr>
        <w:spacing w:after="0"/>
        <w:jc w:val="both"/>
        <w:rPr>
          <w:rFonts w:ascii="Arial" w:hAnsi="Arial" w:cs="Arial"/>
        </w:rPr>
      </w:pPr>
    </w:p>
    <w:p w14:paraId="3853C34E" w14:textId="2446BFDD" w:rsidR="00457087" w:rsidRPr="000430B5" w:rsidRDefault="000430B5" w:rsidP="000430B5">
      <w:pPr>
        <w:pStyle w:val="Descripcin"/>
        <w:spacing w:after="120"/>
        <w:rPr>
          <w:rFonts w:ascii="Arial" w:hAnsi="Arial" w:cs="Arial"/>
          <w:i w:val="0"/>
          <w:iCs w:val="0"/>
          <w:color w:val="auto"/>
          <w:sz w:val="20"/>
          <w:szCs w:val="20"/>
        </w:rPr>
      </w:pPr>
      <w:bookmarkStart w:id="26" w:name="_Ref195889041"/>
      <w:r w:rsidRPr="000430B5">
        <w:rPr>
          <w:rFonts w:ascii="Arial" w:hAnsi="Arial" w:cs="Arial"/>
          <w:i w:val="0"/>
          <w:iCs w:val="0"/>
          <w:color w:val="auto"/>
          <w:sz w:val="20"/>
          <w:szCs w:val="20"/>
        </w:rPr>
        <w:t xml:space="preserve">Tabla </w:t>
      </w:r>
      <w:r w:rsidRPr="000430B5">
        <w:rPr>
          <w:rFonts w:ascii="Arial" w:hAnsi="Arial" w:cs="Arial"/>
          <w:i w:val="0"/>
          <w:iCs w:val="0"/>
          <w:color w:val="auto"/>
          <w:sz w:val="20"/>
          <w:szCs w:val="20"/>
        </w:rPr>
        <w:fldChar w:fldCharType="begin"/>
      </w:r>
      <w:r w:rsidRPr="000430B5">
        <w:rPr>
          <w:rFonts w:ascii="Arial" w:hAnsi="Arial" w:cs="Arial"/>
          <w:i w:val="0"/>
          <w:iCs w:val="0"/>
          <w:color w:val="auto"/>
          <w:sz w:val="20"/>
          <w:szCs w:val="20"/>
        </w:rPr>
        <w:instrText xml:space="preserve"> SEQ Tabla \* ARABIC </w:instrText>
      </w:r>
      <w:r w:rsidRPr="000430B5">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3</w:t>
      </w:r>
      <w:r w:rsidRPr="000430B5">
        <w:rPr>
          <w:rFonts w:ascii="Arial" w:hAnsi="Arial" w:cs="Arial"/>
          <w:i w:val="0"/>
          <w:iCs w:val="0"/>
          <w:color w:val="auto"/>
          <w:sz w:val="20"/>
          <w:szCs w:val="20"/>
        </w:rPr>
        <w:fldChar w:fldCharType="end"/>
      </w:r>
      <w:bookmarkEnd w:id="26"/>
      <w:r w:rsidR="00457087" w:rsidRPr="000430B5">
        <w:rPr>
          <w:rFonts w:ascii="Arial" w:hAnsi="Arial" w:cs="Arial"/>
          <w:i w:val="0"/>
          <w:iCs w:val="0"/>
          <w:color w:val="auto"/>
          <w:sz w:val="20"/>
          <w:szCs w:val="20"/>
        </w:rPr>
        <w:t xml:space="preserve">. Límites y exclusiones del inventario para </w:t>
      </w:r>
      <w:r w:rsidR="006C4942" w:rsidRPr="000430B5">
        <w:rPr>
          <w:rFonts w:ascii="Arial" w:hAnsi="Arial" w:cs="Arial"/>
          <w:i w:val="0"/>
          <w:iCs w:val="0"/>
          <w:color w:val="auto"/>
          <w:sz w:val="20"/>
          <w:szCs w:val="20"/>
        </w:rPr>
        <w:t xml:space="preserve">el </w:t>
      </w:r>
      <w:r w:rsidR="00066190" w:rsidRPr="00066190">
        <w:rPr>
          <w:rFonts w:ascii="Arial" w:hAnsi="Arial" w:cs="Arial"/>
          <w:color w:val="FF0000"/>
          <w:sz w:val="20"/>
          <w:szCs w:val="20"/>
        </w:rPr>
        <w:t>&lt;</w:t>
      </w:r>
      <w:r w:rsidR="006C4942" w:rsidRPr="00066190">
        <w:rPr>
          <w:rFonts w:ascii="Arial" w:hAnsi="Arial" w:cs="Arial"/>
          <w:color w:val="FF0000"/>
          <w:sz w:val="20"/>
          <w:szCs w:val="20"/>
        </w:rPr>
        <w:t>producto/servicio</w:t>
      </w:r>
      <w:r w:rsidR="00066190" w:rsidRPr="00066190">
        <w:rPr>
          <w:rFonts w:ascii="Arial" w:hAnsi="Arial" w:cs="Arial"/>
          <w:color w:val="FF0000"/>
          <w:sz w:val="20"/>
          <w:szCs w:val="20"/>
        </w:rPr>
        <w:t>&gt;</w:t>
      </w:r>
      <w:r w:rsidR="00457087" w:rsidRPr="000430B5">
        <w:rPr>
          <w:rFonts w:ascii="Arial" w:hAnsi="Arial" w:cs="Arial"/>
          <w:i w:val="0"/>
          <w:iCs w:val="0"/>
          <w:color w:val="auto"/>
          <w:sz w:val="20"/>
          <w:szCs w:val="20"/>
        </w:rPr>
        <w:t>.</w:t>
      </w:r>
    </w:p>
    <w:tbl>
      <w:tblPr>
        <w:tblW w:w="52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328"/>
        <w:gridCol w:w="3206"/>
        <w:gridCol w:w="1133"/>
        <w:gridCol w:w="2031"/>
        <w:gridCol w:w="1637"/>
      </w:tblGrid>
      <w:tr w:rsidR="00E018A9" w:rsidRPr="00E93C29" w14:paraId="08F4A897" w14:textId="77777777" w:rsidTr="004360EA">
        <w:trPr>
          <w:trHeight w:val="205"/>
        </w:trPr>
        <w:tc>
          <w:tcPr>
            <w:tcW w:w="711" w:type="pct"/>
            <w:vMerge w:val="restart"/>
            <w:shd w:val="clear" w:color="auto" w:fill="1F497D" w:themeFill="text2"/>
            <w:vAlign w:val="center"/>
          </w:tcPr>
          <w:p w14:paraId="125ADE7D" w14:textId="0259DF6E" w:rsidR="0008699D" w:rsidRPr="00E93C29" w:rsidRDefault="0008699D" w:rsidP="0008699D">
            <w:pPr>
              <w:spacing w:after="0"/>
              <w:jc w:val="center"/>
              <w:rPr>
                <w:rFonts w:ascii="Arial" w:hAnsi="Arial" w:cs="Arial"/>
                <w:b/>
                <w:color w:val="FFFFFF"/>
                <w:sz w:val="20"/>
                <w:szCs w:val="18"/>
              </w:rPr>
            </w:pPr>
            <w:r w:rsidRPr="00E93C29">
              <w:rPr>
                <w:rFonts w:ascii="Arial" w:hAnsi="Arial" w:cs="Arial"/>
                <w:b/>
                <w:color w:val="FFFFFF"/>
                <w:sz w:val="20"/>
                <w:szCs w:val="18"/>
              </w:rPr>
              <w:t>Etapa cadena de valor</w:t>
            </w:r>
          </w:p>
        </w:tc>
        <w:tc>
          <w:tcPr>
            <w:tcW w:w="1717" w:type="pct"/>
            <w:vMerge w:val="restart"/>
            <w:shd w:val="clear" w:color="auto" w:fill="1F497D" w:themeFill="text2"/>
            <w:noWrap/>
            <w:vAlign w:val="center"/>
            <w:hideMark/>
          </w:tcPr>
          <w:p w14:paraId="4316139D" w14:textId="5F51A86D" w:rsidR="0008699D" w:rsidRPr="00E93C29" w:rsidRDefault="0008699D" w:rsidP="0008699D">
            <w:pPr>
              <w:spacing w:after="0"/>
              <w:jc w:val="center"/>
              <w:rPr>
                <w:rFonts w:ascii="Arial" w:hAnsi="Arial" w:cs="Arial"/>
                <w:b/>
                <w:color w:val="FFFFFF"/>
                <w:sz w:val="20"/>
                <w:szCs w:val="18"/>
              </w:rPr>
            </w:pPr>
            <w:r w:rsidRPr="00E93C29">
              <w:rPr>
                <w:rFonts w:ascii="Arial" w:hAnsi="Arial" w:cs="Arial"/>
                <w:b/>
                <w:color w:val="FFFFFF"/>
                <w:sz w:val="20"/>
                <w:szCs w:val="18"/>
              </w:rPr>
              <w:t>Etapa ciclo de vida</w:t>
            </w:r>
          </w:p>
        </w:tc>
        <w:tc>
          <w:tcPr>
            <w:tcW w:w="607" w:type="pct"/>
            <w:vMerge w:val="restart"/>
            <w:shd w:val="clear" w:color="auto" w:fill="1F497D" w:themeFill="text2"/>
            <w:vAlign w:val="center"/>
          </w:tcPr>
          <w:p w14:paraId="40FB3C56" w14:textId="77777777" w:rsidR="0008699D" w:rsidRPr="00E93C29" w:rsidRDefault="0008699D" w:rsidP="0008699D">
            <w:pPr>
              <w:spacing w:after="0"/>
              <w:jc w:val="center"/>
              <w:rPr>
                <w:rFonts w:ascii="Arial" w:hAnsi="Arial" w:cs="Arial"/>
                <w:b/>
                <w:color w:val="FFFFFF"/>
                <w:sz w:val="20"/>
                <w:szCs w:val="18"/>
              </w:rPr>
            </w:pPr>
            <w:r w:rsidRPr="00E93C29">
              <w:rPr>
                <w:rFonts w:ascii="Arial" w:hAnsi="Arial" w:cs="Arial"/>
                <w:b/>
                <w:color w:val="FFFFFF"/>
                <w:sz w:val="20"/>
                <w:szCs w:val="18"/>
              </w:rPr>
              <w:t>Módulo</w:t>
            </w:r>
          </w:p>
        </w:tc>
        <w:tc>
          <w:tcPr>
            <w:tcW w:w="1965" w:type="pct"/>
            <w:gridSpan w:val="2"/>
            <w:shd w:val="clear" w:color="auto" w:fill="1F497D" w:themeFill="text2"/>
          </w:tcPr>
          <w:p w14:paraId="014681F8" w14:textId="77777777" w:rsidR="0008699D" w:rsidRPr="00E93C29" w:rsidRDefault="0008699D" w:rsidP="0008699D">
            <w:pPr>
              <w:spacing w:after="0"/>
              <w:jc w:val="center"/>
              <w:rPr>
                <w:rFonts w:ascii="Arial" w:hAnsi="Arial" w:cs="Arial"/>
                <w:b/>
                <w:color w:val="FFFFFF"/>
                <w:sz w:val="20"/>
                <w:szCs w:val="18"/>
              </w:rPr>
            </w:pPr>
            <w:r w:rsidRPr="00E93C29">
              <w:rPr>
                <w:rFonts w:ascii="Arial" w:hAnsi="Arial" w:cs="Arial"/>
                <w:b/>
                <w:color w:val="FFFFFF"/>
                <w:sz w:val="20"/>
                <w:szCs w:val="18"/>
              </w:rPr>
              <w:t>Emisión GEI</w:t>
            </w:r>
          </w:p>
        </w:tc>
      </w:tr>
      <w:tr w:rsidR="00E018A9" w:rsidRPr="00E93C29" w14:paraId="0803A9A2" w14:textId="77777777" w:rsidTr="004360EA">
        <w:trPr>
          <w:trHeight w:val="606"/>
        </w:trPr>
        <w:tc>
          <w:tcPr>
            <w:tcW w:w="711" w:type="pct"/>
            <w:vMerge/>
            <w:shd w:val="clear" w:color="auto" w:fill="1F497D" w:themeFill="text2"/>
          </w:tcPr>
          <w:p w14:paraId="2CF463C0" w14:textId="77777777" w:rsidR="000350BA" w:rsidRPr="00E93C29" w:rsidRDefault="000350BA" w:rsidP="000350BA">
            <w:pPr>
              <w:spacing w:after="0"/>
              <w:jc w:val="center"/>
              <w:rPr>
                <w:rFonts w:ascii="Arial" w:hAnsi="Arial" w:cs="Arial"/>
                <w:b/>
                <w:color w:val="FFFFFF"/>
                <w:sz w:val="20"/>
                <w:szCs w:val="18"/>
              </w:rPr>
            </w:pPr>
          </w:p>
        </w:tc>
        <w:tc>
          <w:tcPr>
            <w:tcW w:w="1717" w:type="pct"/>
            <w:vMerge/>
            <w:shd w:val="clear" w:color="auto" w:fill="1F497D" w:themeFill="text2"/>
            <w:noWrap/>
            <w:vAlign w:val="center"/>
          </w:tcPr>
          <w:p w14:paraId="36A39940" w14:textId="77777777" w:rsidR="000350BA" w:rsidRPr="00E93C29" w:rsidRDefault="000350BA" w:rsidP="000350BA">
            <w:pPr>
              <w:spacing w:after="0"/>
              <w:jc w:val="center"/>
              <w:rPr>
                <w:rFonts w:ascii="Arial" w:hAnsi="Arial" w:cs="Arial"/>
                <w:b/>
                <w:color w:val="FFFFFF"/>
                <w:sz w:val="20"/>
                <w:szCs w:val="18"/>
              </w:rPr>
            </w:pPr>
          </w:p>
        </w:tc>
        <w:tc>
          <w:tcPr>
            <w:tcW w:w="607" w:type="pct"/>
            <w:vMerge/>
            <w:shd w:val="clear" w:color="auto" w:fill="1F497D" w:themeFill="text2"/>
            <w:vAlign w:val="center"/>
          </w:tcPr>
          <w:p w14:paraId="3D3AFBF0" w14:textId="77777777" w:rsidR="000350BA" w:rsidRPr="00E93C29" w:rsidRDefault="000350BA" w:rsidP="000350BA">
            <w:pPr>
              <w:spacing w:after="0"/>
              <w:jc w:val="center"/>
              <w:rPr>
                <w:rFonts w:ascii="Arial" w:hAnsi="Arial" w:cs="Arial"/>
                <w:b/>
                <w:color w:val="FFFFFF"/>
                <w:sz w:val="20"/>
                <w:szCs w:val="18"/>
              </w:rPr>
            </w:pPr>
          </w:p>
        </w:tc>
        <w:tc>
          <w:tcPr>
            <w:tcW w:w="1088" w:type="pct"/>
            <w:shd w:val="clear" w:color="auto" w:fill="1F497D" w:themeFill="text2"/>
            <w:vAlign w:val="center"/>
          </w:tcPr>
          <w:p w14:paraId="1ADFF384" w14:textId="7B6F2F22" w:rsidR="000350BA" w:rsidRPr="00E93C29" w:rsidRDefault="00E93C29" w:rsidP="000350BA">
            <w:pPr>
              <w:spacing w:after="0"/>
              <w:jc w:val="center"/>
              <w:rPr>
                <w:rFonts w:ascii="Arial" w:hAnsi="Arial" w:cs="Arial"/>
                <w:b/>
                <w:color w:val="FFFFFF"/>
                <w:sz w:val="20"/>
                <w:szCs w:val="18"/>
              </w:rPr>
            </w:pPr>
            <w:r>
              <w:rPr>
                <w:rFonts w:ascii="Arial" w:hAnsi="Arial" w:cs="Arial"/>
                <w:b/>
                <w:color w:val="FFFFFF"/>
                <w:sz w:val="20"/>
                <w:szCs w:val="18"/>
              </w:rPr>
              <w:t>Aplicabilidad</w:t>
            </w:r>
          </w:p>
        </w:tc>
        <w:tc>
          <w:tcPr>
            <w:tcW w:w="877" w:type="pct"/>
            <w:shd w:val="clear" w:color="auto" w:fill="1F497D" w:themeFill="text2"/>
            <w:vAlign w:val="center"/>
          </w:tcPr>
          <w:p w14:paraId="1C8DD3D1" w14:textId="2515203B" w:rsidR="000350BA" w:rsidRPr="00E93C29" w:rsidRDefault="000350BA" w:rsidP="000350BA">
            <w:pPr>
              <w:spacing w:after="0"/>
              <w:jc w:val="center"/>
              <w:rPr>
                <w:rFonts w:ascii="Arial" w:hAnsi="Arial" w:cs="Arial"/>
                <w:b/>
                <w:color w:val="FFFFFF"/>
                <w:sz w:val="20"/>
                <w:szCs w:val="18"/>
              </w:rPr>
            </w:pPr>
            <w:r w:rsidRPr="00E93C29">
              <w:rPr>
                <w:rFonts w:ascii="Arial" w:hAnsi="Arial" w:cs="Arial"/>
                <w:b/>
                <w:color w:val="FFFFFF"/>
                <w:sz w:val="20"/>
                <w:szCs w:val="18"/>
              </w:rPr>
              <w:t>Detalle de Fuente de emisión</w:t>
            </w:r>
          </w:p>
        </w:tc>
      </w:tr>
      <w:tr w:rsidR="00E93C29" w:rsidRPr="00E93C29" w14:paraId="4BC5C897" w14:textId="77777777" w:rsidTr="00066190">
        <w:trPr>
          <w:trHeight w:val="289"/>
        </w:trPr>
        <w:tc>
          <w:tcPr>
            <w:tcW w:w="711" w:type="pct"/>
            <w:vAlign w:val="center"/>
          </w:tcPr>
          <w:p w14:paraId="0F8F61E1" w14:textId="77777777" w:rsidR="00E93C29" w:rsidRPr="00E93C29" w:rsidRDefault="00E93C29" w:rsidP="00E93C29">
            <w:pPr>
              <w:spacing w:after="0" w:line="240" w:lineRule="auto"/>
              <w:jc w:val="center"/>
              <w:rPr>
                <w:rFonts w:ascii="Arial" w:hAnsi="Arial" w:cs="Arial"/>
                <w:color w:val="000000"/>
                <w:sz w:val="20"/>
                <w:szCs w:val="18"/>
              </w:rPr>
            </w:pPr>
            <w:r w:rsidRPr="00E93C29">
              <w:rPr>
                <w:rFonts w:ascii="Arial" w:hAnsi="Arial" w:cs="Arial"/>
                <w:color w:val="000000"/>
                <w:sz w:val="20"/>
                <w:szCs w:val="18"/>
              </w:rPr>
              <w:t>Aguas Arriba</w:t>
            </w:r>
          </w:p>
        </w:tc>
        <w:tc>
          <w:tcPr>
            <w:tcW w:w="1717" w:type="pct"/>
            <w:shd w:val="clear" w:color="auto" w:fill="auto"/>
            <w:noWrap/>
            <w:vAlign w:val="center"/>
          </w:tcPr>
          <w:p w14:paraId="0AAAA6CB" w14:textId="3B6F63E9" w:rsidR="00E93C29" w:rsidRPr="00E93C29" w:rsidRDefault="00E93C29" w:rsidP="00E93C29">
            <w:pPr>
              <w:spacing w:after="0"/>
              <w:rPr>
                <w:rFonts w:ascii="Arial" w:hAnsi="Arial" w:cs="Arial"/>
                <w:bCs/>
                <w:color w:val="000000"/>
                <w:sz w:val="20"/>
                <w:szCs w:val="18"/>
              </w:rPr>
            </w:pPr>
            <w:r w:rsidRPr="00E93C29">
              <w:rPr>
                <w:rFonts w:ascii="Arial" w:hAnsi="Arial" w:cs="Arial"/>
                <w:bCs/>
                <w:color w:val="000000"/>
                <w:sz w:val="20"/>
                <w:szCs w:val="18"/>
              </w:rPr>
              <w:t>Adquisición y preprocesamiento de materiales</w:t>
            </w:r>
          </w:p>
        </w:tc>
        <w:tc>
          <w:tcPr>
            <w:tcW w:w="607" w:type="pct"/>
            <w:vAlign w:val="center"/>
          </w:tcPr>
          <w:p w14:paraId="4FCD7A1C" w14:textId="30E0D156" w:rsidR="00E93C29" w:rsidRPr="00E93C29" w:rsidRDefault="00E93C29" w:rsidP="00E93C29">
            <w:pPr>
              <w:spacing w:after="0"/>
              <w:jc w:val="center"/>
              <w:rPr>
                <w:rFonts w:ascii="Arial" w:hAnsi="Arial" w:cs="Arial"/>
                <w:bCs/>
                <w:color w:val="000000"/>
                <w:sz w:val="20"/>
                <w:szCs w:val="18"/>
              </w:rPr>
            </w:pPr>
            <w:r w:rsidRPr="00E93C29">
              <w:rPr>
                <w:rFonts w:ascii="Arial" w:hAnsi="Arial" w:cs="Arial"/>
                <w:bCs/>
                <w:color w:val="000000"/>
                <w:sz w:val="20"/>
                <w:szCs w:val="18"/>
              </w:rPr>
              <w:t>A1-2</w:t>
            </w:r>
          </w:p>
        </w:tc>
        <w:tc>
          <w:tcPr>
            <w:tcW w:w="1088" w:type="pct"/>
            <w:vAlign w:val="center"/>
          </w:tcPr>
          <w:p w14:paraId="18D25F23" w14:textId="131101F8" w:rsidR="00E93C29" w:rsidRPr="00E93C29" w:rsidRDefault="00E93C29" w:rsidP="00066190">
            <w:pPr>
              <w:spacing w:after="0"/>
              <w:jc w:val="center"/>
              <w:rPr>
                <w:rFonts w:ascii="Arial" w:hAnsi="Arial" w:cs="Arial"/>
                <w:sz w:val="20"/>
                <w:szCs w:val="18"/>
              </w:rPr>
            </w:pPr>
            <w:r w:rsidRPr="00E93C29">
              <w:rPr>
                <w:rFonts w:ascii="Arial" w:hAnsi="Arial" w:cs="Arial"/>
                <w:sz w:val="20"/>
                <w:szCs w:val="18"/>
              </w:rPr>
              <w:t>Incluido</w:t>
            </w:r>
          </w:p>
        </w:tc>
        <w:tc>
          <w:tcPr>
            <w:tcW w:w="877" w:type="pct"/>
            <w:shd w:val="clear" w:color="auto" w:fill="auto"/>
            <w:noWrap/>
            <w:vAlign w:val="center"/>
          </w:tcPr>
          <w:p w14:paraId="599888D2" w14:textId="34015602" w:rsidR="00E93C29" w:rsidRPr="00066190" w:rsidRDefault="00E93C29" w:rsidP="00066190">
            <w:pPr>
              <w:spacing w:after="0"/>
              <w:jc w:val="center"/>
              <w:rPr>
                <w:rFonts w:ascii="Arial" w:hAnsi="Arial" w:cs="Arial"/>
                <w:sz w:val="20"/>
                <w:szCs w:val="18"/>
              </w:rPr>
            </w:pPr>
            <w:r w:rsidRPr="00066190">
              <w:rPr>
                <w:rFonts w:ascii="Arial" w:hAnsi="Arial" w:cs="Arial"/>
                <w:sz w:val="20"/>
                <w:szCs w:val="18"/>
              </w:rPr>
              <w:t xml:space="preserve">Anexo </w:t>
            </w:r>
            <w:r w:rsidR="00066190" w:rsidRPr="00066190">
              <w:rPr>
                <w:rFonts w:ascii="Arial" w:hAnsi="Arial" w:cs="Arial"/>
                <w:sz w:val="20"/>
                <w:szCs w:val="18"/>
              </w:rPr>
              <w:fldChar w:fldCharType="begin"/>
            </w:r>
            <w:r w:rsidR="00066190" w:rsidRPr="00066190">
              <w:rPr>
                <w:rFonts w:ascii="Arial" w:hAnsi="Arial" w:cs="Arial"/>
                <w:sz w:val="20"/>
                <w:szCs w:val="18"/>
              </w:rPr>
              <w:instrText xml:space="preserve"> REF _Ref195887625 \r \h </w:instrText>
            </w:r>
            <w:r w:rsidR="00066190" w:rsidRPr="00066190">
              <w:rPr>
                <w:rFonts w:ascii="Arial" w:hAnsi="Arial" w:cs="Arial"/>
                <w:sz w:val="20"/>
                <w:szCs w:val="18"/>
              </w:rPr>
            </w:r>
            <w:r w:rsidR="00066190" w:rsidRPr="00066190">
              <w:rPr>
                <w:rFonts w:ascii="Arial" w:hAnsi="Arial" w:cs="Arial"/>
                <w:sz w:val="20"/>
                <w:szCs w:val="18"/>
              </w:rPr>
              <w:fldChar w:fldCharType="separate"/>
            </w:r>
            <w:r w:rsidR="00B52D85">
              <w:rPr>
                <w:rFonts w:ascii="Arial" w:hAnsi="Arial" w:cs="Arial"/>
                <w:sz w:val="20"/>
                <w:szCs w:val="18"/>
              </w:rPr>
              <w:t>9.7</w:t>
            </w:r>
            <w:r w:rsidR="00066190" w:rsidRPr="00066190">
              <w:rPr>
                <w:rFonts w:ascii="Arial" w:hAnsi="Arial" w:cs="Arial"/>
                <w:sz w:val="20"/>
                <w:szCs w:val="18"/>
              </w:rPr>
              <w:fldChar w:fldCharType="end"/>
            </w:r>
            <w:r w:rsidRPr="00066190">
              <w:rPr>
                <w:rFonts w:ascii="Arial" w:hAnsi="Arial" w:cs="Arial"/>
                <w:sz w:val="20"/>
                <w:szCs w:val="18"/>
              </w:rPr>
              <w:t>.</w:t>
            </w:r>
          </w:p>
        </w:tc>
      </w:tr>
      <w:tr w:rsidR="00066190" w:rsidRPr="00E93C29" w14:paraId="7805EDB9" w14:textId="77777777" w:rsidTr="00066190">
        <w:trPr>
          <w:trHeight w:val="289"/>
        </w:trPr>
        <w:tc>
          <w:tcPr>
            <w:tcW w:w="711" w:type="pct"/>
            <w:vAlign w:val="center"/>
          </w:tcPr>
          <w:p w14:paraId="7DAD1CB2" w14:textId="77777777" w:rsidR="00066190" w:rsidRPr="00E93C29" w:rsidRDefault="00066190" w:rsidP="00066190">
            <w:pPr>
              <w:spacing w:after="0" w:line="240" w:lineRule="auto"/>
              <w:jc w:val="center"/>
              <w:rPr>
                <w:rFonts w:ascii="Arial" w:hAnsi="Arial" w:cs="Arial"/>
                <w:color w:val="000000"/>
                <w:sz w:val="20"/>
                <w:szCs w:val="18"/>
              </w:rPr>
            </w:pPr>
            <w:r w:rsidRPr="00E93C29">
              <w:rPr>
                <w:rFonts w:ascii="Arial" w:hAnsi="Arial" w:cs="Arial"/>
                <w:color w:val="000000"/>
                <w:sz w:val="20"/>
                <w:szCs w:val="18"/>
              </w:rPr>
              <w:t>Proceso</w:t>
            </w:r>
          </w:p>
        </w:tc>
        <w:tc>
          <w:tcPr>
            <w:tcW w:w="1717" w:type="pct"/>
            <w:shd w:val="clear" w:color="auto" w:fill="auto"/>
            <w:noWrap/>
            <w:vAlign w:val="center"/>
          </w:tcPr>
          <w:p w14:paraId="7532E2AE" w14:textId="77777777" w:rsidR="00066190" w:rsidRPr="00E93C29" w:rsidRDefault="00066190" w:rsidP="00066190">
            <w:pPr>
              <w:spacing w:after="0"/>
              <w:rPr>
                <w:rFonts w:ascii="Arial" w:hAnsi="Arial" w:cs="Arial"/>
                <w:bCs/>
                <w:color w:val="000000"/>
                <w:sz w:val="20"/>
                <w:szCs w:val="18"/>
              </w:rPr>
            </w:pPr>
            <w:r w:rsidRPr="00E93C29">
              <w:rPr>
                <w:rFonts w:ascii="Arial" w:hAnsi="Arial" w:cs="Arial"/>
                <w:bCs/>
                <w:color w:val="000000"/>
                <w:sz w:val="20"/>
                <w:szCs w:val="18"/>
              </w:rPr>
              <w:t>Producción</w:t>
            </w:r>
          </w:p>
        </w:tc>
        <w:tc>
          <w:tcPr>
            <w:tcW w:w="607" w:type="pct"/>
            <w:vAlign w:val="center"/>
          </w:tcPr>
          <w:p w14:paraId="3C2F1D87" w14:textId="77777777" w:rsidR="00066190" w:rsidRPr="00E93C29" w:rsidRDefault="00066190" w:rsidP="00066190">
            <w:pPr>
              <w:spacing w:after="0"/>
              <w:jc w:val="center"/>
              <w:rPr>
                <w:rFonts w:ascii="Arial" w:hAnsi="Arial" w:cs="Arial"/>
                <w:bCs/>
                <w:color w:val="000000"/>
                <w:sz w:val="20"/>
                <w:szCs w:val="18"/>
              </w:rPr>
            </w:pPr>
            <w:r w:rsidRPr="00E93C29">
              <w:rPr>
                <w:rFonts w:ascii="Arial" w:hAnsi="Arial" w:cs="Arial"/>
                <w:bCs/>
                <w:color w:val="000000"/>
                <w:sz w:val="20"/>
                <w:szCs w:val="18"/>
              </w:rPr>
              <w:t>B1</w:t>
            </w:r>
          </w:p>
        </w:tc>
        <w:tc>
          <w:tcPr>
            <w:tcW w:w="1088" w:type="pct"/>
            <w:vAlign w:val="center"/>
          </w:tcPr>
          <w:p w14:paraId="768CA8AB" w14:textId="72DDC5D0" w:rsidR="00066190" w:rsidRPr="00E93C29" w:rsidRDefault="00066190" w:rsidP="00066190">
            <w:pPr>
              <w:spacing w:after="0"/>
              <w:jc w:val="center"/>
              <w:rPr>
                <w:rFonts w:ascii="Arial" w:hAnsi="Arial" w:cs="Arial"/>
                <w:sz w:val="20"/>
                <w:szCs w:val="18"/>
              </w:rPr>
            </w:pPr>
            <w:r w:rsidRPr="00E93C29">
              <w:rPr>
                <w:rFonts w:ascii="Arial" w:hAnsi="Arial" w:cs="Arial"/>
                <w:sz w:val="20"/>
                <w:szCs w:val="18"/>
              </w:rPr>
              <w:t>Incluido</w:t>
            </w:r>
          </w:p>
        </w:tc>
        <w:tc>
          <w:tcPr>
            <w:tcW w:w="877" w:type="pct"/>
            <w:shd w:val="clear" w:color="auto" w:fill="auto"/>
            <w:noWrap/>
            <w:vAlign w:val="center"/>
          </w:tcPr>
          <w:p w14:paraId="0D2FA627" w14:textId="5A6BEAA3" w:rsidR="00066190" w:rsidRPr="00066190" w:rsidRDefault="00066190" w:rsidP="00066190">
            <w:pPr>
              <w:spacing w:after="0"/>
              <w:jc w:val="center"/>
              <w:rPr>
                <w:rFonts w:ascii="Arial" w:hAnsi="Arial" w:cs="Arial"/>
                <w:sz w:val="20"/>
                <w:szCs w:val="18"/>
              </w:rPr>
            </w:pPr>
            <w:r w:rsidRPr="00066190">
              <w:rPr>
                <w:rFonts w:ascii="Arial" w:hAnsi="Arial" w:cs="Arial"/>
                <w:sz w:val="20"/>
                <w:szCs w:val="18"/>
              </w:rPr>
              <w:t xml:space="preserve">Anexo </w:t>
            </w:r>
            <w:r w:rsidRPr="00066190">
              <w:rPr>
                <w:rFonts w:ascii="Arial" w:hAnsi="Arial" w:cs="Arial"/>
                <w:sz w:val="20"/>
                <w:szCs w:val="18"/>
              </w:rPr>
              <w:fldChar w:fldCharType="begin"/>
            </w:r>
            <w:r w:rsidRPr="00066190">
              <w:rPr>
                <w:rFonts w:ascii="Arial" w:hAnsi="Arial" w:cs="Arial"/>
                <w:sz w:val="20"/>
                <w:szCs w:val="18"/>
              </w:rPr>
              <w:instrText xml:space="preserve"> REF _Ref195887625 \r \h </w:instrText>
            </w:r>
            <w:r w:rsidRPr="00066190">
              <w:rPr>
                <w:rFonts w:ascii="Arial" w:hAnsi="Arial" w:cs="Arial"/>
                <w:sz w:val="20"/>
                <w:szCs w:val="18"/>
              </w:rPr>
            </w:r>
            <w:r w:rsidRPr="00066190">
              <w:rPr>
                <w:rFonts w:ascii="Arial" w:hAnsi="Arial" w:cs="Arial"/>
                <w:sz w:val="20"/>
                <w:szCs w:val="18"/>
              </w:rPr>
              <w:fldChar w:fldCharType="separate"/>
            </w:r>
            <w:r w:rsidR="00B52D85">
              <w:rPr>
                <w:rFonts w:ascii="Arial" w:hAnsi="Arial" w:cs="Arial"/>
                <w:sz w:val="20"/>
                <w:szCs w:val="18"/>
              </w:rPr>
              <w:t>9.7</w:t>
            </w:r>
            <w:r w:rsidRPr="00066190">
              <w:rPr>
                <w:rFonts w:ascii="Arial" w:hAnsi="Arial" w:cs="Arial"/>
                <w:sz w:val="20"/>
                <w:szCs w:val="18"/>
              </w:rPr>
              <w:fldChar w:fldCharType="end"/>
            </w:r>
            <w:r w:rsidRPr="00066190">
              <w:rPr>
                <w:rFonts w:ascii="Arial" w:hAnsi="Arial" w:cs="Arial"/>
                <w:sz w:val="20"/>
                <w:szCs w:val="18"/>
              </w:rPr>
              <w:t>.</w:t>
            </w:r>
          </w:p>
        </w:tc>
      </w:tr>
      <w:tr w:rsidR="00E656FF" w:rsidRPr="00E93C29" w14:paraId="777C0545" w14:textId="77777777" w:rsidTr="00066190">
        <w:trPr>
          <w:trHeight w:val="289"/>
        </w:trPr>
        <w:tc>
          <w:tcPr>
            <w:tcW w:w="711" w:type="pct"/>
            <w:vMerge w:val="restart"/>
            <w:vAlign w:val="center"/>
          </w:tcPr>
          <w:p w14:paraId="167DBDF5" w14:textId="77777777" w:rsidR="00E656FF" w:rsidRPr="00E93C29" w:rsidRDefault="00E656FF" w:rsidP="00E656FF">
            <w:pPr>
              <w:spacing w:after="0" w:line="240" w:lineRule="auto"/>
              <w:jc w:val="center"/>
              <w:rPr>
                <w:rFonts w:ascii="Arial" w:hAnsi="Arial" w:cs="Arial"/>
                <w:color w:val="000000"/>
                <w:sz w:val="20"/>
                <w:szCs w:val="18"/>
              </w:rPr>
            </w:pPr>
            <w:r w:rsidRPr="00E93C29">
              <w:rPr>
                <w:rFonts w:ascii="Arial" w:hAnsi="Arial" w:cs="Arial"/>
                <w:color w:val="000000"/>
                <w:sz w:val="20"/>
                <w:szCs w:val="18"/>
              </w:rPr>
              <w:t>Aguas abajo</w:t>
            </w:r>
          </w:p>
        </w:tc>
        <w:tc>
          <w:tcPr>
            <w:tcW w:w="1717" w:type="pct"/>
            <w:shd w:val="clear" w:color="auto" w:fill="auto"/>
            <w:noWrap/>
            <w:vAlign w:val="center"/>
          </w:tcPr>
          <w:p w14:paraId="70ED1B45" w14:textId="528ABDAC" w:rsidR="00E656FF" w:rsidRPr="00E93C29" w:rsidRDefault="00E656FF" w:rsidP="00E656FF">
            <w:pPr>
              <w:spacing w:after="0"/>
              <w:rPr>
                <w:rFonts w:ascii="Arial" w:hAnsi="Arial" w:cs="Arial"/>
                <w:color w:val="000000"/>
                <w:sz w:val="20"/>
                <w:szCs w:val="18"/>
              </w:rPr>
            </w:pPr>
            <w:r w:rsidRPr="00E93C29">
              <w:rPr>
                <w:rFonts w:ascii="Arial" w:hAnsi="Arial" w:cs="Arial"/>
                <w:color w:val="000000"/>
                <w:sz w:val="20"/>
                <w:szCs w:val="18"/>
              </w:rPr>
              <w:t>Distribución y almacenamiento</w:t>
            </w:r>
            <w:r>
              <w:rPr>
                <w:rStyle w:val="Refdenotaalpie"/>
                <w:rFonts w:ascii="Arial" w:hAnsi="Arial" w:cs="Arial"/>
                <w:color w:val="000000"/>
                <w:sz w:val="20"/>
                <w:szCs w:val="18"/>
              </w:rPr>
              <w:footnoteReference w:id="4"/>
            </w:r>
          </w:p>
        </w:tc>
        <w:tc>
          <w:tcPr>
            <w:tcW w:w="607" w:type="pct"/>
            <w:vAlign w:val="center"/>
          </w:tcPr>
          <w:p w14:paraId="533C19E8" w14:textId="77777777" w:rsidR="00E656FF" w:rsidRPr="00E93C29" w:rsidRDefault="00E656FF" w:rsidP="00E656FF">
            <w:pPr>
              <w:spacing w:after="0"/>
              <w:jc w:val="center"/>
              <w:rPr>
                <w:rFonts w:ascii="Arial" w:hAnsi="Arial" w:cs="Arial"/>
                <w:color w:val="000000"/>
                <w:sz w:val="20"/>
                <w:szCs w:val="18"/>
              </w:rPr>
            </w:pPr>
            <w:r w:rsidRPr="00E93C29">
              <w:rPr>
                <w:rFonts w:ascii="Arial" w:hAnsi="Arial" w:cs="Arial"/>
                <w:color w:val="000000"/>
                <w:sz w:val="20"/>
                <w:szCs w:val="18"/>
              </w:rPr>
              <w:t>C1</w:t>
            </w:r>
          </w:p>
        </w:tc>
        <w:tc>
          <w:tcPr>
            <w:tcW w:w="1088" w:type="pct"/>
            <w:vAlign w:val="center"/>
          </w:tcPr>
          <w:p w14:paraId="43BAAC3A" w14:textId="517A9359" w:rsidR="00E656FF" w:rsidRPr="00E93C29" w:rsidRDefault="00E656FF" w:rsidP="00E656FF">
            <w:pPr>
              <w:spacing w:after="0"/>
              <w:jc w:val="center"/>
              <w:rPr>
                <w:rFonts w:ascii="Arial" w:hAnsi="Arial" w:cs="Arial"/>
                <w:color w:val="FF0000"/>
                <w:sz w:val="20"/>
                <w:szCs w:val="18"/>
              </w:rPr>
            </w:pPr>
            <w:r w:rsidRPr="00066190">
              <w:rPr>
                <w:rFonts w:ascii="Arial" w:hAnsi="Arial" w:cs="Arial"/>
                <w:sz w:val="20"/>
                <w:szCs w:val="18"/>
              </w:rPr>
              <w:t>No Aplica</w:t>
            </w:r>
          </w:p>
        </w:tc>
        <w:tc>
          <w:tcPr>
            <w:tcW w:w="877" w:type="pct"/>
            <w:shd w:val="clear" w:color="auto" w:fill="auto"/>
            <w:noWrap/>
            <w:vAlign w:val="center"/>
          </w:tcPr>
          <w:p w14:paraId="6B6E09D4" w14:textId="7C55BAD3" w:rsidR="00E656FF" w:rsidRPr="00E93C29" w:rsidRDefault="00E656FF" w:rsidP="00E656FF">
            <w:pPr>
              <w:spacing w:after="0"/>
              <w:jc w:val="center"/>
              <w:rPr>
                <w:rFonts w:ascii="Arial" w:hAnsi="Arial" w:cs="Arial"/>
                <w:color w:val="FF0000"/>
                <w:sz w:val="20"/>
                <w:szCs w:val="18"/>
              </w:rPr>
            </w:pPr>
            <w:r w:rsidRPr="00066190">
              <w:rPr>
                <w:rFonts w:ascii="Arial" w:hAnsi="Arial" w:cs="Arial"/>
                <w:sz w:val="20"/>
                <w:szCs w:val="18"/>
              </w:rPr>
              <w:t>Excluido</w:t>
            </w:r>
          </w:p>
        </w:tc>
      </w:tr>
      <w:tr w:rsidR="00066190" w:rsidRPr="00E93C29" w14:paraId="254F6813" w14:textId="77777777" w:rsidTr="00066190">
        <w:trPr>
          <w:trHeight w:val="289"/>
        </w:trPr>
        <w:tc>
          <w:tcPr>
            <w:tcW w:w="711" w:type="pct"/>
            <w:vMerge/>
          </w:tcPr>
          <w:p w14:paraId="6BE320A0" w14:textId="77777777" w:rsidR="00066190" w:rsidRPr="00E93C29" w:rsidRDefault="00066190" w:rsidP="00066190">
            <w:pPr>
              <w:spacing w:after="0"/>
              <w:ind w:firstLineChars="200" w:firstLine="400"/>
              <w:rPr>
                <w:rFonts w:ascii="Arial" w:hAnsi="Arial" w:cs="Arial"/>
                <w:color w:val="000000"/>
                <w:sz w:val="20"/>
                <w:szCs w:val="18"/>
              </w:rPr>
            </w:pPr>
          </w:p>
        </w:tc>
        <w:tc>
          <w:tcPr>
            <w:tcW w:w="1717" w:type="pct"/>
            <w:shd w:val="clear" w:color="auto" w:fill="auto"/>
            <w:noWrap/>
            <w:vAlign w:val="center"/>
          </w:tcPr>
          <w:p w14:paraId="03677E02" w14:textId="77777777" w:rsidR="00066190" w:rsidRPr="00E93C29" w:rsidRDefault="00066190" w:rsidP="00066190">
            <w:pPr>
              <w:spacing w:after="0"/>
              <w:rPr>
                <w:rFonts w:ascii="Arial" w:hAnsi="Arial" w:cs="Arial"/>
                <w:color w:val="000000"/>
                <w:sz w:val="20"/>
                <w:szCs w:val="18"/>
              </w:rPr>
            </w:pPr>
            <w:r w:rsidRPr="00E93C29">
              <w:rPr>
                <w:rFonts w:ascii="Arial" w:hAnsi="Arial" w:cs="Arial"/>
                <w:color w:val="000000"/>
                <w:sz w:val="20"/>
                <w:szCs w:val="18"/>
              </w:rPr>
              <w:t>Uso</w:t>
            </w:r>
          </w:p>
        </w:tc>
        <w:tc>
          <w:tcPr>
            <w:tcW w:w="607" w:type="pct"/>
            <w:vAlign w:val="center"/>
          </w:tcPr>
          <w:p w14:paraId="3459CB26" w14:textId="77777777" w:rsidR="00066190" w:rsidRPr="00E93C29" w:rsidRDefault="00066190" w:rsidP="00066190">
            <w:pPr>
              <w:spacing w:after="0"/>
              <w:jc w:val="center"/>
              <w:rPr>
                <w:rFonts w:ascii="Arial" w:hAnsi="Arial" w:cs="Arial"/>
                <w:color w:val="000000"/>
                <w:sz w:val="20"/>
                <w:szCs w:val="18"/>
              </w:rPr>
            </w:pPr>
            <w:r w:rsidRPr="00E93C29">
              <w:rPr>
                <w:rFonts w:ascii="Arial" w:hAnsi="Arial" w:cs="Arial"/>
                <w:color w:val="000000"/>
                <w:sz w:val="20"/>
                <w:szCs w:val="18"/>
              </w:rPr>
              <w:t>C2</w:t>
            </w:r>
          </w:p>
        </w:tc>
        <w:tc>
          <w:tcPr>
            <w:tcW w:w="1088" w:type="pct"/>
            <w:vAlign w:val="center"/>
          </w:tcPr>
          <w:p w14:paraId="73D34206" w14:textId="71CF6F2B" w:rsidR="00066190" w:rsidRPr="00066190" w:rsidRDefault="00066190" w:rsidP="00066190">
            <w:pPr>
              <w:spacing w:after="0"/>
              <w:jc w:val="center"/>
              <w:rPr>
                <w:rFonts w:ascii="Arial" w:hAnsi="Arial" w:cs="Arial"/>
                <w:sz w:val="20"/>
                <w:szCs w:val="18"/>
              </w:rPr>
            </w:pPr>
            <w:r w:rsidRPr="00066190">
              <w:rPr>
                <w:rFonts w:ascii="Arial" w:hAnsi="Arial" w:cs="Arial"/>
                <w:sz w:val="20"/>
                <w:szCs w:val="18"/>
              </w:rPr>
              <w:t>No Aplica</w:t>
            </w:r>
          </w:p>
        </w:tc>
        <w:tc>
          <w:tcPr>
            <w:tcW w:w="877" w:type="pct"/>
            <w:shd w:val="clear" w:color="auto" w:fill="auto"/>
            <w:noWrap/>
            <w:vAlign w:val="center"/>
          </w:tcPr>
          <w:p w14:paraId="0A98DC7D" w14:textId="76975CA8" w:rsidR="00066190" w:rsidRPr="00066190" w:rsidRDefault="00066190" w:rsidP="00066190">
            <w:pPr>
              <w:spacing w:after="0"/>
              <w:jc w:val="center"/>
              <w:rPr>
                <w:rFonts w:ascii="Arial" w:hAnsi="Arial" w:cs="Arial"/>
                <w:sz w:val="20"/>
                <w:szCs w:val="18"/>
              </w:rPr>
            </w:pPr>
            <w:r w:rsidRPr="00066190">
              <w:rPr>
                <w:rFonts w:ascii="Arial" w:hAnsi="Arial" w:cs="Arial"/>
                <w:sz w:val="20"/>
                <w:szCs w:val="18"/>
              </w:rPr>
              <w:t>Excluido</w:t>
            </w:r>
          </w:p>
        </w:tc>
      </w:tr>
      <w:tr w:rsidR="00066190" w:rsidRPr="00E93C29" w14:paraId="07EAC3CE" w14:textId="77777777" w:rsidTr="00066190">
        <w:trPr>
          <w:trHeight w:val="289"/>
        </w:trPr>
        <w:tc>
          <w:tcPr>
            <w:tcW w:w="711" w:type="pct"/>
            <w:vMerge/>
          </w:tcPr>
          <w:p w14:paraId="7258715F" w14:textId="77777777" w:rsidR="00066190" w:rsidRPr="00E93C29" w:rsidRDefault="00066190" w:rsidP="00066190">
            <w:pPr>
              <w:spacing w:after="0"/>
              <w:ind w:firstLineChars="200" w:firstLine="400"/>
              <w:rPr>
                <w:rFonts w:ascii="Arial" w:hAnsi="Arial" w:cs="Arial"/>
                <w:color w:val="000000"/>
                <w:sz w:val="20"/>
                <w:szCs w:val="18"/>
              </w:rPr>
            </w:pPr>
          </w:p>
        </w:tc>
        <w:tc>
          <w:tcPr>
            <w:tcW w:w="1717" w:type="pct"/>
            <w:shd w:val="clear" w:color="auto" w:fill="auto"/>
            <w:noWrap/>
          </w:tcPr>
          <w:p w14:paraId="46024CDC" w14:textId="77777777" w:rsidR="00066190" w:rsidRPr="00E93C29" w:rsidRDefault="00066190" w:rsidP="00066190">
            <w:pPr>
              <w:spacing w:after="0"/>
              <w:rPr>
                <w:rFonts w:ascii="Arial" w:hAnsi="Arial" w:cs="Arial"/>
                <w:color w:val="000000"/>
                <w:sz w:val="20"/>
                <w:szCs w:val="18"/>
              </w:rPr>
            </w:pPr>
            <w:r w:rsidRPr="00E93C29">
              <w:rPr>
                <w:rFonts w:ascii="Arial" w:hAnsi="Arial" w:cs="Arial"/>
                <w:color w:val="000000"/>
                <w:sz w:val="20"/>
                <w:szCs w:val="18"/>
              </w:rPr>
              <w:t>Fin de la vida útil</w:t>
            </w:r>
          </w:p>
        </w:tc>
        <w:tc>
          <w:tcPr>
            <w:tcW w:w="607" w:type="pct"/>
          </w:tcPr>
          <w:p w14:paraId="614B7DCB" w14:textId="77777777" w:rsidR="00066190" w:rsidRPr="00E93C29" w:rsidRDefault="00066190" w:rsidP="00066190">
            <w:pPr>
              <w:spacing w:after="0"/>
              <w:jc w:val="center"/>
              <w:rPr>
                <w:rFonts w:ascii="Arial" w:hAnsi="Arial" w:cs="Arial"/>
                <w:color w:val="000000"/>
                <w:sz w:val="20"/>
                <w:szCs w:val="18"/>
              </w:rPr>
            </w:pPr>
            <w:r w:rsidRPr="00E93C29">
              <w:rPr>
                <w:rFonts w:ascii="Arial" w:hAnsi="Arial" w:cs="Arial"/>
                <w:color w:val="000000"/>
                <w:sz w:val="20"/>
                <w:szCs w:val="18"/>
              </w:rPr>
              <w:t>C3</w:t>
            </w:r>
          </w:p>
        </w:tc>
        <w:tc>
          <w:tcPr>
            <w:tcW w:w="1088" w:type="pct"/>
            <w:vAlign w:val="center"/>
          </w:tcPr>
          <w:p w14:paraId="2825C7D6" w14:textId="3B23B059" w:rsidR="00066190" w:rsidRPr="00066190" w:rsidRDefault="00066190" w:rsidP="00066190">
            <w:pPr>
              <w:spacing w:after="0"/>
              <w:jc w:val="center"/>
              <w:rPr>
                <w:rFonts w:ascii="Arial" w:hAnsi="Arial" w:cs="Arial"/>
                <w:sz w:val="20"/>
                <w:szCs w:val="18"/>
              </w:rPr>
            </w:pPr>
            <w:r w:rsidRPr="00066190">
              <w:rPr>
                <w:rFonts w:ascii="Arial" w:hAnsi="Arial" w:cs="Arial"/>
                <w:sz w:val="20"/>
                <w:szCs w:val="18"/>
              </w:rPr>
              <w:t>No Aplica</w:t>
            </w:r>
          </w:p>
        </w:tc>
        <w:tc>
          <w:tcPr>
            <w:tcW w:w="877" w:type="pct"/>
            <w:shd w:val="clear" w:color="auto" w:fill="auto"/>
            <w:noWrap/>
            <w:vAlign w:val="center"/>
          </w:tcPr>
          <w:p w14:paraId="4C703695" w14:textId="6BC3969D" w:rsidR="00066190" w:rsidRPr="00066190" w:rsidRDefault="00066190" w:rsidP="00066190">
            <w:pPr>
              <w:spacing w:after="0"/>
              <w:jc w:val="center"/>
              <w:rPr>
                <w:rFonts w:ascii="Arial" w:hAnsi="Arial" w:cs="Arial"/>
                <w:sz w:val="20"/>
                <w:szCs w:val="18"/>
              </w:rPr>
            </w:pPr>
            <w:r w:rsidRPr="00066190">
              <w:rPr>
                <w:rFonts w:ascii="Arial" w:hAnsi="Arial" w:cs="Arial"/>
                <w:sz w:val="20"/>
                <w:szCs w:val="18"/>
              </w:rPr>
              <w:t>Excluido</w:t>
            </w:r>
          </w:p>
        </w:tc>
      </w:tr>
    </w:tbl>
    <w:p w14:paraId="1B752CFD" w14:textId="77777777" w:rsidR="006B3DB1" w:rsidRPr="00F7435D" w:rsidRDefault="006B3DB1">
      <w:pPr>
        <w:rPr>
          <w:rFonts w:ascii="Arial" w:hAnsi="Arial" w:cs="Arial"/>
        </w:rPr>
      </w:pPr>
    </w:p>
    <w:p w14:paraId="7736F22E" w14:textId="5E5C7158" w:rsidR="00DB7E74" w:rsidRPr="00F7435D" w:rsidRDefault="00DB7E74">
      <w:pPr>
        <w:rPr>
          <w:rFonts w:ascii="Arial" w:hAnsi="Arial" w:cs="Arial"/>
          <w:b/>
        </w:rPr>
      </w:pPr>
      <w:r w:rsidRPr="00F7435D">
        <w:rPr>
          <w:rFonts w:ascii="Arial" w:hAnsi="Arial" w:cs="Arial"/>
        </w:rPr>
        <w:br w:type="page"/>
      </w:r>
    </w:p>
    <w:p w14:paraId="625F20F0" w14:textId="3D325595" w:rsidR="00BA6762" w:rsidRPr="00851F6C" w:rsidRDefault="00BA6762" w:rsidP="00247957">
      <w:pPr>
        <w:pStyle w:val="Ttulo1"/>
        <w:rPr>
          <w:rFonts w:ascii="Arial" w:hAnsi="Arial" w:cs="Arial"/>
          <w:color w:val="1F497D" w:themeColor="text2"/>
          <w:sz w:val="24"/>
          <w:szCs w:val="24"/>
        </w:rPr>
      </w:pPr>
      <w:bookmarkStart w:id="27" w:name="_Toc134445623"/>
      <w:bookmarkStart w:id="28" w:name="_Toc195898648"/>
      <w:r w:rsidRPr="00851F6C">
        <w:rPr>
          <w:rFonts w:ascii="Arial" w:hAnsi="Arial" w:cs="Arial"/>
          <w:color w:val="1F497D" w:themeColor="text2"/>
          <w:sz w:val="24"/>
          <w:szCs w:val="24"/>
        </w:rPr>
        <w:lastRenderedPageBreak/>
        <w:t>RESULTADOS</w:t>
      </w:r>
      <w:bookmarkEnd w:id="27"/>
      <w:bookmarkEnd w:id="28"/>
    </w:p>
    <w:p w14:paraId="767F8B66" w14:textId="45CDDE88" w:rsidR="00D43C65" w:rsidRPr="00293444" w:rsidRDefault="00D43C65" w:rsidP="00D43C65">
      <w:pPr>
        <w:jc w:val="both"/>
        <w:rPr>
          <w:rFonts w:ascii="Arial" w:hAnsi="Arial" w:cs="Arial"/>
          <w:sz w:val="20"/>
          <w:szCs w:val="20"/>
        </w:rPr>
      </w:pPr>
      <w:r w:rsidRPr="00293444">
        <w:rPr>
          <w:rFonts w:ascii="Arial" w:hAnsi="Arial" w:cs="Arial"/>
          <w:sz w:val="20"/>
          <w:szCs w:val="20"/>
        </w:rPr>
        <w:t xml:space="preserve">En </w:t>
      </w:r>
      <w:r w:rsidRPr="009921A1">
        <w:rPr>
          <w:rFonts w:ascii="Arial" w:hAnsi="Arial" w:cs="Arial"/>
          <w:sz w:val="20"/>
          <w:szCs w:val="20"/>
        </w:rPr>
        <w:t xml:space="preserve">la </w:t>
      </w:r>
      <w:r w:rsidR="009921A1" w:rsidRPr="009921A1">
        <w:rPr>
          <w:rFonts w:ascii="Arial" w:hAnsi="Arial" w:cs="Arial"/>
          <w:sz w:val="20"/>
          <w:szCs w:val="20"/>
        </w:rPr>
        <w:fldChar w:fldCharType="begin"/>
      </w:r>
      <w:r w:rsidR="009921A1" w:rsidRPr="009921A1">
        <w:rPr>
          <w:rFonts w:ascii="Arial" w:hAnsi="Arial" w:cs="Arial"/>
          <w:sz w:val="20"/>
          <w:szCs w:val="20"/>
        </w:rPr>
        <w:instrText xml:space="preserve"> REF _Ref195891721 \h  \* MERGEFORMAT </w:instrText>
      </w:r>
      <w:r w:rsidR="009921A1" w:rsidRPr="009921A1">
        <w:rPr>
          <w:rFonts w:ascii="Arial" w:hAnsi="Arial" w:cs="Arial"/>
          <w:sz w:val="20"/>
          <w:szCs w:val="20"/>
        </w:rPr>
      </w:r>
      <w:r w:rsidR="009921A1" w:rsidRPr="009921A1">
        <w:rPr>
          <w:rFonts w:ascii="Arial" w:hAnsi="Arial" w:cs="Arial"/>
          <w:sz w:val="20"/>
          <w:szCs w:val="20"/>
        </w:rPr>
        <w:fldChar w:fldCharType="separate"/>
      </w:r>
      <w:r w:rsidR="00B52D85" w:rsidRPr="00B52D85">
        <w:rPr>
          <w:rFonts w:ascii="Arial" w:hAnsi="Arial" w:cs="Arial"/>
          <w:sz w:val="20"/>
          <w:szCs w:val="20"/>
        </w:rPr>
        <w:t xml:space="preserve">Tabla </w:t>
      </w:r>
      <w:r w:rsidR="00B52D85" w:rsidRPr="00B52D85">
        <w:rPr>
          <w:rFonts w:ascii="Arial" w:hAnsi="Arial" w:cs="Arial"/>
          <w:noProof/>
          <w:sz w:val="20"/>
          <w:szCs w:val="20"/>
        </w:rPr>
        <w:t>4</w:t>
      </w:r>
      <w:r w:rsidR="009921A1" w:rsidRPr="009921A1">
        <w:rPr>
          <w:rFonts w:ascii="Arial" w:hAnsi="Arial" w:cs="Arial"/>
          <w:sz w:val="20"/>
          <w:szCs w:val="20"/>
        </w:rPr>
        <w:fldChar w:fldCharType="end"/>
      </w:r>
      <w:r w:rsidR="009921A1" w:rsidRPr="009921A1">
        <w:rPr>
          <w:rFonts w:ascii="Arial" w:hAnsi="Arial" w:cs="Arial"/>
          <w:sz w:val="20"/>
          <w:szCs w:val="20"/>
        </w:rPr>
        <w:t xml:space="preserve"> se describen</w:t>
      </w:r>
      <w:r w:rsidR="009921A1">
        <w:rPr>
          <w:rFonts w:ascii="Arial" w:hAnsi="Arial" w:cs="Arial"/>
          <w:sz w:val="20"/>
          <w:szCs w:val="20"/>
        </w:rPr>
        <w:t xml:space="preserve"> las emisiones </w:t>
      </w:r>
      <w:r w:rsidRPr="00293444">
        <w:rPr>
          <w:rFonts w:ascii="Arial" w:hAnsi="Arial" w:cs="Arial"/>
          <w:sz w:val="20"/>
          <w:szCs w:val="20"/>
        </w:rPr>
        <w:t xml:space="preserve">de GEI </w:t>
      </w:r>
      <w:r w:rsidR="009921A1">
        <w:rPr>
          <w:rFonts w:ascii="Arial" w:hAnsi="Arial" w:cs="Arial"/>
          <w:sz w:val="20"/>
          <w:szCs w:val="20"/>
        </w:rPr>
        <w:t xml:space="preserve">por </w:t>
      </w:r>
      <w:r w:rsidR="009921A1" w:rsidRPr="009921A1">
        <w:rPr>
          <w:rFonts w:ascii="Arial" w:hAnsi="Arial" w:cs="Arial"/>
          <w:i/>
          <w:iCs/>
          <w:color w:val="FF0000"/>
          <w:sz w:val="20"/>
          <w:szCs w:val="20"/>
        </w:rPr>
        <w:t>&lt;indicar Unidad Declarada&gt;</w:t>
      </w:r>
      <w:r w:rsidR="009921A1">
        <w:rPr>
          <w:rFonts w:ascii="Arial" w:hAnsi="Arial" w:cs="Arial"/>
          <w:sz w:val="20"/>
          <w:szCs w:val="20"/>
        </w:rPr>
        <w:t xml:space="preserve"> </w:t>
      </w:r>
      <w:r w:rsidRPr="00293444">
        <w:rPr>
          <w:rFonts w:ascii="Arial" w:hAnsi="Arial" w:cs="Arial"/>
          <w:sz w:val="20"/>
          <w:szCs w:val="20"/>
        </w:rPr>
        <w:t xml:space="preserve">del </w:t>
      </w:r>
      <w:r w:rsidR="009921A1" w:rsidRPr="009921A1">
        <w:rPr>
          <w:rFonts w:ascii="Arial" w:hAnsi="Arial" w:cs="Arial"/>
          <w:i/>
          <w:iCs/>
          <w:color w:val="FF0000"/>
          <w:sz w:val="20"/>
          <w:szCs w:val="20"/>
        </w:rPr>
        <w:t>&lt;</w:t>
      </w:r>
      <w:r w:rsidR="00252A43" w:rsidRPr="009921A1">
        <w:rPr>
          <w:rFonts w:ascii="Arial" w:hAnsi="Arial" w:cs="Arial"/>
          <w:i/>
          <w:iCs/>
          <w:color w:val="FF0000"/>
          <w:sz w:val="20"/>
          <w:szCs w:val="20"/>
        </w:rPr>
        <w:t>producto/</w:t>
      </w:r>
      <w:r w:rsidR="005A03DB" w:rsidRPr="009921A1">
        <w:rPr>
          <w:rFonts w:ascii="Arial" w:hAnsi="Arial" w:cs="Arial"/>
          <w:i/>
          <w:iCs/>
          <w:color w:val="FF0000"/>
          <w:sz w:val="20"/>
          <w:szCs w:val="20"/>
        </w:rPr>
        <w:t>servicio</w:t>
      </w:r>
      <w:r w:rsidR="009921A1" w:rsidRPr="009921A1">
        <w:rPr>
          <w:rFonts w:ascii="Arial" w:hAnsi="Arial" w:cs="Arial"/>
          <w:i/>
          <w:iCs/>
          <w:color w:val="FF0000"/>
          <w:sz w:val="20"/>
          <w:szCs w:val="20"/>
        </w:rPr>
        <w:t>&gt;</w:t>
      </w:r>
      <w:r w:rsidR="00851F6C" w:rsidRPr="00851F6C">
        <w:rPr>
          <w:rFonts w:ascii="Arial" w:hAnsi="Arial" w:cs="Arial"/>
          <w:sz w:val="20"/>
          <w:szCs w:val="20"/>
        </w:rPr>
        <w:t xml:space="preserve"> principal</w:t>
      </w:r>
      <w:r w:rsidRPr="00851F6C">
        <w:rPr>
          <w:rFonts w:ascii="Arial" w:hAnsi="Arial" w:cs="Arial"/>
          <w:sz w:val="20"/>
          <w:szCs w:val="20"/>
        </w:rPr>
        <w:t>.</w:t>
      </w:r>
    </w:p>
    <w:p w14:paraId="1613BDB2" w14:textId="55332EC7" w:rsidR="00D43C65" w:rsidRPr="004360EA" w:rsidRDefault="004360EA" w:rsidP="004360EA">
      <w:pPr>
        <w:pStyle w:val="Descripcin"/>
        <w:spacing w:after="120"/>
        <w:rPr>
          <w:rFonts w:ascii="Arial" w:hAnsi="Arial" w:cs="Arial"/>
          <w:i w:val="0"/>
          <w:iCs w:val="0"/>
          <w:color w:val="auto"/>
          <w:sz w:val="20"/>
          <w:szCs w:val="20"/>
        </w:rPr>
      </w:pPr>
      <w:bookmarkStart w:id="29" w:name="_Ref195891721"/>
      <w:r w:rsidRPr="004360EA">
        <w:rPr>
          <w:rFonts w:ascii="Arial" w:hAnsi="Arial" w:cs="Arial"/>
          <w:i w:val="0"/>
          <w:iCs w:val="0"/>
          <w:color w:val="auto"/>
          <w:sz w:val="20"/>
          <w:szCs w:val="20"/>
        </w:rPr>
        <w:t xml:space="preserve">Tabla </w:t>
      </w:r>
      <w:r w:rsidRPr="004360EA">
        <w:rPr>
          <w:rFonts w:ascii="Arial" w:hAnsi="Arial" w:cs="Arial"/>
          <w:i w:val="0"/>
          <w:iCs w:val="0"/>
          <w:color w:val="auto"/>
          <w:sz w:val="20"/>
          <w:szCs w:val="20"/>
        </w:rPr>
        <w:fldChar w:fldCharType="begin"/>
      </w:r>
      <w:r w:rsidRPr="004360EA">
        <w:rPr>
          <w:rFonts w:ascii="Arial" w:hAnsi="Arial" w:cs="Arial"/>
          <w:i w:val="0"/>
          <w:iCs w:val="0"/>
          <w:color w:val="auto"/>
          <w:sz w:val="20"/>
          <w:szCs w:val="20"/>
        </w:rPr>
        <w:instrText xml:space="preserve"> SEQ Tabla \* ARABIC </w:instrText>
      </w:r>
      <w:r w:rsidRPr="004360EA">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4</w:t>
      </w:r>
      <w:r w:rsidRPr="004360EA">
        <w:rPr>
          <w:rFonts w:ascii="Arial" w:hAnsi="Arial" w:cs="Arial"/>
          <w:i w:val="0"/>
          <w:iCs w:val="0"/>
          <w:color w:val="auto"/>
          <w:sz w:val="20"/>
          <w:szCs w:val="20"/>
        </w:rPr>
        <w:fldChar w:fldCharType="end"/>
      </w:r>
      <w:bookmarkEnd w:id="29"/>
      <w:r w:rsidR="00D43C65" w:rsidRPr="004360EA">
        <w:rPr>
          <w:rFonts w:ascii="Arial" w:hAnsi="Arial" w:cs="Arial"/>
          <w:i w:val="0"/>
          <w:iCs w:val="0"/>
          <w:color w:val="auto"/>
          <w:sz w:val="20"/>
          <w:szCs w:val="20"/>
        </w:rPr>
        <w:t xml:space="preserve">. </w:t>
      </w:r>
      <w:r w:rsidR="008C7185" w:rsidRPr="004360EA">
        <w:rPr>
          <w:rFonts w:ascii="Arial" w:hAnsi="Arial" w:cs="Arial"/>
          <w:i w:val="0"/>
          <w:iCs w:val="0"/>
          <w:color w:val="auto"/>
          <w:sz w:val="20"/>
          <w:szCs w:val="20"/>
        </w:rPr>
        <w:t xml:space="preserve">Emisiones GEI </w:t>
      </w:r>
      <w:r>
        <w:rPr>
          <w:rFonts w:ascii="Arial" w:hAnsi="Arial" w:cs="Arial"/>
          <w:i w:val="0"/>
          <w:iCs w:val="0"/>
          <w:color w:val="auto"/>
          <w:sz w:val="20"/>
          <w:szCs w:val="20"/>
        </w:rPr>
        <w:t xml:space="preserve">unitarias </w:t>
      </w:r>
      <w:r w:rsidR="008C7185" w:rsidRPr="004360EA">
        <w:rPr>
          <w:rFonts w:ascii="Arial" w:hAnsi="Arial" w:cs="Arial"/>
          <w:i w:val="0"/>
          <w:iCs w:val="0"/>
          <w:color w:val="auto"/>
          <w:sz w:val="20"/>
          <w:szCs w:val="20"/>
        </w:rPr>
        <w:t xml:space="preserve">del </w:t>
      </w:r>
      <w:r w:rsidRPr="004360EA">
        <w:rPr>
          <w:rFonts w:ascii="Arial" w:hAnsi="Arial" w:cs="Arial"/>
          <w:color w:val="FF0000"/>
          <w:sz w:val="20"/>
          <w:szCs w:val="20"/>
        </w:rPr>
        <w:t>&lt;p</w:t>
      </w:r>
      <w:r w:rsidR="008C7185" w:rsidRPr="004360EA">
        <w:rPr>
          <w:rFonts w:ascii="Arial" w:hAnsi="Arial" w:cs="Arial"/>
          <w:color w:val="FF0000"/>
          <w:sz w:val="20"/>
          <w:szCs w:val="20"/>
        </w:rPr>
        <w:t>roducto/</w:t>
      </w:r>
      <w:r w:rsidRPr="004360EA">
        <w:rPr>
          <w:rFonts w:ascii="Arial" w:hAnsi="Arial" w:cs="Arial"/>
          <w:color w:val="FF0000"/>
          <w:sz w:val="20"/>
          <w:szCs w:val="20"/>
        </w:rPr>
        <w:t>s</w:t>
      </w:r>
      <w:r w:rsidR="008C7185" w:rsidRPr="004360EA">
        <w:rPr>
          <w:rFonts w:ascii="Arial" w:hAnsi="Arial" w:cs="Arial"/>
          <w:color w:val="FF0000"/>
          <w:sz w:val="20"/>
          <w:szCs w:val="20"/>
        </w:rPr>
        <w:t>ervicio</w:t>
      </w:r>
      <w:r w:rsidRPr="004360EA">
        <w:rPr>
          <w:rFonts w:ascii="Arial" w:hAnsi="Arial" w:cs="Arial"/>
          <w:color w:val="FF0000"/>
          <w:sz w:val="20"/>
          <w:szCs w:val="20"/>
        </w:rPr>
        <w:t>&gt;</w:t>
      </w:r>
      <w:r w:rsidR="007260B3">
        <w:rPr>
          <w:rFonts w:ascii="Arial" w:hAnsi="Arial" w:cs="Arial"/>
          <w:i w:val="0"/>
          <w:iCs w:val="0"/>
          <w:color w:val="auto"/>
          <w:sz w:val="20"/>
          <w:szCs w:val="20"/>
        </w:rPr>
        <w:t xml:space="preserve"> principal.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131"/>
        <w:gridCol w:w="2555"/>
        <w:gridCol w:w="1558"/>
        <w:gridCol w:w="1137"/>
        <w:gridCol w:w="1559"/>
        <w:gridCol w:w="890"/>
      </w:tblGrid>
      <w:tr w:rsidR="004360EA" w:rsidRPr="00F7435D" w14:paraId="1E9DC96A" w14:textId="77777777" w:rsidTr="009A1C4C">
        <w:trPr>
          <w:trHeight w:val="205"/>
        </w:trPr>
        <w:tc>
          <w:tcPr>
            <w:tcW w:w="640" w:type="pct"/>
            <w:vMerge w:val="restart"/>
            <w:shd w:val="clear" w:color="auto" w:fill="1F497D" w:themeFill="text2"/>
            <w:vAlign w:val="center"/>
          </w:tcPr>
          <w:p w14:paraId="5DCA4F6A" w14:textId="77777777" w:rsidR="004360EA" w:rsidRPr="00C16A36" w:rsidRDefault="004360EA" w:rsidP="0029505D">
            <w:pPr>
              <w:spacing w:after="0"/>
              <w:jc w:val="center"/>
              <w:rPr>
                <w:rFonts w:ascii="Arial" w:hAnsi="Arial" w:cs="Arial"/>
                <w:b/>
                <w:color w:val="FFFFFF"/>
                <w:sz w:val="20"/>
                <w:szCs w:val="18"/>
              </w:rPr>
            </w:pPr>
            <w:r w:rsidRPr="00C16A36">
              <w:rPr>
                <w:rFonts w:ascii="Arial" w:hAnsi="Arial" w:cs="Arial"/>
                <w:b/>
                <w:color w:val="FFFFFF"/>
                <w:sz w:val="20"/>
                <w:szCs w:val="18"/>
              </w:rPr>
              <w:t>Etapa cadena de valor</w:t>
            </w:r>
          </w:p>
        </w:tc>
        <w:tc>
          <w:tcPr>
            <w:tcW w:w="1447" w:type="pct"/>
            <w:vMerge w:val="restart"/>
            <w:shd w:val="clear" w:color="auto" w:fill="1F497D" w:themeFill="text2"/>
            <w:noWrap/>
            <w:vAlign w:val="center"/>
            <w:hideMark/>
          </w:tcPr>
          <w:p w14:paraId="35558FCB" w14:textId="77777777" w:rsidR="004360EA" w:rsidRPr="00C16A36" w:rsidRDefault="004360EA" w:rsidP="0029505D">
            <w:pPr>
              <w:spacing w:after="0"/>
              <w:jc w:val="center"/>
              <w:rPr>
                <w:rFonts w:ascii="Arial" w:hAnsi="Arial" w:cs="Arial"/>
                <w:b/>
                <w:color w:val="FFFFFF"/>
                <w:sz w:val="20"/>
                <w:szCs w:val="18"/>
              </w:rPr>
            </w:pPr>
            <w:r w:rsidRPr="00C16A36">
              <w:rPr>
                <w:rFonts w:ascii="Arial" w:hAnsi="Arial" w:cs="Arial"/>
                <w:b/>
                <w:color w:val="FFFFFF"/>
                <w:sz w:val="20"/>
                <w:szCs w:val="18"/>
              </w:rPr>
              <w:t>Etapa ciclo de vida</w:t>
            </w:r>
          </w:p>
        </w:tc>
        <w:tc>
          <w:tcPr>
            <w:tcW w:w="2913" w:type="pct"/>
            <w:gridSpan w:val="4"/>
            <w:tcBorders>
              <w:right w:val="single" w:sz="4" w:space="0" w:color="auto"/>
            </w:tcBorders>
            <w:shd w:val="clear" w:color="auto" w:fill="1F497D" w:themeFill="text2"/>
          </w:tcPr>
          <w:p w14:paraId="2E7A2302" w14:textId="77777777" w:rsidR="004360EA" w:rsidRPr="00C16A36" w:rsidRDefault="004360EA" w:rsidP="0029505D">
            <w:pPr>
              <w:spacing w:after="0"/>
              <w:jc w:val="center"/>
              <w:rPr>
                <w:rFonts w:ascii="Arial" w:hAnsi="Arial" w:cs="Arial"/>
                <w:b/>
                <w:color w:val="FFFFFF"/>
                <w:sz w:val="20"/>
                <w:szCs w:val="18"/>
              </w:rPr>
            </w:pPr>
            <w:r w:rsidRPr="00C16A36">
              <w:rPr>
                <w:rFonts w:ascii="Arial" w:hAnsi="Arial" w:cs="Arial"/>
                <w:b/>
                <w:color w:val="FFFFFF"/>
                <w:sz w:val="20"/>
                <w:szCs w:val="18"/>
              </w:rPr>
              <w:t>HCP</w:t>
            </w:r>
          </w:p>
        </w:tc>
      </w:tr>
      <w:tr w:rsidR="004360EA" w:rsidRPr="00F7435D" w14:paraId="7A524268" w14:textId="77777777" w:rsidTr="009A1C4C">
        <w:trPr>
          <w:trHeight w:val="279"/>
        </w:trPr>
        <w:tc>
          <w:tcPr>
            <w:tcW w:w="640" w:type="pct"/>
            <w:vMerge/>
            <w:shd w:val="clear" w:color="auto" w:fill="1F497D" w:themeFill="text2"/>
          </w:tcPr>
          <w:p w14:paraId="26449823" w14:textId="77777777" w:rsidR="004360EA" w:rsidRPr="00C16A36" w:rsidRDefault="004360EA" w:rsidP="0029505D">
            <w:pPr>
              <w:spacing w:after="0"/>
              <w:jc w:val="center"/>
              <w:rPr>
                <w:rFonts w:ascii="Arial" w:hAnsi="Arial" w:cs="Arial"/>
                <w:b/>
                <w:color w:val="FFFFFF"/>
                <w:sz w:val="20"/>
                <w:szCs w:val="18"/>
              </w:rPr>
            </w:pPr>
          </w:p>
        </w:tc>
        <w:tc>
          <w:tcPr>
            <w:tcW w:w="1447" w:type="pct"/>
            <w:vMerge/>
            <w:shd w:val="clear" w:color="auto" w:fill="1F497D" w:themeFill="text2"/>
            <w:noWrap/>
            <w:vAlign w:val="center"/>
          </w:tcPr>
          <w:p w14:paraId="308D4C22" w14:textId="77777777" w:rsidR="004360EA" w:rsidRPr="00C16A36" w:rsidRDefault="004360EA" w:rsidP="0029505D">
            <w:pPr>
              <w:spacing w:after="0"/>
              <w:jc w:val="center"/>
              <w:rPr>
                <w:rFonts w:ascii="Arial" w:hAnsi="Arial" w:cs="Arial"/>
                <w:b/>
                <w:color w:val="FFFFFF"/>
                <w:sz w:val="20"/>
                <w:szCs w:val="18"/>
              </w:rPr>
            </w:pPr>
          </w:p>
        </w:tc>
        <w:tc>
          <w:tcPr>
            <w:tcW w:w="1526" w:type="pct"/>
            <w:gridSpan w:val="2"/>
            <w:tcBorders>
              <w:right w:val="single" w:sz="4" w:space="0" w:color="auto"/>
            </w:tcBorders>
            <w:shd w:val="clear" w:color="auto" w:fill="1F497D" w:themeFill="text2"/>
          </w:tcPr>
          <w:p w14:paraId="37AE90E4" w14:textId="77777777" w:rsidR="004360EA" w:rsidRPr="00C16A36" w:rsidRDefault="004360EA" w:rsidP="0029505D">
            <w:pPr>
              <w:spacing w:after="0"/>
              <w:jc w:val="center"/>
              <w:rPr>
                <w:rFonts w:ascii="Arial" w:hAnsi="Arial" w:cs="Arial"/>
                <w:b/>
                <w:color w:val="FFFFFF"/>
                <w:sz w:val="20"/>
                <w:szCs w:val="18"/>
              </w:rPr>
            </w:pPr>
            <w:r w:rsidRPr="00C16A36">
              <w:rPr>
                <w:rFonts w:ascii="Arial" w:hAnsi="Arial" w:cs="Arial"/>
                <w:b/>
                <w:color w:val="FFFFFF" w:themeColor="background1"/>
                <w:sz w:val="20"/>
                <w:szCs w:val="18"/>
              </w:rPr>
              <w:t>Fósil</w:t>
            </w:r>
          </w:p>
        </w:tc>
        <w:tc>
          <w:tcPr>
            <w:tcW w:w="1387" w:type="pct"/>
            <w:gridSpan w:val="2"/>
            <w:tcBorders>
              <w:top w:val="single" w:sz="4" w:space="0" w:color="auto"/>
              <w:left w:val="single" w:sz="4" w:space="0" w:color="auto"/>
              <w:bottom w:val="single" w:sz="4" w:space="0" w:color="auto"/>
              <w:right w:val="single" w:sz="4" w:space="0" w:color="auto"/>
            </w:tcBorders>
            <w:shd w:val="clear" w:color="auto" w:fill="1F497D" w:themeFill="text2"/>
          </w:tcPr>
          <w:p w14:paraId="3EF93AD1" w14:textId="77777777" w:rsidR="004360EA" w:rsidRPr="00C16A36" w:rsidRDefault="004360EA"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Biogénica</w:t>
            </w:r>
          </w:p>
        </w:tc>
      </w:tr>
      <w:tr w:rsidR="004360EA" w:rsidRPr="00F7435D" w14:paraId="378A9BB8" w14:textId="77777777" w:rsidTr="009A1C4C">
        <w:trPr>
          <w:trHeight w:val="289"/>
        </w:trPr>
        <w:tc>
          <w:tcPr>
            <w:tcW w:w="640" w:type="pct"/>
            <w:vMerge/>
            <w:shd w:val="clear" w:color="auto" w:fill="1F497D" w:themeFill="text2"/>
          </w:tcPr>
          <w:p w14:paraId="40CA91DB" w14:textId="77777777" w:rsidR="004360EA" w:rsidRPr="00C16A36" w:rsidRDefault="004360EA" w:rsidP="0029505D">
            <w:pPr>
              <w:spacing w:after="0" w:line="240" w:lineRule="auto"/>
              <w:rPr>
                <w:rFonts w:ascii="Arial" w:hAnsi="Arial" w:cs="Arial"/>
                <w:color w:val="000000"/>
                <w:sz w:val="20"/>
                <w:szCs w:val="18"/>
              </w:rPr>
            </w:pPr>
          </w:p>
        </w:tc>
        <w:tc>
          <w:tcPr>
            <w:tcW w:w="1447" w:type="pct"/>
            <w:vMerge/>
            <w:shd w:val="clear" w:color="auto" w:fill="1F497D" w:themeFill="text2"/>
            <w:noWrap/>
          </w:tcPr>
          <w:p w14:paraId="364A64FD" w14:textId="77777777" w:rsidR="004360EA" w:rsidRPr="00C16A36" w:rsidRDefault="004360EA" w:rsidP="0029505D">
            <w:pPr>
              <w:spacing w:after="0"/>
              <w:jc w:val="center"/>
              <w:rPr>
                <w:rFonts w:ascii="Arial" w:hAnsi="Arial" w:cs="Arial"/>
                <w:bCs/>
                <w:color w:val="000000"/>
                <w:sz w:val="20"/>
                <w:szCs w:val="18"/>
              </w:rPr>
            </w:pPr>
          </w:p>
        </w:tc>
        <w:tc>
          <w:tcPr>
            <w:tcW w:w="882" w:type="pct"/>
            <w:shd w:val="clear" w:color="auto" w:fill="1F497D" w:themeFill="text2"/>
            <w:vAlign w:val="center"/>
          </w:tcPr>
          <w:p w14:paraId="5F10FD00" w14:textId="77777777" w:rsidR="004360EA" w:rsidRPr="00C16A36" w:rsidRDefault="004360EA"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644" w:type="pct"/>
            <w:tcBorders>
              <w:right w:val="single" w:sz="4" w:space="0" w:color="auto"/>
            </w:tcBorders>
            <w:shd w:val="clear" w:color="auto" w:fill="1F497D" w:themeFill="text2"/>
            <w:noWrap/>
            <w:vAlign w:val="center"/>
          </w:tcPr>
          <w:p w14:paraId="29C6C098" w14:textId="77777777" w:rsidR="004360EA" w:rsidRPr="00C16A36" w:rsidRDefault="004360EA"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c>
          <w:tcPr>
            <w:tcW w:w="883" w:type="pct"/>
            <w:tcBorders>
              <w:top w:val="single" w:sz="4" w:space="0" w:color="auto"/>
              <w:left w:val="single" w:sz="4" w:space="0" w:color="auto"/>
              <w:bottom w:val="single" w:sz="4" w:space="0" w:color="auto"/>
              <w:right w:val="single" w:sz="4" w:space="0" w:color="auto"/>
            </w:tcBorders>
            <w:shd w:val="clear" w:color="auto" w:fill="1F497D" w:themeFill="text2"/>
          </w:tcPr>
          <w:p w14:paraId="48D747A8" w14:textId="77777777" w:rsidR="004360EA" w:rsidRPr="00C16A36" w:rsidRDefault="004360EA"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504" w:type="pct"/>
            <w:tcBorders>
              <w:top w:val="single" w:sz="4" w:space="0" w:color="auto"/>
              <w:left w:val="single" w:sz="4" w:space="0" w:color="auto"/>
              <w:bottom w:val="single" w:sz="4" w:space="0" w:color="auto"/>
              <w:right w:val="single" w:sz="4" w:space="0" w:color="auto"/>
            </w:tcBorders>
            <w:shd w:val="clear" w:color="auto" w:fill="1F497D" w:themeFill="text2"/>
          </w:tcPr>
          <w:p w14:paraId="05E4D9F7" w14:textId="77777777" w:rsidR="004360EA" w:rsidRPr="00C16A36" w:rsidRDefault="004360EA" w:rsidP="009A1C4C">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r>
      <w:tr w:rsidR="004360EA" w:rsidRPr="00F7435D" w14:paraId="72BEDBD5" w14:textId="77777777" w:rsidTr="009A1C4C">
        <w:trPr>
          <w:trHeight w:val="289"/>
        </w:trPr>
        <w:tc>
          <w:tcPr>
            <w:tcW w:w="640" w:type="pct"/>
          </w:tcPr>
          <w:p w14:paraId="5B84A427" w14:textId="77777777" w:rsidR="004360EA" w:rsidRPr="00F7435D" w:rsidRDefault="004360EA"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Arriba</w:t>
            </w:r>
          </w:p>
        </w:tc>
        <w:tc>
          <w:tcPr>
            <w:tcW w:w="1447" w:type="pct"/>
            <w:shd w:val="clear" w:color="auto" w:fill="auto"/>
            <w:noWrap/>
          </w:tcPr>
          <w:p w14:paraId="0A9A62DC" w14:textId="77777777" w:rsidR="004360EA" w:rsidRPr="00F7435D" w:rsidRDefault="004360EA" w:rsidP="0029505D">
            <w:pPr>
              <w:spacing w:after="0"/>
              <w:rPr>
                <w:rFonts w:ascii="Arial" w:hAnsi="Arial" w:cs="Arial"/>
                <w:bCs/>
                <w:color w:val="000000"/>
                <w:sz w:val="20"/>
                <w:szCs w:val="20"/>
              </w:rPr>
            </w:pPr>
            <w:r w:rsidRPr="00F7435D">
              <w:rPr>
                <w:rFonts w:ascii="Arial" w:hAnsi="Arial" w:cs="Arial"/>
                <w:bCs/>
                <w:color w:val="000000"/>
                <w:sz w:val="20"/>
                <w:szCs w:val="20"/>
              </w:rPr>
              <w:t>A1-2 - Adquisición y preprocesamiento de materiales</w:t>
            </w:r>
          </w:p>
        </w:tc>
        <w:tc>
          <w:tcPr>
            <w:tcW w:w="882" w:type="pct"/>
            <w:vAlign w:val="center"/>
          </w:tcPr>
          <w:p w14:paraId="5FCF3A9B"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2C083E5A"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534CC7B4"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4" w:type="pct"/>
            <w:tcBorders>
              <w:top w:val="single" w:sz="4" w:space="0" w:color="auto"/>
              <w:left w:val="single" w:sz="4" w:space="0" w:color="auto"/>
              <w:bottom w:val="single" w:sz="4" w:space="0" w:color="auto"/>
              <w:right w:val="single" w:sz="4" w:space="0" w:color="auto"/>
            </w:tcBorders>
            <w:vAlign w:val="center"/>
          </w:tcPr>
          <w:p w14:paraId="43962965"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4360EA" w:rsidRPr="00F7435D" w14:paraId="6D9D3F1B" w14:textId="77777777" w:rsidTr="009A1C4C">
        <w:trPr>
          <w:trHeight w:val="289"/>
        </w:trPr>
        <w:tc>
          <w:tcPr>
            <w:tcW w:w="640" w:type="pct"/>
          </w:tcPr>
          <w:p w14:paraId="1F0479E9" w14:textId="77777777" w:rsidR="004360EA" w:rsidRPr="00F7435D" w:rsidRDefault="004360EA" w:rsidP="0029505D">
            <w:pPr>
              <w:spacing w:after="0" w:line="240" w:lineRule="auto"/>
              <w:rPr>
                <w:rFonts w:ascii="Arial" w:hAnsi="Arial" w:cs="Arial"/>
                <w:color w:val="000000"/>
                <w:sz w:val="20"/>
                <w:szCs w:val="20"/>
              </w:rPr>
            </w:pPr>
            <w:r w:rsidRPr="00F7435D">
              <w:rPr>
                <w:rFonts w:ascii="Arial" w:hAnsi="Arial" w:cs="Arial"/>
                <w:color w:val="000000"/>
                <w:sz w:val="20"/>
                <w:szCs w:val="20"/>
              </w:rPr>
              <w:t>Proceso</w:t>
            </w:r>
          </w:p>
        </w:tc>
        <w:tc>
          <w:tcPr>
            <w:tcW w:w="1447" w:type="pct"/>
            <w:shd w:val="clear" w:color="auto" w:fill="auto"/>
            <w:noWrap/>
          </w:tcPr>
          <w:p w14:paraId="09C5991E" w14:textId="77777777" w:rsidR="004360EA" w:rsidRPr="00F7435D" w:rsidRDefault="004360EA" w:rsidP="0029505D">
            <w:pPr>
              <w:spacing w:after="0"/>
              <w:rPr>
                <w:rFonts w:ascii="Arial" w:hAnsi="Arial" w:cs="Arial"/>
                <w:bCs/>
                <w:color w:val="000000"/>
                <w:sz w:val="20"/>
                <w:szCs w:val="20"/>
              </w:rPr>
            </w:pPr>
            <w:r w:rsidRPr="00F7435D">
              <w:rPr>
                <w:rFonts w:ascii="Arial" w:hAnsi="Arial" w:cs="Arial"/>
                <w:bCs/>
                <w:color w:val="000000"/>
                <w:sz w:val="20"/>
                <w:szCs w:val="20"/>
              </w:rPr>
              <w:t>B1 - Producción</w:t>
            </w:r>
          </w:p>
        </w:tc>
        <w:tc>
          <w:tcPr>
            <w:tcW w:w="882" w:type="pct"/>
            <w:vAlign w:val="center"/>
          </w:tcPr>
          <w:p w14:paraId="7C8FD396"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34B50A78"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205F6381"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4" w:type="pct"/>
            <w:tcBorders>
              <w:top w:val="single" w:sz="4" w:space="0" w:color="auto"/>
              <w:left w:val="single" w:sz="4" w:space="0" w:color="auto"/>
              <w:bottom w:val="single" w:sz="4" w:space="0" w:color="auto"/>
              <w:right w:val="single" w:sz="4" w:space="0" w:color="auto"/>
            </w:tcBorders>
            <w:vAlign w:val="center"/>
          </w:tcPr>
          <w:p w14:paraId="06791167"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4360EA" w:rsidRPr="00F7435D" w14:paraId="66149D4D" w14:textId="77777777" w:rsidTr="009A1C4C">
        <w:trPr>
          <w:trHeight w:val="289"/>
        </w:trPr>
        <w:tc>
          <w:tcPr>
            <w:tcW w:w="640" w:type="pct"/>
            <w:vMerge w:val="restart"/>
          </w:tcPr>
          <w:p w14:paraId="448AF2D5" w14:textId="77777777" w:rsidR="004360EA" w:rsidRPr="00F7435D" w:rsidRDefault="004360EA"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abajo</w:t>
            </w:r>
          </w:p>
        </w:tc>
        <w:tc>
          <w:tcPr>
            <w:tcW w:w="1447" w:type="pct"/>
            <w:shd w:val="clear" w:color="auto" w:fill="auto"/>
            <w:noWrap/>
          </w:tcPr>
          <w:p w14:paraId="2192B151" w14:textId="77777777" w:rsidR="004360EA" w:rsidRPr="00F7435D" w:rsidRDefault="004360EA" w:rsidP="0029505D">
            <w:pPr>
              <w:spacing w:after="0"/>
              <w:rPr>
                <w:rFonts w:ascii="Arial" w:hAnsi="Arial" w:cs="Arial"/>
                <w:color w:val="000000"/>
                <w:sz w:val="20"/>
                <w:szCs w:val="20"/>
              </w:rPr>
            </w:pPr>
            <w:r w:rsidRPr="00F7435D">
              <w:rPr>
                <w:rFonts w:ascii="Arial" w:hAnsi="Arial" w:cs="Arial"/>
                <w:color w:val="000000"/>
                <w:sz w:val="20"/>
                <w:szCs w:val="20"/>
              </w:rPr>
              <w:t>C1 - Distribución y almacenamiento</w:t>
            </w:r>
          </w:p>
        </w:tc>
        <w:tc>
          <w:tcPr>
            <w:tcW w:w="882" w:type="pct"/>
            <w:vAlign w:val="center"/>
          </w:tcPr>
          <w:p w14:paraId="13A94566"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5FD80CC8"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7E6F2D5E"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0A2C71C1"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4360EA" w:rsidRPr="00F7435D" w14:paraId="44E7227B" w14:textId="77777777" w:rsidTr="009A1C4C">
        <w:trPr>
          <w:trHeight w:val="289"/>
        </w:trPr>
        <w:tc>
          <w:tcPr>
            <w:tcW w:w="640" w:type="pct"/>
            <w:vMerge/>
          </w:tcPr>
          <w:p w14:paraId="3FE388E9" w14:textId="77777777" w:rsidR="004360EA" w:rsidRPr="00F7435D" w:rsidRDefault="004360EA" w:rsidP="0029505D">
            <w:pPr>
              <w:spacing w:after="0" w:line="240" w:lineRule="auto"/>
              <w:rPr>
                <w:rFonts w:ascii="Arial" w:hAnsi="Arial" w:cs="Arial"/>
                <w:color w:val="000000"/>
                <w:sz w:val="20"/>
                <w:szCs w:val="20"/>
              </w:rPr>
            </w:pPr>
          </w:p>
        </w:tc>
        <w:tc>
          <w:tcPr>
            <w:tcW w:w="1447" w:type="pct"/>
            <w:shd w:val="clear" w:color="auto" w:fill="auto"/>
            <w:noWrap/>
          </w:tcPr>
          <w:p w14:paraId="170828BD" w14:textId="77777777" w:rsidR="004360EA" w:rsidRPr="00F7435D" w:rsidRDefault="004360EA" w:rsidP="0029505D">
            <w:pPr>
              <w:spacing w:after="0"/>
              <w:rPr>
                <w:rFonts w:ascii="Arial" w:hAnsi="Arial" w:cs="Arial"/>
                <w:color w:val="000000"/>
                <w:sz w:val="20"/>
                <w:szCs w:val="20"/>
              </w:rPr>
            </w:pPr>
            <w:r w:rsidRPr="00F7435D">
              <w:rPr>
                <w:rFonts w:ascii="Arial" w:hAnsi="Arial" w:cs="Arial"/>
                <w:color w:val="000000"/>
                <w:sz w:val="20"/>
                <w:szCs w:val="20"/>
              </w:rPr>
              <w:t>C2 - Uso</w:t>
            </w:r>
          </w:p>
        </w:tc>
        <w:tc>
          <w:tcPr>
            <w:tcW w:w="882" w:type="pct"/>
            <w:vAlign w:val="center"/>
          </w:tcPr>
          <w:p w14:paraId="2F0FA930"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06DA57B4"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01634FE3"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59FC737B"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4360EA" w:rsidRPr="00F7435D" w14:paraId="28C135BA" w14:textId="77777777" w:rsidTr="009A1C4C">
        <w:trPr>
          <w:trHeight w:val="289"/>
        </w:trPr>
        <w:tc>
          <w:tcPr>
            <w:tcW w:w="640" w:type="pct"/>
            <w:vMerge/>
          </w:tcPr>
          <w:p w14:paraId="7222A418" w14:textId="77777777" w:rsidR="004360EA" w:rsidRPr="00F7435D" w:rsidRDefault="004360EA" w:rsidP="0029505D">
            <w:pPr>
              <w:spacing w:after="0" w:line="240" w:lineRule="auto"/>
              <w:rPr>
                <w:rFonts w:ascii="Arial" w:hAnsi="Arial" w:cs="Arial"/>
                <w:color w:val="000000"/>
                <w:sz w:val="20"/>
                <w:szCs w:val="20"/>
              </w:rPr>
            </w:pPr>
          </w:p>
        </w:tc>
        <w:tc>
          <w:tcPr>
            <w:tcW w:w="1447" w:type="pct"/>
            <w:shd w:val="clear" w:color="auto" w:fill="auto"/>
            <w:noWrap/>
          </w:tcPr>
          <w:p w14:paraId="35FE1DA3" w14:textId="77777777" w:rsidR="004360EA" w:rsidRPr="00F7435D" w:rsidRDefault="004360EA" w:rsidP="0029505D">
            <w:pPr>
              <w:spacing w:after="0"/>
              <w:rPr>
                <w:rFonts w:ascii="Arial" w:hAnsi="Arial" w:cs="Arial"/>
                <w:color w:val="000000"/>
                <w:sz w:val="20"/>
                <w:szCs w:val="20"/>
              </w:rPr>
            </w:pPr>
            <w:r w:rsidRPr="00F7435D">
              <w:rPr>
                <w:rFonts w:ascii="Arial" w:hAnsi="Arial" w:cs="Arial"/>
                <w:color w:val="000000"/>
                <w:sz w:val="20"/>
                <w:szCs w:val="20"/>
              </w:rPr>
              <w:t xml:space="preserve">C3 - Fin de la vida útil </w:t>
            </w:r>
          </w:p>
        </w:tc>
        <w:tc>
          <w:tcPr>
            <w:tcW w:w="882" w:type="pct"/>
            <w:vAlign w:val="center"/>
          </w:tcPr>
          <w:p w14:paraId="70C3C5DC"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218A8C59"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5B36FCE2"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67906009" w14:textId="77777777" w:rsidR="004360EA" w:rsidRPr="00F7435D" w:rsidRDefault="004360EA"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4360EA" w:rsidRPr="00F7435D" w14:paraId="63364D35" w14:textId="77777777" w:rsidTr="009A1C4C">
        <w:trPr>
          <w:trHeight w:val="289"/>
        </w:trPr>
        <w:tc>
          <w:tcPr>
            <w:tcW w:w="2087" w:type="pct"/>
            <w:gridSpan w:val="2"/>
          </w:tcPr>
          <w:p w14:paraId="1736EF19" w14:textId="4665905D" w:rsidR="004360EA" w:rsidRPr="00510918" w:rsidRDefault="004360EA" w:rsidP="0029505D">
            <w:pPr>
              <w:spacing w:after="0"/>
              <w:rPr>
                <w:rFonts w:ascii="Arial" w:hAnsi="Arial" w:cs="Arial"/>
                <w:color w:val="000000"/>
                <w:sz w:val="20"/>
                <w:szCs w:val="18"/>
              </w:rPr>
            </w:pPr>
            <w:r w:rsidRPr="00510918">
              <w:rPr>
                <w:rFonts w:ascii="Arial" w:hAnsi="Arial" w:cs="Arial"/>
                <w:b/>
                <w:bCs/>
                <w:color w:val="000000"/>
                <w:sz w:val="20"/>
                <w:szCs w:val="18"/>
              </w:rPr>
              <w:t xml:space="preserve">Huella de carbono del </w:t>
            </w:r>
            <w:r w:rsidR="009921A1" w:rsidRPr="009921A1">
              <w:rPr>
                <w:rFonts w:ascii="Arial" w:hAnsi="Arial" w:cs="Arial"/>
                <w:b/>
                <w:bCs/>
                <w:i/>
                <w:iCs/>
                <w:color w:val="FF0000"/>
                <w:sz w:val="20"/>
                <w:szCs w:val="18"/>
              </w:rPr>
              <w:t>&lt;</w:t>
            </w:r>
            <w:r w:rsidRPr="009921A1">
              <w:rPr>
                <w:rFonts w:ascii="Arial" w:hAnsi="Arial" w:cs="Arial"/>
                <w:b/>
                <w:bCs/>
                <w:i/>
                <w:iCs/>
                <w:color w:val="FF0000"/>
                <w:sz w:val="20"/>
                <w:szCs w:val="18"/>
              </w:rPr>
              <w:t>producto/servicio</w:t>
            </w:r>
            <w:r w:rsidR="009921A1" w:rsidRPr="009921A1">
              <w:rPr>
                <w:rFonts w:ascii="Arial" w:hAnsi="Arial" w:cs="Arial"/>
                <w:b/>
                <w:bCs/>
                <w:i/>
                <w:iCs/>
                <w:color w:val="FF0000"/>
                <w:sz w:val="20"/>
                <w:szCs w:val="18"/>
              </w:rPr>
              <w:t>&gt;</w:t>
            </w:r>
          </w:p>
        </w:tc>
        <w:tc>
          <w:tcPr>
            <w:tcW w:w="882" w:type="pct"/>
          </w:tcPr>
          <w:p w14:paraId="317F5359" w14:textId="77777777" w:rsidR="004360EA" w:rsidRPr="00510918" w:rsidRDefault="004360EA"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644" w:type="pct"/>
            <w:tcBorders>
              <w:right w:val="single" w:sz="4" w:space="0" w:color="auto"/>
            </w:tcBorders>
            <w:shd w:val="clear" w:color="auto" w:fill="auto"/>
          </w:tcPr>
          <w:p w14:paraId="7CAD38D2" w14:textId="77777777" w:rsidR="004360EA" w:rsidRPr="00510918" w:rsidRDefault="004360EA"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100,00%</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C69D909" w14:textId="77777777" w:rsidR="004360EA" w:rsidRPr="00510918" w:rsidRDefault="004360EA"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23B7F4C7" w14:textId="77777777" w:rsidR="004360EA" w:rsidRPr="00510918" w:rsidRDefault="004360EA"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r>
    </w:tbl>
    <w:p w14:paraId="1E69E2C3" w14:textId="77777777" w:rsidR="004360EA" w:rsidRPr="009921A1" w:rsidRDefault="004360EA" w:rsidP="00D576C7">
      <w:pPr>
        <w:spacing w:after="0"/>
        <w:jc w:val="both"/>
        <w:rPr>
          <w:rFonts w:ascii="Arial" w:hAnsi="Arial" w:cs="Arial"/>
          <w:sz w:val="20"/>
          <w:szCs w:val="20"/>
        </w:rPr>
      </w:pPr>
    </w:p>
    <w:p w14:paraId="2261F171" w14:textId="54A76636" w:rsidR="00D43C65" w:rsidRPr="00293444" w:rsidRDefault="000C135B" w:rsidP="00512A49">
      <w:pPr>
        <w:jc w:val="both"/>
        <w:rPr>
          <w:rFonts w:ascii="Arial" w:hAnsi="Arial" w:cs="Arial"/>
          <w:sz w:val="20"/>
          <w:szCs w:val="20"/>
        </w:rPr>
      </w:pPr>
      <w:r w:rsidRPr="00293444">
        <w:rPr>
          <w:rFonts w:ascii="Arial" w:hAnsi="Arial" w:cs="Arial"/>
          <w:sz w:val="20"/>
          <w:szCs w:val="20"/>
        </w:rPr>
        <w:t xml:space="preserve">El sistema de producto </w:t>
      </w:r>
      <w:r w:rsidR="009921A1" w:rsidRPr="009921A1">
        <w:rPr>
          <w:rFonts w:ascii="Arial" w:hAnsi="Arial" w:cs="Arial"/>
          <w:i/>
          <w:iCs/>
          <w:color w:val="FF0000"/>
          <w:sz w:val="20"/>
          <w:szCs w:val="20"/>
        </w:rPr>
        <w:t xml:space="preserve">&lt;si / </w:t>
      </w:r>
      <w:r w:rsidRPr="009921A1">
        <w:rPr>
          <w:rFonts w:ascii="Arial" w:hAnsi="Arial" w:cs="Arial"/>
          <w:i/>
          <w:iCs/>
          <w:color w:val="FF0000"/>
          <w:sz w:val="20"/>
          <w:szCs w:val="20"/>
        </w:rPr>
        <w:t>no</w:t>
      </w:r>
      <w:r w:rsidR="009921A1" w:rsidRPr="009921A1">
        <w:rPr>
          <w:rFonts w:ascii="Arial" w:hAnsi="Arial" w:cs="Arial"/>
          <w:i/>
          <w:iCs/>
          <w:color w:val="FF0000"/>
          <w:sz w:val="20"/>
          <w:szCs w:val="20"/>
        </w:rPr>
        <w:t>&gt;</w:t>
      </w:r>
      <w:r w:rsidRPr="00293444">
        <w:rPr>
          <w:rFonts w:ascii="Arial" w:hAnsi="Arial" w:cs="Arial"/>
          <w:sz w:val="20"/>
          <w:szCs w:val="20"/>
        </w:rPr>
        <w:t xml:space="preserve"> considera el uso o consumo de energía </w:t>
      </w:r>
      <w:r w:rsidR="00D43C65" w:rsidRPr="00293444">
        <w:rPr>
          <w:rFonts w:ascii="Arial" w:hAnsi="Arial" w:cs="Arial"/>
          <w:sz w:val="20"/>
          <w:szCs w:val="20"/>
        </w:rPr>
        <w:t>ERNC</w:t>
      </w:r>
      <w:r w:rsidR="005A03DB" w:rsidRPr="00293444">
        <w:rPr>
          <w:rFonts w:ascii="Arial" w:hAnsi="Arial" w:cs="Arial"/>
          <w:sz w:val="20"/>
          <w:szCs w:val="20"/>
        </w:rPr>
        <w:t xml:space="preserve"> generada por terceros y consumida </w:t>
      </w:r>
      <w:r w:rsidR="009921A1">
        <w:rPr>
          <w:rFonts w:ascii="Arial" w:hAnsi="Arial" w:cs="Arial"/>
          <w:sz w:val="20"/>
          <w:szCs w:val="20"/>
        </w:rPr>
        <w:t xml:space="preserve">dentro del período de datos utilizados </w:t>
      </w:r>
      <w:r w:rsidRPr="00293444">
        <w:rPr>
          <w:rFonts w:ascii="Arial" w:hAnsi="Arial" w:cs="Arial"/>
          <w:sz w:val="20"/>
          <w:szCs w:val="20"/>
        </w:rPr>
        <w:t>(ver</w:t>
      </w:r>
      <w:r w:rsidR="006C77DB" w:rsidRPr="00293444">
        <w:rPr>
          <w:rFonts w:ascii="Arial" w:hAnsi="Arial" w:cs="Arial"/>
          <w:sz w:val="20"/>
          <w:szCs w:val="20"/>
        </w:rPr>
        <w:t xml:space="preserve"> Anexo </w:t>
      </w:r>
      <w:r w:rsidR="009921A1">
        <w:rPr>
          <w:rFonts w:ascii="Arial" w:hAnsi="Arial" w:cs="Arial"/>
          <w:sz w:val="20"/>
          <w:szCs w:val="20"/>
        </w:rPr>
        <w:fldChar w:fldCharType="begin"/>
      </w:r>
      <w:r w:rsidR="009921A1">
        <w:rPr>
          <w:rFonts w:ascii="Arial" w:hAnsi="Arial" w:cs="Arial"/>
          <w:sz w:val="20"/>
          <w:szCs w:val="20"/>
        </w:rPr>
        <w:instrText xml:space="preserve"> REF _Ref195891961 \r \h </w:instrText>
      </w:r>
      <w:r w:rsidR="009921A1">
        <w:rPr>
          <w:rFonts w:ascii="Arial" w:hAnsi="Arial" w:cs="Arial"/>
          <w:sz w:val="20"/>
          <w:szCs w:val="20"/>
        </w:rPr>
      </w:r>
      <w:r w:rsidR="009921A1">
        <w:rPr>
          <w:rFonts w:ascii="Arial" w:hAnsi="Arial" w:cs="Arial"/>
          <w:sz w:val="20"/>
          <w:szCs w:val="20"/>
        </w:rPr>
        <w:fldChar w:fldCharType="separate"/>
      </w:r>
      <w:r w:rsidR="00B52D85">
        <w:rPr>
          <w:rFonts w:ascii="Arial" w:hAnsi="Arial" w:cs="Arial"/>
          <w:sz w:val="20"/>
          <w:szCs w:val="20"/>
        </w:rPr>
        <w:t>9.6</w:t>
      </w:r>
      <w:r w:rsidR="009921A1">
        <w:rPr>
          <w:rFonts w:ascii="Arial" w:hAnsi="Arial" w:cs="Arial"/>
          <w:sz w:val="20"/>
          <w:szCs w:val="20"/>
        </w:rPr>
        <w:fldChar w:fldCharType="end"/>
      </w:r>
      <w:r w:rsidRPr="00293444">
        <w:rPr>
          <w:rFonts w:ascii="Arial" w:hAnsi="Arial" w:cs="Arial"/>
          <w:sz w:val="20"/>
          <w:szCs w:val="20"/>
        </w:rPr>
        <w:t>)</w:t>
      </w:r>
      <w:r w:rsidR="00D43C65" w:rsidRPr="00293444">
        <w:rPr>
          <w:rFonts w:ascii="Arial" w:hAnsi="Arial" w:cs="Arial"/>
          <w:sz w:val="20"/>
          <w:szCs w:val="20"/>
        </w:rPr>
        <w:t>.</w:t>
      </w:r>
    </w:p>
    <w:p w14:paraId="7F9B6596" w14:textId="7C9ECD53" w:rsidR="00E80D8C" w:rsidRPr="00293444" w:rsidRDefault="00B9011B" w:rsidP="00512A49">
      <w:pPr>
        <w:jc w:val="both"/>
        <w:rPr>
          <w:rFonts w:ascii="Arial" w:hAnsi="Arial" w:cs="Arial"/>
          <w:sz w:val="20"/>
          <w:szCs w:val="20"/>
        </w:rPr>
      </w:pPr>
      <w:r w:rsidRPr="001B20A1">
        <w:rPr>
          <w:rFonts w:ascii="Arial" w:hAnsi="Arial" w:cs="Arial"/>
          <w:i/>
          <w:iCs/>
          <w:color w:val="FF0000"/>
          <w:sz w:val="20"/>
          <w:szCs w:val="20"/>
        </w:rPr>
        <w:t>&lt;(si incluye productos intermedios y co</w:t>
      </w:r>
      <w:r w:rsidR="00786ECA">
        <w:rPr>
          <w:rFonts w:ascii="Arial" w:hAnsi="Arial" w:cs="Arial"/>
          <w:i/>
          <w:iCs/>
          <w:color w:val="FF0000"/>
          <w:sz w:val="20"/>
          <w:szCs w:val="20"/>
        </w:rPr>
        <w:t>-</w:t>
      </w:r>
      <w:r w:rsidRPr="001B20A1">
        <w:rPr>
          <w:rFonts w:ascii="Arial" w:hAnsi="Arial" w:cs="Arial"/>
          <w:i/>
          <w:iCs/>
          <w:color w:val="FF0000"/>
          <w:sz w:val="20"/>
          <w:szCs w:val="20"/>
        </w:rPr>
        <w:t xml:space="preserve">productos) </w:t>
      </w:r>
      <w:r w:rsidR="00E80D8C" w:rsidRPr="001B20A1">
        <w:rPr>
          <w:rFonts w:ascii="Arial" w:hAnsi="Arial" w:cs="Arial"/>
          <w:i/>
          <w:iCs/>
          <w:color w:val="FF0000"/>
          <w:sz w:val="20"/>
          <w:szCs w:val="20"/>
        </w:rPr>
        <w:t>Los resul</w:t>
      </w:r>
      <w:r w:rsidR="00E3173F" w:rsidRPr="001B20A1">
        <w:rPr>
          <w:rFonts w:ascii="Arial" w:hAnsi="Arial" w:cs="Arial"/>
          <w:i/>
          <w:iCs/>
          <w:color w:val="FF0000"/>
          <w:sz w:val="20"/>
          <w:szCs w:val="20"/>
        </w:rPr>
        <w:t>tados de emisiones GEI de los productos intermedios y co</w:t>
      </w:r>
      <w:r w:rsidR="00786ECA">
        <w:rPr>
          <w:rFonts w:ascii="Arial" w:hAnsi="Arial" w:cs="Arial"/>
          <w:i/>
          <w:iCs/>
          <w:color w:val="FF0000"/>
          <w:sz w:val="20"/>
          <w:szCs w:val="20"/>
        </w:rPr>
        <w:t>-</w:t>
      </w:r>
      <w:r w:rsidR="00E3173F" w:rsidRPr="001B20A1">
        <w:rPr>
          <w:rFonts w:ascii="Arial" w:hAnsi="Arial" w:cs="Arial"/>
          <w:i/>
          <w:iCs/>
          <w:color w:val="FF0000"/>
          <w:sz w:val="20"/>
          <w:szCs w:val="20"/>
        </w:rPr>
        <w:t xml:space="preserve">productos del sistema de producto </w:t>
      </w:r>
      <w:r w:rsidR="00232CD4" w:rsidRPr="001B20A1">
        <w:rPr>
          <w:rFonts w:ascii="Arial" w:hAnsi="Arial" w:cs="Arial"/>
          <w:i/>
          <w:iCs/>
          <w:color w:val="FF0000"/>
          <w:sz w:val="20"/>
          <w:szCs w:val="20"/>
        </w:rPr>
        <w:t>&lt;</w:t>
      </w:r>
      <w:r w:rsidRPr="001B20A1">
        <w:rPr>
          <w:rFonts w:ascii="Arial" w:hAnsi="Arial" w:cs="Arial"/>
          <w:i/>
          <w:iCs/>
          <w:color w:val="FF0000"/>
          <w:sz w:val="20"/>
          <w:szCs w:val="20"/>
        </w:rPr>
        <w:t>Indicar n</w:t>
      </w:r>
      <w:r w:rsidR="00232CD4" w:rsidRPr="001B20A1">
        <w:rPr>
          <w:rFonts w:ascii="Arial" w:hAnsi="Arial" w:cs="Arial"/>
          <w:i/>
          <w:iCs/>
          <w:color w:val="FF0000"/>
          <w:sz w:val="20"/>
          <w:szCs w:val="20"/>
        </w:rPr>
        <w:t>ombre del producto/servicio&gt;</w:t>
      </w:r>
      <w:r w:rsidR="00E3173F" w:rsidRPr="001B20A1">
        <w:rPr>
          <w:rFonts w:ascii="Arial" w:hAnsi="Arial" w:cs="Arial"/>
          <w:i/>
          <w:iCs/>
          <w:color w:val="FF0000"/>
          <w:sz w:val="20"/>
          <w:szCs w:val="20"/>
        </w:rPr>
        <w:t xml:space="preserve"> se </w:t>
      </w:r>
      <w:r w:rsidR="001B20A1" w:rsidRPr="001B20A1">
        <w:rPr>
          <w:rFonts w:ascii="Arial" w:hAnsi="Arial" w:cs="Arial"/>
          <w:i/>
          <w:iCs/>
          <w:color w:val="FF0000"/>
          <w:sz w:val="20"/>
          <w:szCs w:val="20"/>
        </w:rPr>
        <w:t>describen en</w:t>
      </w:r>
      <w:r w:rsidR="00786ECA">
        <w:rPr>
          <w:rFonts w:ascii="Arial" w:hAnsi="Arial" w:cs="Arial"/>
          <w:i/>
          <w:iCs/>
          <w:color w:val="FF0000"/>
          <w:sz w:val="20"/>
          <w:szCs w:val="20"/>
        </w:rPr>
        <w:t xml:space="preserve"> el</w:t>
      </w:r>
      <w:r w:rsidR="00E3173F" w:rsidRPr="001B20A1">
        <w:rPr>
          <w:rFonts w:ascii="Arial" w:hAnsi="Arial" w:cs="Arial"/>
          <w:i/>
          <w:iCs/>
          <w:color w:val="FF0000"/>
          <w:sz w:val="20"/>
          <w:szCs w:val="20"/>
        </w:rPr>
        <w:t xml:space="preserve"> Anexo </w:t>
      </w:r>
      <w:r w:rsidR="001B20A1" w:rsidRPr="001B20A1">
        <w:rPr>
          <w:rFonts w:ascii="Arial" w:hAnsi="Arial" w:cs="Arial"/>
          <w:i/>
          <w:iCs/>
          <w:color w:val="FF0000"/>
          <w:sz w:val="20"/>
          <w:szCs w:val="20"/>
        </w:rPr>
        <w:fldChar w:fldCharType="begin"/>
      </w:r>
      <w:r w:rsidR="001B20A1" w:rsidRPr="001B20A1">
        <w:rPr>
          <w:rFonts w:ascii="Arial" w:hAnsi="Arial" w:cs="Arial"/>
          <w:i/>
          <w:iCs/>
          <w:color w:val="FF0000"/>
          <w:sz w:val="20"/>
          <w:szCs w:val="20"/>
        </w:rPr>
        <w:instrText xml:space="preserve"> REF _Ref195892307 \r \h  \* MERGEFORMAT </w:instrText>
      </w:r>
      <w:r w:rsidR="001B20A1" w:rsidRPr="001B20A1">
        <w:rPr>
          <w:rFonts w:ascii="Arial" w:hAnsi="Arial" w:cs="Arial"/>
          <w:i/>
          <w:iCs/>
          <w:color w:val="FF0000"/>
          <w:sz w:val="20"/>
          <w:szCs w:val="20"/>
        </w:rPr>
      </w:r>
      <w:r w:rsidR="001B20A1" w:rsidRPr="001B20A1">
        <w:rPr>
          <w:rFonts w:ascii="Arial" w:hAnsi="Arial" w:cs="Arial"/>
          <w:i/>
          <w:iCs/>
          <w:color w:val="FF0000"/>
          <w:sz w:val="20"/>
          <w:szCs w:val="20"/>
        </w:rPr>
        <w:fldChar w:fldCharType="separate"/>
      </w:r>
      <w:r w:rsidR="00B52D85">
        <w:rPr>
          <w:rFonts w:ascii="Arial" w:hAnsi="Arial" w:cs="Arial"/>
          <w:i/>
          <w:iCs/>
          <w:color w:val="FF0000"/>
          <w:sz w:val="20"/>
          <w:szCs w:val="20"/>
        </w:rPr>
        <w:t>9.8</w:t>
      </w:r>
      <w:r w:rsidR="001B20A1" w:rsidRPr="001B20A1">
        <w:rPr>
          <w:rFonts w:ascii="Arial" w:hAnsi="Arial" w:cs="Arial"/>
          <w:i/>
          <w:iCs/>
          <w:color w:val="FF0000"/>
          <w:sz w:val="20"/>
          <w:szCs w:val="20"/>
        </w:rPr>
        <w:fldChar w:fldCharType="end"/>
      </w:r>
      <w:r w:rsidR="001B20A1" w:rsidRPr="001B20A1">
        <w:rPr>
          <w:rFonts w:ascii="Arial" w:hAnsi="Arial" w:cs="Arial"/>
          <w:i/>
          <w:iCs/>
          <w:color w:val="FF0000"/>
          <w:sz w:val="20"/>
          <w:szCs w:val="20"/>
        </w:rPr>
        <w:t>. (si no incluye productos intermedios ni co</w:t>
      </w:r>
      <w:r w:rsidR="0074246B">
        <w:rPr>
          <w:rFonts w:ascii="Arial" w:hAnsi="Arial" w:cs="Arial"/>
          <w:i/>
          <w:iCs/>
          <w:color w:val="FF0000"/>
          <w:sz w:val="20"/>
          <w:szCs w:val="20"/>
        </w:rPr>
        <w:t>-</w:t>
      </w:r>
      <w:r w:rsidR="001B20A1" w:rsidRPr="001B20A1">
        <w:rPr>
          <w:rFonts w:ascii="Arial" w:hAnsi="Arial" w:cs="Arial"/>
          <w:i/>
          <w:iCs/>
          <w:color w:val="FF0000"/>
          <w:sz w:val="20"/>
          <w:szCs w:val="20"/>
        </w:rPr>
        <w:t>productos) E</w:t>
      </w:r>
      <w:r w:rsidR="001B20A1">
        <w:rPr>
          <w:rFonts w:ascii="Arial" w:hAnsi="Arial" w:cs="Arial"/>
          <w:i/>
          <w:iCs/>
          <w:color w:val="FF0000"/>
          <w:sz w:val="20"/>
          <w:szCs w:val="20"/>
        </w:rPr>
        <w:t>liminar p</w:t>
      </w:r>
      <w:r w:rsidR="001B20A1" w:rsidRPr="001B20A1">
        <w:rPr>
          <w:rFonts w:ascii="Arial" w:hAnsi="Arial" w:cs="Arial"/>
          <w:i/>
          <w:iCs/>
          <w:color w:val="FF0000"/>
          <w:sz w:val="20"/>
          <w:szCs w:val="20"/>
        </w:rPr>
        <w:t>árrafo</w:t>
      </w:r>
      <w:r w:rsidR="001B20A1">
        <w:rPr>
          <w:rFonts w:ascii="Arial" w:hAnsi="Arial" w:cs="Arial"/>
          <w:i/>
          <w:iCs/>
          <w:color w:val="FF0000"/>
          <w:sz w:val="20"/>
          <w:szCs w:val="20"/>
        </w:rPr>
        <w:t xml:space="preserve"> y </w:t>
      </w:r>
      <w:r w:rsidR="001B20A1" w:rsidRPr="001B20A1">
        <w:rPr>
          <w:rFonts w:ascii="Arial" w:hAnsi="Arial" w:cs="Arial"/>
          <w:i/>
          <w:iCs/>
          <w:color w:val="FF0000"/>
          <w:sz w:val="20"/>
          <w:szCs w:val="20"/>
        </w:rPr>
        <w:t xml:space="preserve">Anexo </w:t>
      </w:r>
      <w:r w:rsidR="001B20A1" w:rsidRPr="001B20A1">
        <w:rPr>
          <w:rFonts w:ascii="Arial" w:hAnsi="Arial" w:cs="Arial"/>
          <w:i/>
          <w:iCs/>
          <w:color w:val="FF0000"/>
          <w:sz w:val="20"/>
          <w:szCs w:val="20"/>
        </w:rPr>
        <w:fldChar w:fldCharType="begin"/>
      </w:r>
      <w:r w:rsidR="001B20A1" w:rsidRPr="001B20A1">
        <w:rPr>
          <w:rFonts w:ascii="Arial" w:hAnsi="Arial" w:cs="Arial"/>
          <w:i/>
          <w:iCs/>
          <w:color w:val="FF0000"/>
          <w:sz w:val="20"/>
          <w:szCs w:val="20"/>
        </w:rPr>
        <w:instrText xml:space="preserve"> REF _Ref195892307 \r \h  \* MERGEFORMAT </w:instrText>
      </w:r>
      <w:r w:rsidR="001B20A1" w:rsidRPr="001B20A1">
        <w:rPr>
          <w:rFonts w:ascii="Arial" w:hAnsi="Arial" w:cs="Arial"/>
          <w:i/>
          <w:iCs/>
          <w:color w:val="FF0000"/>
          <w:sz w:val="20"/>
          <w:szCs w:val="20"/>
        </w:rPr>
      </w:r>
      <w:r w:rsidR="001B20A1" w:rsidRPr="001B20A1">
        <w:rPr>
          <w:rFonts w:ascii="Arial" w:hAnsi="Arial" w:cs="Arial"/>
          <w:i/>
          <w:iCs/>
          <w:color w:val="FF0000"/>
          <w:sz w:val="20"/>
          <w:szCs w:val="20"/>
        </w:rPr>
        <w:fldChar w:fldCharType="separate"/>
      </w:r>
      <w:r w:rsidR="00B52D85">
        <w:rPr>
          <w:rFonts w:ascii="Arial" w:hAnsi="Arial" w:cs="Arial"/>
          <w:i/>
          <w:iCs/>
          <w:color w:val="FF0000"/>
          <w:sz w:val="20"/>
          <w:szCs w:val="20"/>
        </w:rPr>
        <w:t>9.8</w:t>
      </w:r>
      <w:r w:rsidR="001B20A1" w:rsidRPr="001B20A1">
        <w:rPr>
          <w:rFonts w:ascii="Arial" w:hAnsi="Arial" w:cs="Arial"/>
          <w:i/>
          <w:iCs/>
          <w:color w:val="FF0000"/>
          <w:sz w:val="20"/>
          <w:szCs w:val="20"/>
        </w:rPr>
        <w:fldChar w:fldCharType="end"/>
      </w:r>
      <w:r w:rsidR="001B20A1" w:rsidRPr="001B20A1">
        <w:rPr>
          <w:rFonts w:ascii="Arial" w:hAnsi="Arial" w:cs="Arial"/>
          <w:i/>
          <w:iCs/>
          <w:color w:val="FF0000"/>
          <w:sz w:val="20"/>
          <w:szCs w:val="20"/>
        </w:rPr>
        <w:t>&gt;</w:t>
      </w:r>
    </w:p>
    <w:p w14:paraId="4972B649" w14:textId="77777777" w:rsidR="006A3E9E" w:rsidRPr="00293444" w:rsidRDefault="006A3E9E">
      <w:pPr>
        <w:rPr>
          <w:rFonts w:ascii="Arial" w:hAnsi="Arial" w:cs="Arial"/>
          <w:sz w:val="20"/>
          <w:szCs w:val="20"/>
        </w:rPr>
      </w:pPr>
    </w:p>
    <w:p w14:paraId="02867F0B" w14:textId="77777777" w:rsidR="00D576C7" w:rsidRPr="00F7435D" w:rsidRDefault="00D576C7">
      <w:pPr>
        <w:rPr>
          <w:rFonts w:ascii="Arial" w:hAnsi="Arial" w:cs="Arial"/>
        </w:rPr>
      </w:pPr>
      <w:r w:rsidRPr="00F7435D">
        <w:rPr>
          <w:rFonts w:ascii="Arial" w:hAnsi="Arial" w:cs="Arial"/>
        </w:rPr>
        <w:br w:type="page"/>
      </w:r>
    </w:p>
    <w:p w14:paraId="1A664E6F" w14:textId="1C5B2688" w:rsidR="00BA6762" w:rsidRPr="00851F6C" w:rsidRDefault="00BA6762" w:rsidP="00247957">
      <w:pPr>
        <w:pStyle w:val="Ttulo1"/>
        <w:rPr>
          <w:rFonts w:ascii="Arial" w:hAnsi="Arial" w:cs="Arial"/>
          <w:color w:val="1F497D" w:themeColor="text2"/>
          <w:sz w:val="24"/>
          <w:szCs w:val="24"/>
        </w:rPr>
      </w:pPr>
      <w:bookmarkStart w:id="30" w:name="_Toc134445624"/>
      <w:bookmarkStart w:id="31" w:name="_Toc195898649"/>
      <w:r w:rsidRPr="00851F6C">
        <w:rPr>
          <w:rFonts w:ascii="Arial" w:hAnsi="Arial" w:cs="Arial"/>
          <w:color w:val="1F497D" w:themeColor="text2"/>
          <w:sz w:val="24"/>
          <w:szCs w:val="24"/>
        </w:rPr>
        <w:lastRenderedPageBreak/>
        <w:t>CONCLUSIONES</w:t>
      </w:r>
      <w:bookmarkEnd w:id="30"/>
      <w:bookmarkEnd w:id="31"/>
    </w:p>
    <w:p w14:paraId="4515553A" w14:textId="27966668" w:rsidR="00457087" w:rsidRPr="001B20A1" w:rsidRDefault="00457087" w:rsidP="00457087">
      <w:pPr>
        <w:jc w:val="both"/>
        <w:rPr>
          <w:rFonts w:ascii="Arial" w:hAnsi="Arial" w:cs="Arial"/>
          <w:sz w:val="20"/>
          <w:szCs w:val="20"/>
        </w:rPr>
      </w:pPr>
      <w:r w:rsidRPr="001B20A1">
        <w:rPr>
          <w:rFonts w:ascii="Arial" w:hAnsi="Arial" w:cs="Arial"/>
          <w:sz w:val="20"/>
          <w:szCs w:val="20"/>
        </w:rPr>
        <w:t xml:space="preserve">La huella de carbono del </w:t>
      </w:r>
      <w:r w:rsidR="00B85EE7" w:rsidRPr="00B85EE7">
        <w:rPr>
          <w:rFonts w:ascii="Arial" w:hAnsi="Arial" w:cs="Arial"/>
          <w:i/>
          <w:iCs/>
          <w:color w:val="FF0000"/>
          <w:sz w:val="20"/>
          <w:szCs w:val="20"/>
        </w:rPr>
        <w:t>&lt;</w:t>
      </w:r>
      <w:r w:rsidR="002A5AB8" w:rsidRPr="00B85EE7">
        <w:rPr>
          <w:rFonts w:ascii="Arial" w:hAnsi="Arial" w:cs="Arial"/>
          <w:i/>
          <w:iCs/>
          <w:color w:val="FF0000"/>
          <w:sz w:val="20"/>
          <w:szCs w:val="20"/>
        </w:rPr>
        <w:t>producto/servicio</w:t>
      </w:r>
      <w:r w:rsidR="00B85EE7" w:rsidRPr="00B85EE7">
        <w:rPr>
          <w:rFonts w:ascii="Arial" w:hAnsi="Arial" w:cs="Arial"/>
          <w:i/>
          <w:iCs/>
          <w:color w:val="FF0000"/>
          <w:sz w:val="20"/>
          <w:szCs w:val="20"/>
        </w:rPr>
        <w:t>&gt;</w:t>
      </w:r>
      <w:r w:rsidRPr="001B20A1">
        <w:rPr>
          <w:rFonts w:ascii="Arial" w:hAnsi="Arial" w:cs="Arial"/>
          <w:sz w:val="20"/>
          <w:szCs w:val="20"/>
        </w:rPr>
        <w:t xml:space="preserve"> corresponde a </w:t>
      </w:r>
      <w:r w:rsidR="00B85EE7" w:rsidRPr="00B85EE7">
        <w:rPr>
          <w:rFonts w:ascii="Arial" w:hAnsi="Arial" w:cs="Arial"/>
          <w:i/>
          <w:iCs/>
          <w:color w:val="FF0000"/>
          <w:sz w:val="20"/>
          <w:szCs w:val="20"/>
        </w:rPr>
        <w:t xml:space="preserve">&lt;Indicar </w:t>
      </w:r>
      <w:r w:rsidR="00786ECA">
        <w:rPr>
          <w:rFonts w:ascii="Arial" w:hAnsi="Arial" w:cs="Arial"/>
          <w:i/>
          <w:iCs/>
          <w:color w:val="FF0000"/>
          <w:sz w:val="20"/>
          <w:szCs w:val="20"/>
        </w:rPr>
        <w:t xml:space="preserve">cantidad </w:t>
      </w:r>
      <w:r w:rsidR="00B85EE7" w:rsidRPr="00B85EE7">
        <w:rPr>
          <w:rFonts w:ascii="Arial" w:hAnsi="Arial" w:cs="Arial"/>
          <w:i/>
          <w:iCs/>
          <w:color w:val="FF0000"/>
          <w:sz w:val="20"/>
          <w:szCs w:val="20"/>
        </w:rPr>
        <w:t>de emisiones GEI&gt;</w:t>
      </w:r>
      <w:r w:rsidR="00B85EE7">
        <w:rPr>
          <w:rFonts w:ascii="Arial" w:hAnsi="Arial" w:cs="Arial"/>
          <w:sz w:val="20"/>
          <w:szCs w:val="20"/>
        </w:rPr>
        <w:t xml:space="preserve"> </w:t>
      </w:r>
      <w:r w:rsidR="00232CD4" w:rsidRPr="00B85EE7">
        <w:rPr>
          <w:rFonts w:ascii="Arial" w:hAnsi="Arial" w:cs="Arial"/>
          <w:sz w:val="20"/>
          <w:szCs w:val="20"/>
        </w:rPr>
        <w:t>kg</w:t>
      </w:r>
      <w:r w:rsidRPr="00B85EE7">
        <w:rPr>
          <w:rFonts w:ascii="Arial" w:hAnsi="Arial" w:cs="Arial"/>
          <w:sz w:val="20"/>
          <w:szCs w:val="20"/>
        </w:rPr>
        <w:t>CO</w:t>
      </w:r>
      <w:r w:rsidRPr="00B85EE7">
        <w:rPr>
          <w:rFonts w:ascii="Arial" w:hAnsi="Arial" w:cs="Arial"/>
          <w:sz w:val="20"/>
          <w:szCs w:val="20"/>
          <w:vertAlign w:val="subscript"/>
        </w:rPr>
        <w:t>2</w:t>
      </w:r>
      <w:r w:rsidRPr="00B85EE7">
        <w:rPr>
          <w:rFonts w:ascii="Arial" w:hAnsi="Arial" w:cs="Arial"/>
          <w:sz w:val="20"/>
          <w:szCs w:val="20"/>
        </w:rPr>
        <w:t>e</w:t>
      </w:r>
      <w:r w:rsidR="00295464" w:rsidRPr="00B85EE7">
        <w:rPr>
          <w:rFonts w:ascii="Arial" w:hAnsi="Arial" w:cs="Arial"/>
          <w:sz w:val="20"/>
          <w:szCs w:val="20"/>
        </w:rPr>
        <w:t>/</w:t>
      </w:r>
      <w:r w:rsidR="00B85EE7" w:rsidRPr="00B85EE7">
        <w:rPr>
          <w:rFonts w:ascii="Arial" w:hAnsi="Arial" w:cs="Arial"/>
          <w:i/>
          <w:iCs/>
          <w:color w:val="FF0000"/>
          <w:sz w:val="20"/>
          <w:szCs w:val="20"/>
        </w:rPr>
        <w:t xml:space="preserve">&lt;indicar </w:t>
      </w:r>
      <w:r w:rsidR="00232CD4" w:rsidRPr="00B85EE7">
        <w:rPr>
          <w:rFonts w:ascii="Arial" w:hAnsi="Arial" w:cs="Arial"/>
          <w:i/>
          <w:iCs/>
          <w:color w:val="FF0000"/>
          <w:sz w:val="20"/>
          <w:szCs w:val="20"/>
        </w:rPr>
        <w:t>UD</w:t>
      </w:r>
      <w:r w:rsidR="00B85EE7" w:rsidRPr="00B85EE7">
        <w:rPr>
          <w:rFonts w:ascii="Arial" w:hAnsi="Arial" w:cs="Arial"/>
          <w:i/>
          <w:iCs/>
          <w:color w:val="FF0000"/>
          <w:sz w:val="20"/>
          <w:szCs w:val="20"/>
        </w:rPr>
        <w:t>&gt;</w:t>
      </w:r>
      <w:r w:rsidRPr="001B20A1">
        <w:rPr>
          <w:rFonts w:ascii="Arial" w:hAnsi="Arial" w:cs="Arial"/>
          <w:sz w:val="20"/>
          <w:szCs w:val="20"/>
        </w:rPr>
        <w:t xml:space="preserve">, siendo la etapa </w:t>
      </w:r>
      <w:r w:rsidR="00232CD4" w:rsidRPr="001B20A1">
        <w:rPr>
          <w:rFonts w:ascii="Arial" w:hAnsi="Arial" w:cs="Arial"/>
          <w:i/>
          <w:iCs/>
          <w:color w:val="FF0000"/>
          <w:sz w:val="20"/>
          <w:szCs w:val="20"/>
        </w:rPr>
        <w:t>&lt;</w:t>
      </w:r>
      <w:r w:rsidR="00B85EE7" w:rsidRPr="00B85EE7">
        <w:t xml:space="preserve"> </w:t>
      </w:r>
      <w:r w:rsidR="00B85EE7" w:rsidRPr="00B85EE7">
        <w:rPr>
          <w:rFonts w:ascii="Arial" w:hAnsi="Arial" w:cs="Arial"/>
          <w:i/>
          <w:iCs/>
          <w:color w:val="FF0000"/>
          <w:sz w:val="20"/>
          <w:szCs w:val="20"/>
        </w:rPr>
        <w:t>Adquisición de materiales, Preprocesamiento de materiales, Producción, Distribución y almacenamiento</w:t>
      </w:r>
      <w:r w:rsidR="00232CD4" w:rsidRPr="001B20A1">
        <w:rPr>
          <w:rFonts w:ascii="Arial" w:hAnsi="Arial" w:cs="Arial"/>
          <w:i/>
          <w:iCs/>
          <w:color w:val="FF0000"/>
          <w:sz w:val="20"/>
          <w:szCs w:val="20"/>
        </w:rPr>
        <w:t>&gt;</w:t>
      </w:r>
      <w:r w:rsidR="00D25287" w:rsidRPr="001B20A1">
        <w:rPr>
          <w:rFonts w:ascii="Arial" w:hAnsi="Arial" w:cs="Arial"/>
          <w:sz w:val="20"/>
          <w:szCs w:val="20"/>
        </w:rPr>
        <w:t xml:space="preserve">, </w:t>
      </w:r>
      <w:r w:rsidRPr="001B20A1">
        <w:rPr>
          <w:rFonts w:ascii="Arial" w:hAnsi="Arial" w:cs="Arial"/>
          <w:sz w:val="20"/>
          <w:szCs w:val="20"/>
        </w:rPr>
        <w:t xml:space="preserve">la que contribuye con </w:t>
      </w:r>
      <w:r w:rsidR="00B85EE7">
        <w:rPr>
          <w:rFonts w:ascii="Arial" w:hAnsi="Arial" w:cs="Arial"/>
          <w:sz w:val="20"/>
          <w:szCs w:val="20"/>
        </w:rPr>
        <w:t>la</w:t>
      </w:r>
      <w:r w:rsidRPr="001B20A1">
        <w:rPr>
          <w:rFonts w:ascii="Arial" w:hAnsi="Arial" w:cs="Arial"/>
          <w:sz w:val="20"/>
          <w:szCs w:val="20"/>
        </w:rPr>
        <w:t xml:space="preserve"> mayor parte de las emisiones</w:t>
      </w:r>
      <w:r w:rsidR="00B85EE7">
        <w:rPr>
          <w:rFonts w:ascii="Arial" w:hAnsi="Arial" w:cs="Arial"/>
          <w:sz w:val="20"/>
          <w:szCs w:val="20"/>
        </w:rPr>
        <w:t xml:space="preserve"> GEI</w:t>
      </w:r>
      <w:r w:rsidRPr="001B20A1">
        <w:rPr>
          <w:rFonts w:ascii="Arial" w:hAnsi="Arial" w:cs="Arial"/>
          <w:sz w:val="20"/>
          <w:szCs w:val="20"/>
        </w:rPr>
        <w:t xml:space="preserve">, equivalentes al </w:t>
      </w:r>
      <w:r w:rsidR="00232CD4" w:rsidRPr="001B20A1">
        <w:rPr>
          <w:rFonts w:ascii="Arial" w:hAnsi="Arial" w:cs="Arial"/>
          <w:i/>
          <w:iCs/>
          <w:color w:val="FF0000"/>
          <w:sz w:val="20"/>
          <w:szCs w:val="20"/>
        </w:rPr>
        <w:t>&lt;</w:t>
      </w:r>
      <w:r w:rsidR="00B85EE7">
        <w:rPr>
          <w:rFonts w:ascii="Arial" w:hAnsi="Arial" w:cs="Arial"/>
          <w:i/>
          <w:iCs/>
          <w:color w:val="FF0000"/>
          <w:sz w:val="20"/>
          <w:szCs w:val="20"/>
        </w:rPr>
        <w:t>XX</w:t>
      </w:r>
      <w:r w:rsidR="00786ECA">
        <w:rPr>
          <w:rFonts w:ascii="Arial" w:hAnsi="Arial" w:cs="Arial"/>
          <w:i/>
          <w:iCs/>
          <w:color w:val="FF0000"/>
          <w:sz w:val="20"/>
          <w:szCs w:val="20"/>
        </w:rPr>
        <w:t>,XX</w:t>
      </w:r>
      <w:r w:rsidR="00D413BC" w:rsidRPr="001B20A1">
        <w:rPr>
          <w:rFonts w:ascii="Arial" w:hAnsi="Arial" w:cs="Arial"/>
          <w:i/>
          <w:iCs/>
          <w:color w:val="FF0000"/>
          <w:sz w:val="20"/>
          <w:szCs w:val="20"/>
        </w:rPr>
        <w:t>%</w:t>
      </w:r>
      <w:r w:rsidR="00232CD4" w:rsidRPr="001B20A1">
        <w:rPr>
          <w:rFonts w:ascii="Arial" w:hAnsi="Arial" w:cs="Arial"/>
          <w:i/>
          <w:iCs/>
          <w:color w:val="FF0000"/>
          <w:sz w:val="20"/>
          <w:szCs w:val="20"/>
        </w:rPr>
        <w:t>&gt;</w:t>
      </w:r>
      <w:r w:rsidR="00B85EE7">
        <w:rPr>
          <w:rFonts w:ascii="Arial" w:hAnsi="Arial" w:cs="Arial"/>
          <w:sz w:val="20"/>
          <w:szCs w:val="20"/>
        </w:rPr>
        <w:t xml:space="preserve">, las principales </w:t>
      </w:r>
      <w:r w:rsidRPr="001B20A1">
        <w:rPr>
          <w:rFonts w:ascii="Arial" w:hAnsi="Arial" w:cs="Arial"/>
          <w:sz w:val="20"/>
          <w:szCs w:val="20"/>
        </w:rPr>
        <w:t>fuentes de emisión son:</w:t>
      </w:r>
    </w:p>
    <w:p w14:paraId="5E737CFE" w14:textId="0A1A9DCC" w:rsidR="002366FF" w:rsidRPr="001B20A1" w:rsidRDefault="00457087" w:rsidP="00457087">
      <w:pPr>
        <w:pStyle w:val="Prrafodelista"/>
        <w:numPr>
          <w:ilvl w:val="0"/>
          <w:numId w:val="1"/>
        </w:numPr>
        <w:jc w:val="both"/>
        <w:rPr>
          <w:rFonts w:ascii="Arial" w:hAnsi="Arial" w:cs="Arial"/>
          <w:b/>
          <w:sz w:val="20"/>
          <w:szCs w:val="20"/>
        </w:rPr>
      </w:pPr>
      <w:r w:rsidRPr="001B20A1">
        <w:rPr>
          <w:rFonts w:ascii="Arial" w:hAnsi="Arial" w:cs="Arial"/>
          <w:sz w:val="20"/>
          <w:szCs w:val="20"/>
        </w:rPr>
        <w:t>Fuente de emisión</w:t>
      </w:r>
      <w:r w:rsidR="00B85EE7">
        <w:rPr>
          <w:rFonts w:ascii="Arial" w:hAnsi="Arial" w:cs="Arial"/>
          <w:sz w:val="20"/>
          <w:szCs w:val="20"/>
        </w:rPr>
        <w:t xml:space="preserve"> de</w:t>
      </w:r>
      <w:r w:rsidRPr="001B20A1">
        <w:rPr>
          <w:rFonts w:ascii="Arial" w:hAnsi="Arial" w:cs="Arial"/>
          <w:sz w:val="20"/>
          <w:szCs w:val="20"/>
        </w:rPr>
        <w:t xml:space="preserve"> </w:t>
      </w:r>
      <w:r w:rsidRPr="00B85EE7">
        <w:rPr>
          <w:rFonts w:ascii="Arial" w:hAnsi="Arial" w:cs="Arial"/>
          <w:i/>
          <w:iCs/>
          <w:color w:val="FF0000"/>
          <w:sz w:val="20"/>
          <w:szCs w:val="20"/>
        </w:rPr>
        <w:t>&lt;</w:t>
      </w:r>
      <w:r w:rsidR="00B85EE7" w:rsidRPr="00B85EE7">
        <w:rPr>
          <w:rFonts w:ascii="Arial" w:hAnsi="Arial" w:cs="Arial"/>
          <w:i/>
          <w:iCs/>
          <w:color w:val="FF0000"/>
          <w:sz w:val="20"/>
          <w:szCs w:val="20"/>
        </w:rPr>
        <w:t xml:space="preserve">nombre de </w:t>
      </w:r>
      <w:r w:rsidRPr="00B85EE7">
        <w:rPr>
          <w:rFonts w:ascii="Arial" w:hAnsi="Arial" w:cs="Arial"/>
          <w:i/>
          <w:iCs/>
          <w:color w:val="FF0000"/>
          <w:sz w:val="20"/>
          <w:szCs w:val="20"/>
        </w:rPr>
        <w:t>fuente de emisión&gt;</w:t>
      </w:r>
      <w:r w:rsidRPr="00B85EE7">
        <w:rPr>
          <w:rFonts w:ascii="Arial" w:hAnsi="Arial" w:cs="Arial"/>
          <w:sz w:val="20"/>
          <w:szCs w:val="20"/>
        </w:rPr>
        <w:t>,</w:t>
      </w:r>
      <w:r w:rsidR="00D25287" w:rsidRPr="00B85EE7">
        <w:rPr>
          <w:rFonts w:ascii="Arial" w:hAnsi="Arial" w:cs="Arial"/>
          <w:sz w:val="20"/>
          <w:szCs w:val="20"/>
        </w:rPr>
        <w:t xml:space="preserve"> etapa </w:t>
      </w:r>
      <w:r w:rsidR="00D25287" w:rsidRPr="00B85EE7">
        <w:rPr>
          <w:rFonts w:ascii="Arial" w:hAnsi="Arial" w:cs="Arial"/>
          <w:i/>
          <w:iCs/>
          <w:color w:val="FF0000"/>
          <w:sz w:val="20"/>
          <w:szCs w:val="20"/>
        </w:rPr>
        <w:t>&lt;Adquisición de materiales, Preprocesamiento de materiales, Producción, Distribución y almacenamiento&gt;</w:t>
      </w:r>
      <w:r w:rsidR="00D25287" w:rsidRPr="001B20A1">
        <w:rPr>
          <w:rFonts w:ascii="Arial" w:hAnsi="Arial" w:cs="Arial"/>
          <w:sz w:val="20"/>
          <w:szCs w:val="20"/>
        </w:rPr>
        <w:t xml:space="preserve">, </w:t>
      </w:r>
      <w:r w:rsidRPr="001B20A1">
        <w:rPr>
          <w:rFonts w:ascii="Arial" w:hAnsi="Arial" w:cs="Arial"/>
          <w:sz w:val="20"/>
          <w:szCs w:val="20"/>
        </w:rPr>
        <w:t xml:space="preserve">que contribuye con un </w:t>
      </w:r>
      <w:r w:rsidRPr="00B85EE7">
        <w:rPr>
          <w:rFonts w:ascii="Arial" w:hAnsi="Arial" w:cs="Arial"/>
          <w:i/>
          <w:iCs/>
          <w:color w:val="FF0000"/>
          <w:sz w:val="20"/>
          <w:szCs w:val="20"/>
        </w:rPr>
        <w:t>&lt;</w:t>
      </w:r>
      <w:r w:rsidR="00D25287" w:rsidRPr="00B85EE7">
        <w:rPr>
          <w:rFonts w:ascii="Arial" w:hAnsi="Arial" w:cs="Arial"/>
          <w:i/>
          <w:iCs/>
          <w:color w:val="FF0000"/>
          <w:sz w:val="20"/>
          <w:szCs w:val="20"/>
        </w:rPr>
        <w:t xml:space="preserve"> XX</w:t>
      </w:r>
      <w:r w:rsidR="00786ECA">
        <w:rPr>
          <w:rFonts w:ascii="Arial" w:hAnsi="Arial" w:cs="Arial"/>
          <w:i/>
          <w:iCs/>
          <w:color w:val="FF0000"/>
          <w:sz w:val="20"/>
          <w:szCs w:val="20"/>
        </w:rPr>
        <w:t>,XX</w:t>
      </w:r>
      <w:r w:rsidR="00D25287" w:rsidRPr="00B85EE7">
        <w:rPr>
          <w:rFonts w:ascii="Arial" w:hAnsi="Arial" w:cs="Arial"/>
          <w:i/>
          <w:iCs/>
          <w:color w:val="FF0000"/>
          <w:sz w:val="20"/>
          <w:szCs w:val="20"/>
        </w:rPr>
        <w:t>%</w:t>
      </w:r>
      <w:r w:rsidR="00B85EE7" w:rsidRPr="00B85EE7">
        <w:rPr>
          <w:rFonts w:ascii="Arial" w:hAnsi="Arial" w:cs="Arial"/>
          <w:i/>
          <w:iCs/>
          <w:color w:val="FF0000"/>
          <w:sz w:val="20"/>
          <w:szCs w:val="20"/>
        </w:rPr>
        <w:t>&gt;</w:t>
      </w:r>
      <w:r w:rsidR="00D25287" w:rsidRPr="00B85EE7">
        <w:rPr>
          <w:rFonts w:ascii="Arial" w:hAnsi="Arial" w:cs="Arial"/>
          <w:sz w:val="20"/>
          <w:szCs w:val="20"/>
        </w:rPr>
        <w:t xml:space="preserve">, </w:t>
      </w:r>
      <w:r w:rsidR="00B85EE7" w:rsidRPr="00B85EE7">
        <w:rPr>
          <w:rFonts w:ascii="Arial" w:hAnsi="Arial" w:cs="Arial"/>
          <w:sz w:val="20"/>
          <w:szCs w:val="20"/>
        </w:rPr>
        <w:t xml:space="preserve">equivalente a </w:t>
      </w:r>
      <w:r w:rsidR="00B85EE7" w:rsidRPr="00B85EE7">
        <w:rPr>
          <w:rFonts w:ascii="Arial" w:hAnsi="Arial" w:cs="Arial"/>
          <w:i/>
          <w:iCs/>
          <w:color w:val="FF0000"/>
          <w:sz w:val="20"/>
          <w:szCs w:val="20"/>
        </w:rPr>
        <w:t>&lt;Indicar cifra de emisiones GEI&gt;</w:t>
      </w:r>
      <w:r w:rsidR="00B85EE7">
        <w:rPr>
          <w:rFonts w:ascii="Arial" w:hAnsi="Arial" w:cs="Arial"/>
          <w:sz w:val="20"/>
          <w:szCs w:val="20"/>
        </w:rPr>
        <w:t xml:space="preserve"> </w:t>
      </w:r>
      <w:r w:rsidR="00B85EE7" w:rsidRPr="00B85EE7">
        <w:rPr>
          <w:rFonts w:ascii="Arial" w:hAnsi="Arial" w:cs="Arial"/>
          <w:sz w:val="20"/>
          <w:szCs w:val="20"/>
        </w:rPr>
        <w:t>kgCO</w:t>
      </w:r>
      <w:r w:rsidR="00B85EE7" w:rsidRPr="00B85EE7">
        <w:rPr>
          <w:rFonts w:ascii="Arial" w:hAnsi="Arial" w:cs="Arial"/>
          <w:sz w:val="20"/>
          <w:szCs w:val="20"/>
          <w:vertAlign w:val="subscript"/>
        </w:rPr>
        <w:t>2</w:t>
      </w:r>
      <w:r w:rsidR="00B85EE7" w:rsidRPr="00B85EE7">
        <w:rPr>
          <w:rFonts w:ascii="Arial" w:hAnsi="Arial" w:cs="Arial"/>
          <w:sz w:val="20"/>
          <w:szCs w:val="20"/>
        </w:rPr>
        <w:t>e/</w:t>
      </w:r>
      <w:r w:rsidR="00B85EE7" w:rsidRPr="00B85EE7">
        <w:rPr>
          <w:rFonts w:ascii="Arial" w:hAnsi="Arial" w:cs="Arial"/>
          <w:i/>
          <w:iCs/>
          <w:color w:val="FF0000"/>
          <w:sz w:val="20"/>
          <w:szCs w:val="20"/>
        </w:rPr>
        <w:t>&lt;indicar UD&gt;</w:t>
      </w:r>
      <w:r w:rsidRPr="001B20A1">
        <w:rPr>
          <w:rFonts w:ascii="Arial" w:hAnsi="Arial" w:cs="Arial"/>
          <w:sz w:val="20"/>
          <w:szCs w:val="20"/>
        </w:rPr>
        <w:t>.</w:t>
      </w:r>
    </w:p>
    <w:p w14:paraId="6BCDD725" w14:textId="1EE71BB4" w:rsidR="00B85EE7" w:rsidRPr="001B20A1" w:rsidRDefault="00B85EE7" w:rsidP="00B85EE7">
      <w:pPr>
        <w:pStyle w:val="Prrafodelista"/>
        <w:numPr>
          <w:ilvl w:val="0"/>
          <w:numId w:val="1"/>
        </w:numPr>
        <w:jc w:val="both"/>
        <w:rPr>
          <w:rFonts w:ascii="Arial" w:hAnsi="Arial" w:cs="Arial"/>
          <w:b/>
          <w:sz w:val="20"/>
          <w:szCs w:val="20"/>
        </w:rPr>
      </w:pPr>
      <w:r w:rsidRPr="001B20A1">
        <w:rPr>
          <w:rFonts w:ascii="Arial" w:hAnsi="Arial" w:cs="Arial"/>
          <w:sz w:val="20"/>
          <w:szCs w:val="20"/>
        </w:rPr>
        <w:t>Fuente de emisión</w:t>
      </w:r>
      <w:r>
        <w:rPr>
          <w:rFonts w:ascii="Arial" w:hAnsi="Arial" w:cs="Arial"/>
          <w:sz w:val="20"/>
          <w:szCs w:val="20"/>
        </w:rPr>
        <w:t xml:space="preserve"> de</w:t>
      </w:r>
      <w:r w:rsidRPr="001B20A1">
        <w:rPr>
          <w:rFonts w:ascii="Arial" w:hAnsi="Arial" w:cs="Arial"/>
          <w:sz w:val="20"/>
          <w:szCs w:val="20"/>
        </w:rPr>
        <w:t xml:space="preserve"> </w:t>
      </w:r>
      <w:r w:rsidRPr="00B85EE7">
        <w:rPr>
          <w:rFonts w:ascii="Arial" w:hAnsi="Arial" w:cs="Arial"/>
          <w:i/>
          <w:iCs/>
          <w:color w:val="FF0000"/>
          <w:sz w:val="20"/>
          <w:szCs w:val="20"/>
        </w:rPr>
        <w:t>&lt;nombre de fuente de emisión&gt;</w:t>
      </w:r>
      <w:r w:rsidRPr="00B85EE7">
        <w:rPr>
          <w:rFonts w:ascii="Arial" w:hAnsi="Arial" w:cs="Arial"/>
          <w:sz w:val="20"/>
          <w:szCs w:val="20"/>
        </w:rPr>
        <w:t xml:space="preserve">, etapa </w:t>
      </w:r>
      <w:r w:rsidRPr="00B85EE7">
        <w:rPr>
          <w:rFonts w:ascii="Arial" w:hAnsi="Arial" w:cs="Arial"/>
          <w:i/>
          <w:iCs/>
          <w:color w:val="FF0000"/>
          <w:sz w:val="20"/>
          <w:szCs w:val="20"/>
        </w:rPr>
        <w:t>&lt;Adquisición de materiales, Preprocesamiento de materiales, Producción, Distribución y almacenamiento&gt;</w:t>
      </w:r>
      <w:r w:rsidRPr="001B20A1">
        <w:rPr>
          <w:rFonts w:ascii="Arial" w:hAnsi="Arial" w:cs="Arial"/>
          <w:sz w:val="20"/>
          <w:szCs w:val="20"/>
        </w:rPr>
        <w:t xml:space="preserve">, que contribuye con un </w:t>
      </w:r>
      <w:r w:rsidRPr="00B85EE7">
        <w:rPr>
          <w:rFonts w:ascii="Arial" w:hAnsi="Arial" w:cs="Arial"/>
          <w:i/>
          <w:iCs/>
          <w:color w:val="FF0000"/>
          <w:sz w:val="20"/>
          <w:szCs w:val="20"/>
        </w:rPr>
        <w:t>&lt; XX</w:t>
      </w:r>
      <w:r w:rsidR="00786ECA">
        <w:rPr>
          <w:rFonts w:ascii="Arial" w:hAnsi="Arial" w:cs="Arial"/>
          <w:i/>
          <w:iCs/>
          <w:color w:val="FF0000"/>
          <w:sz w:val="20"/>
          <w:szCs w:val="20"/>
        </w:rPr>
        <w:t>,XX</w:t>
      </w:r>
      <w:r w:rsidRPr="00B85EE7">
        <w:rPr>
          <w:rFonts w:ascii="Arial" w:hAnsi="Arial" w:cs="Arial"/>
          <w:i/>
          <w:iCs/>
          <w:color w:val="FF0000"/>
          <w:sz w:val="20"/>
          <w:szCs w:val="20"/>
        </w:rPr>
        <w:t>%&gt;</w:t>
      </w:r>
      <w:r w:rsidRPr="00B85EE7">
        <w:rPr>
          <w:rFonts w:ascii="Arial" w:hAnsi="Arial" w:cs="Arial"/>
          <w:sz w:val="20"/>
          <w:szCs w:val="20"/>
        </w:rPr>
        <w:t xml:space="preserve">, equivalente a </w:t>
      </w:r>
      <w:r w:rsidRPr="00B85EE7">
        <w:rPr>
          <w:rFonts w:ascii="Arial" w:hAnsi="Arial" w:cs="Arial"/>
          <w:i/>
          <w:iCs/>
          <w:color w:val="FF0000"/>
          <w:sz w:val="20"/>
          <w:szCs w:val="20"/>
        </w:rPr>
        <w:t>&lt;Indicar cifra de emisiones GEI&gt;</w:t>
      </w:r>
      <w:r>
        <w:rPr>
          <w:rFonts w:ascii="Arial" w:hAnsi="Arial" w:cs="Arial"/>
          <w:sz w:val="20"/>
          <w:szCs w:val="20"/>
        </w:rPr>
        <w:t xml:space="preserve"> </w:t>
      </w:r>
      <w:r w:rsidRPr="00B85EE7">
        <w:rPr>
          <w:rFonts w:ascii="Arial" w:hAnsi="Arial" w:cs="Arial"/>
          <w:sz w:val="20"/>
          <w:szCs w:val="20"/>
        </w:rPr>
        <w:t>kgCO</w:t>
      </w:r>
      <w:r w:rsidRPr="00B85EE7">
        <w:rPr>
          <w:rFonts w:ascii="Arial" w:hAnsi="Arial" w:cs="Arial"/>
          <w:sz w:val="20"/>
          <w:szCs w:val="20"/>
          <w:vertAlign w:val="subscript"/>
        </w:rPr>
        <w:t>2</w:t>
      </w:r>
      <w:r w:rsidRPr="00B85EE7">
        <w:rPr>
          <w:rFonts w:ascii="Arial" w:hAnsi="Arial" w:cs="Arial"/>
          <w:sz w:val="20"/>
          <w:szCs w:val="20"/>
        </w:rPr>
        <w:t>e/</w:t>
      </w:r>
      <w:r w:rsidRPr="00B85EE7">
        <w:rPr>
          <w:rFonts w:ascii="Arial" w:hAnsi="Arial" w:cs="Arial"/>
          <w:i/>
          <w:iCs/>
          <w:color w:val="FF0000"/>
          <w:sz w:val="20"/>
          <w:szCs w:val="20"/>
        </w:rPr>
        <w:t>&lt;indicar UD&gt;</w:t>
      </w:r>
      <w:r w:rsidRPr="001B20A1">
        <w:rPr>
          <w:rFonts w:ascii="Arial" w:hAnsi="Arial" w:cs="Arial"/>
          <w:sz w:val="20"/>
          <w:szCs w:val="20"/>
        </w:rPr>
        <w:t>.</w:t>
      </w:r>
    </w:p>
    <w:p w14:paraId="52C397F5" w14:textId="308D605F" w:rsidR="00B85EE7" w:rsidRPr="001B20A1" w:rsidRDefault="00B85EE7" w:rsidP="00B85EE7">
      <w:pPr>
        <w:pStyle w:val="Prrafodelista"/>
        <w:numPr>
          <w:ilvl w:val="0"/>
          <w:numId w:val="1"/>
        </w:numPr>
        <w:jc w:val="both"/>
        <w:rPr>
          <w:rFonts w:ascii="Arial" w:hAnsi="Arial" w:cs="Arial"/>
          <w:b/>
          <w:sz w:val="20"/>
          <w:szCs w:val="20"/>
        </w:rPr>
      </w:pPr>
      <w:r w:rsidRPr="001B20A1">
        <w:rPr>
          <w:rFonts w:ascii="Arial" w:hAnsi="Arial" w:cs="Arial"/>
          <w:sz w:val="20"/>
          <w:szCs w:val="20"/>
        </w:rPr>
        <w:t>Fuente de emisión</w:t>
      </w:r>
      <w:r>
        <w:rPr>
          <w:rFonts w:ascii="Arial" w:hAnsi="Arial" w:cs="Arial"/>
          <w:sz w:val="20"/>
          <w:szCs w:val="20"/>
        </w:rPr>
        <w:t xml:space="preserve"> de</w:t>
      </w:r>
      <w:r w:rsidRPr="001B20A1">
        <w:rPr>
          <w:rFonts w:ascii="Arial" w:hAnsi="Arial" w:cs="Arial"/>
          <w:sz w:val="20"/>
          <w:szCs w:val="20"/>
        </w:rPr>
        <w:t xml:space="preserve"> </w:t>
      </w:r>
      <w:r w:rsidRPr="00B85EE7">
        <w:rPr>
          <w:rFonts w:ascii="Arial" w:hAnsi="Arial" w:cs="Arial"/>
          <w:i/>
          <w:iCs/>
          <w:color w:val="FF0000"/>
          <w:sz w:val="20"/>
          <w:szCs w:val="20"/>
        </w:rPr>
        <w:t>&lt;nombre de fuente de emisión&gt;</w:t>
      </w:r>
      <w:r w:rsidRPr="00B85EE7">
        <w:rPr>
          <w:rFonts w:ascii="Arial" w:hAnsi="Arial" w:cs="Arial"/>
          <w:sz w:val="20"/>
          <w:szCs w:val="20"/>
        </w:rPr>
        <w:t xml:space="preserve">, etapa </w:t>
      </w:r>
      <w:r w:rsidRPr="00B85EE7">
        <w:rPr>
          <w:rFonts w:ascii="Arial" w:hAnsi="Arial" w:cs="Arial"/>
          <w:i/>
          <w:iCs/>
          <w:color w:val="FF0000"/>
          <w:sz w:val="20"/>
          <w:szCs w:val="20"/>
        </w:rPr>
        <w:t>&lt;Adquisición de materiales, Preprocesamiento de materiales, Producción, Distribución y almacenamiento&gt;</w:t>
      </w:r>
      <w:r w:rsidRPr="001B20A1">
        <w:rPr>
          <w:rFonts w:ascii="Arial" w:hAnsi="Arial" w:cs="Arial"/>
          <w:sz w:val="20"/>
          <w:szCs w:val="20"/>
        </w:rPr>
        <w:t xml:space="preserve">, que contribuye con un </w:t>
      </w:r>
      <w:r w:rsidRPr="00B85EE7">
        <w:rPr>
          <w:rFonts w:ascii="Arial" w:hAnsi="Arial" w:cs="Arial"/>
          <w:i/>
          <w:iCs/>
          <w:color w:val="FF0000"/>
          <w:sz w:val="20"/>
          <w:szCs w:val="20"/>
        </w:rPr>
        <w:t>&lt; XX</w:t>
      </w:r>
      <w:r w:rsidR="00786ECA">
        <w:rPr>
          <w:rFonts w:ascii="Arial" w:hAnsi="Arial" w:cs="Arial"/>
          <w:i/>
          <w:iCs/>
          <w:color w:val="FF0000"/>
          <w:sz w:val="20"/>
          <w:szCs w:val="20"/>
        </w:rPr>
        <w:t>,XX</w:t>
      </w:r>
      <w:r w:rsidRPr="00B85EE7">
        <w:rPr>
          <w:rFonts w:ascii="Arial" w:hAnsi="Arial" w:cs="Arial"/>
          <w:i/>
          <w:iCs/>
          <w:color w:val="FF0000"/>
          <w:sz w:val="20"/>
          <w:szCs w:val="20"/>
        </w:rPr>
        <w:t>%&gt;</w:t>
      </w:r>
      <w:r w:rsidRPr="00B85EE7">
        <w:rPr>
          <w:rFonts w:ascii="Arial" w:hAnsi="Arial" w:cs="Arial"/>
          <w:sz w:val="20"/>
          <w:szCs w:val="20"/>
        </w:rPr>
        <w:t xml:space="preserve">, equivalente a </w:t>
      </w:r>
      <w:r w:rsidRPr="00B85EE7">
        <w:rPr>
          <w:rFonts w:ascii="Arial" w:hAnsi="Arial" w:cs="Arial"/>
          <w:i/>
          <w:iCs/>
          <w:color w:val="FF0000"/>
          <w:sz w:val="20"/>
          <w:szCs w:val="20"/>
        </w:rPr>
        <w:t>&lt;Indicar cifra de emisiones GEI&gt;</w:t>
      </w:r>
      <w:r>
        <w:rPr>
          <w:rFonts w:ascii="Arial" w:hAnsi="Arial" w:cs="Arial"/>
          <w:sz w:val="20"/>
          <w:szCs w:val="20"/>
        </w:rPr>
        <w:t xml:space="preserve"> </w:t>
      </w:r>
      <w:r w:rsidRPr="00B85EE7">
        <w:rPr>
          <w:rFonts w:ascii="Arial" w:hAnsi="Arial" w:cs="Arial"/>
          <w:sz w:val="20"/>
          <w:szCs w:val="20"/>
        </w:rPr>
        <w:t>kgCO</w:t>
      </w:r>
      <w:r w:rsidRPr="00B85EE7">
        <w:rPr>
          <w:rFonts w:ascii="Arial" w:hAnsi="Arial" w:cs="Arial"/>
          <w:sz w:val="20"/>
          <w:szCs w:val="20"/>
          <w:vertAlign w:val="subscript"/>
        </w:rPr>
        <w:t>2</w:t>
      </w:r>
      <w:r w:rsidRPr="00B85EE7">
        <w:rPr>
          <w:rFonts w:ascii="Arial" w:hAnsi="Arial" w:cs="Arial"/>
          <w:sz w:val="20"/>
          <w:szCs w:val="20"/>
        </w:rPr>
        <w:t>e/</w:t>
      </w:r>
      <w:r w:rsidRPr="00B85EE7">
        <w:rPr>
          <w:rFonts w:ascii="Arial" w:hAnsi="Arial" w:cs="Arial"/>
          <w:i/>
          <w:iCs/>
          <w:color w:val="FF0000"/>
          <w:sz w:val="20"/>
          <w:szCs w:val="20"/>
        </w:rPr>
        <w:t>&lt;indicar UD&gt;</w:t>
      </w:r>
      <w:r w:rsidRPr="001B20A1">
        <w:rPr>
          <w:rFonts w:ascii="Arial" w:hAnsi="Arial" w:cs="Arial"/>
          <w:sz w:val="20"/>
          <w:szCs w:val="20"/>
        </w:rPr>
        <w:t>.</w:t>
      </w:r>
    </w:p>
    <w:p w14:paraId="66DD192D" w14:textId="5A68F26E" w:rsidR="00D25287" w:rsidRPr="001B20A1" w:rsidRDefault="00D25287" w:rsidP="002C6950">
      <w:pPr>
        <w:jc w:val="both"/>
        <w:rPr>
          <w:rFonts w:ascii="Arial" w:hAnsi="Arial" w:cs="Arial"/>
          <w:bCs/>
          <w:sz w:val="20"/>
          <w:szCs w:val="20"/>
        </w:rPr>
      </w:pPr>
      <w:r w:rsidRPr="001B20A1">
        <w:rPr>
          <w:rFonts w:ascii="Arial" w:hAnsi="Arial" w:cs="Arial"/>
          <w:bCs/>
          <w:sz w:val="20"/>
          <w:szCs w:val="20"/>
        </w:rPr>
        <w:t xml:space="preserve">Esta contabilidad de huella de carbono de </w:t>
      </w:r>
      <w:r w:rsidR="00B85EE7" w:rsidRPr="00B85EE7">
        <w:rPr>
          <w:rFonts w:ascii="Arial" w:hAnsi="Arial" w:cs="Arial"/>
          <w:bCs/>
          <w:i/>
          <w:iCs/>
          <w:color w:val="FF0000"/>
          <w:sz w:val="20"/>
          <w:szCs w:val="20"/>
        </w:rPr>
        <w:t>&lt;</w:t>
      </w:r>
      <w:r w:rsidRPr="00B85EE7">
        <w:rPr>
          <w:rFonts w:ascii="Arial" w:hAnsi="Arial" w:cs="Arial"/>
          <w:bCs/>
          <w:i/>
          <w:iCs/>
          <w:color w:val="FF0000"/>
          <w:sz w:val="20"/>
          <w:szCs w:val="20"/>
        </w:rPr>
        <w:t>producto</w:t>
      </w:r>
      <w:r w:rsidR="00B85EE7" w:rsidRPr="00B85EE7">
        <w:rPr>
          <w:rFonts w:ascii="Arial" w:hAnsi="Arial" w:cs="Arial"/>
          <w:bCs/>
          <w:i/>
          <w:iCs/>
          <w:color w:val="FF0000"/>
          <w:sz w:val="20"/>
          <w:szCs w:val="20"/>
        </w:rPr>
        <w:t>/servicio&gt;</w:t>
      </w:r>
      <w:r w:rsidRPr="001B20A1">
        <w:rPr>
          <w:rFonts w:ascii="Arial" w:hAnsi="Arial" w:cs="Arial"/>
          <w:bCs/>
          <w:sz w:val="20"/>
          <w:szCs w:val="20"/>
        </w:rPr>
        <w:t xml:space="preserve"> </w:t>
      </w:r>
      <w:r w:rsidRPr="001B20A1">
        <w:rPr>
          <w:rFonts w:ascii="Arial" w:hAnsi="Arial" w:cs="Arial"/>
          <w:bCs/>
          <w:color w:val="FF0000"/>
          <w:sz w:val="20"/>
          <w:szCs w:val="20"/>
        </w:rPr>
        <w:t xml:space="preserve">&lt;sí/no&gt; </w:t>
      </w:r>
      <w:r w:rsidRPr="001B20A1">
        <w:rPr>
          <w:rFonts w:ascii="Arial" w:hAnsi="Arial" w:cs="Arial"/>
          <w:bCs/>
          <w:sz w:val="20"/>
          <w:szCs w:val="20"/>
        </w:rPr>
        <w:t xml:space="preserve">consideró </w:t>
      </w:r>
      <w:r w:rsidR="00724BA6" w:rsidRPr="001B20A1">
        <w:rPr>
          <w:rFonts w:ascii="Arial" w:hAnsi="Arial" w:cs="Arial"/>
          <w:bCs/>
          <w:sz w:val="20"/>
          <w:szCs w:val="20"/>
        </w:rPr>
        <w:t>la generación de</w:t>
      </w:r>
      <w:r w:rsidR="00786ECA">
        <w:rPr>
          <w:rFonts w:ascii="Arial" w:hAnsi="Arial" w:cs="Arial"/>
          <w:bCs/>
          <w:sz w:val="20"/>
          <w:szCs w:val="20"/>
        </w:rPr>
        <w:t xml:space="preserve"> productos intermedio / </w:t>
      </w:r>
      <w:r w:rsidR="00724BA6" w:rsidRPr="001B20A1">
        <w:rPr>
          <w:rFonts w:ascii="Arial" w:hAnsi="Arial" w:cs="Arial"/>
          <w:bCs/>
          <w:sz w:val="20"/>
          <w:szCs w:val="20"/>
        </w:rPr>
        <w:t>c</w:t>
      </w:r>
      <w:r w:rsidR="00B85EE7">
        <w:rPr>
          <w:rFonts w:ascii="Arial" w:hAnsi="Arial" w:cs="Arial"/>
          <w:bCs/>
          <w:sz w:val="20"/>
          <w:szCs w:val="20"/>
        </w:rPr>
        <w:t>o</w:t>
      </w:r>
      <w:r w:rsidR="00786ECA">
        <w:rPr>
          <w:rFonts w:ascii="Arial" w:hAnsi="Arial" w:cs="Arial"/>
          <w:bCs/>
          <w:sz w:val="20"/>
          <w:szCs w:val="20"/>
        </w:rPr>
        <w:t>-</w:t>
      </w:r>
      <w:r w:rsidR="00B85EE7">
        <w:rPr>
          <w:rFonts w:ascii="Arial" w:hAnsi="Arial" w:cs="Arial"/>
          <w:bCs/>
          <w:sz w:val="20"/>
          <w:szCs w:val="20"/>
        </w:rPr>
        <w:t>p</w:t>
      </w:r>
      <w:r w:rsidR="00724BA6" w:rsidRPr="001B20A1">
        <w:rPr>
          <w:rFonts w:ascii="Arial" w:hAnsi="Arial" w:cs="Arial"/>
          <w:bCs/>
          <w:sz w:val="20"/>
          <w:szCs w:val="20"/>
        </w:rPr>
        <w:t xml:space="preserve">roductos. </w:t>
      </w:r>
      <w:r w:rsidR="00724BA6" w:rsidRPr="00851F6C">
        <w:rPr>
          <w:rFonts w:ascii="Arial" w:hAnsi="Arial" w:cs="Arial"/>
          <w:bCs/>
          <w:i/>
          <w:iCs/>
          <w:color w:val="FF0000"/>
          <w:sz w:val="20"/>
          <w:szCs w:val="20"/>
        </w:rPr>
        <w:t>&lt;</w:t>
      </w:r>
      <w:r w:rsidR="00851F6C" w:rsidRPr="00851F6C">
        <w:rPr>
          <w:rFonts w:ascii="Arial" w:hAnsi="Arial" w:cs="Arial"/>
          <w:bCs/>
          <w:i/>
          <w:iCs/>
          <w:color w:val="FF0000"/>
          <w:sz w:val="20"/>
          <w:szCs w:val="20"/>
        </w:rPr>
        <w:t>(</w:t>
      </w:r>
      <w:r w:rsidR="005D5F34" w:rsidRPr="00851F6C">
        <w:rPr>
          <w:rFonts w:ascii="Arial" w:hAnsi="Arial" w:cs="Arial"/>
          <w:bCs/>
          <w:i/>
          <w:iCs/>
          <w:color w:val="FF0000"/>
          <w:sz w:val="20"/>
          <w:szCs w:val="20"/>
        </w:rPr>
        <w:t xml:space="preserve">considerar </w:t>
      </w:r>
      <w:r w:rsidR="00851F6C">
        <w:rPr>
          <w:rFonts w:ascii="Arial" w:hAnsi="Arial" w:cs="Arial"/>
          <w:bCs/>
          <w:i/>
          <w:iCs/>
          <w:color w:val="FF0000"/>
          <w:sz w:val="20"/>
          <w:szCs w:val="20"/>
        </w:rPr>
        <w:t>e</w:t>
      </w:r>
      <w:r w:rsidR="005D5F34" w:rsidRPr="00851F6C">
        <w:rPr>
          <w:rFonts w:ascii="Arial" w:hAnsi="Arial" w:cs="Arial"/>
          <w:bCs/>
          <w:i/>
          <w:iCs/>
          <w:color w:val="FF0000"/>
          <w:sz w:val="20"/>
          <w:szCs w:val="20"/>
        </w:rPr>
        <w:t xml:space="preserve">l </w:t>
      </w:r>
      <w:r w:rsidR="00724BA6" w:rsidRPr="00851F6C">
        <w:rPr>
          <w:rFonts w:ascii="Arial" w:hAnsi="Arial" w:cs="Arial"/>
          <w:bCs/>
          <w:i/>
          <w:iCs/>
          <w:color w:val="FF0000"/>
          <w:sz w:val="20"/>
          <w:szCs w:val="20"/>
        </w:rPr>
        <w:t>siguiente párrafo</w:t>
      </w:r>
      <w:r w:rsidR="005D5F34" w:rsidRPr="00851F6C">
        <w:rPr>
          <w:rFonts w:ascii="Arial" w:hAnsi="Arial" w:cs="Arial"/>
          <w:bCs/>
          <w:i/>
          <w:iCs/>
          <w:color w:val="FF0000"/>
          <w:sz w:val="20"/>
          <w:szCs w:val="20"/>
        </w:rPr>
        <w:t>, sí y solamente sí</w:t>
      </w:r>
      <w:r w:rsidR="00724BA6" w:rsidRPr="00851F6C">
        <w:rPr>
          <w:rFonts w:ascii="Arial" w:hAnsi="Arial" w:cs="Arial"/>
          <w:bCs/>
          <w:i/>
          <w:iCs/>
          <w:color w:val="FF0000"/>
          <w:sz w:val="20"/>
          <w:szCs w:val="20"/>
        </w:rPr>
        <w:t xml:space="preserve"> </w:t>
      </w:r>
      <w:r w:rsidR="005D5F34" w:rsidRPr="00851F6C">
        <w:rPr>
          <w:rFonts w:ascii="Arial" w:hAnsi="Arial" w:cs="Arial"/>
          <w:bCs/>
          <w:i/>
          <w:iCs/>
          <w:color w:val="FF0000"/>
          <w:sz w:val="20"/>
          <w:szCs w:val="20"/>
        </w:rPr>
        <w:t xml:space="preserve">se incluyeron emisiones asociadas a </w:t>
      </w:r>
      <w:r w:rsidR="00552B7A">
        <w:rPr>
          <w:rFonts w:ascii="Arial" w:hAnsi="Arial" w:cs="Arial"/>
          <w:bCs/>
          <w:i/>
          <w:iCs/>
          <w:color w:val="FF0000"/>
          <w:sz w:val="20"/>
          <w:szCs w:val="20"/>
        </w:rPr>
        <w:t>productos intermedios</w:t>
      </w:r>
      <w:r w:rsidR="00724BA6" w:rsidRPr="00851F6C">
        <w:rPr>
          <w:rFonts w:ascii="Arial" w:hAnsi="Arial" w:cs="Arial"/>
          <w:bCs/>
          <w:i/>
          <w:iCs/>
          <w:color w:val="FF0000"/>
          <w:sz w:val="20"/>
          <w:szCs w:val="20"/>
        </w:rPr>
        <w:t>/co</w:t>
      </w:r>
      <w:r w:rsidR="00552B7A">
        <w:rPr>
          <w:rFonts w:ascii="Arial" w:hAnsi="Arial" w:cs="Arial"/>
          <w:bCs/>
          <w:i/>
          <w:iCs/>
          <w:color w:val="FF0000"/>
          <w:sz w:val="20"/>
          <w:szCs w:val="20"/>
        </w:rPr>
        <w:t>-</w:t>
      </w:r>
      <w:r w:rsidR="00724BA6" w:rsidRPr="00851F6C">
        <w:rPr>
          <w:rFonts w:ascii="Arial" w:hAnsi="Arial" w:cs="Arial"/>
          <w:bCs/>
          <w:i/>
          <w:iCs/>
          <w:color w:val="FF0000"/>
          <w:sz w:val="20"/>
          <w:szCs w:val="20"/>
        </w:rPr>
        <w:t>productos</w:t>
      </w:r>
      <w:r w:rsidR="00851F6C" w:rsidRPr="00851F6C">
        <w:rPr>
          <w:rFonts w:ascii="Arial" w:hAnsi="Arial" w:cs="Arial"/>
          <w:bCs/>
          <w:i/>
          <w:iCs/>
          <w:color w:val="FF0000"/>
          <w:sz w:val="20"/>
          <w:szCs w:val="20"/>
        </w:rPr>
        <w:t>)</w:t>
      </w:r>
      <w:r w:rsidR="00724BA6" w:rsidRPr="00851F6C">
        <w:rPr>
          <w:rFonts w:ascii="Arial" w:hAnsi="Arial" w:cs="Arial"/>
          <w:bCs/>
          <w:i/>
          <w:iCs/>
          <w:color w:val="FF0000"/>
          <w:sz w:val="20"/>
          <w:szCs w:val="20"/>
        </w:rPr>
        <w:t xml:space="preserve"> Los</w:t>
      </w:r>
      <w:r w:rsidR="00552B7A">
        <w:rPr>
          <w:rFonts w:ascii="Arial" w:hAnsi="Arial" w:cs="Arial"/>
          <w:bCs/>
          <w:i/>
          <w:iCs/>
          <w:color w:val="FF0000"/>
          <w:sz w:val="20"/>
          <w:szCs w:val="20"/>
        </w:rPr>
        <w:t xml:space="preserve"> productos intermedios</w:t>
      </w:r>
      <w:r w:rsidR="00724BA6" w:rsidRPr="00851F6C">
        <w:rPr>
          <w:rFonts w:ascii="Arial" w:hAnsi="Arial" w:cs="Arial"/>
          <w:bCs/>
          <w:i/>
          <w:iCs/>
          <w:color w:val="FF0000"/>
          <w:sz w:val="20"/>
          <w:szCs w:val="20"/>
        </w:rPr>
        <w:t>/co</w:t>
      </w:r>
      <w:r w:rsidR="00552B7A">
        <w:rPr>
          <w:rFonts w:ascii="Arial" w:hAnsi="Arial" w:cs="Arial"/>
          <w:bCs/>
          <w:i/>
          <w:iCs/>
          <w:color w:val="FF0000"/>
          <w:sz w:val="20"/>
          <w:szCs w:val="20"/>
        </w:rPr>
        <w:t>-</w:t>
      </w:r>
      <w:r w:rsidR="00724BA6" w:rsidRPr="00851F6C">
        <w:rPr>
          <w:rFonts w:ascii="Arial" w:hAnsi="Arial" w:cs="Arial"/>
          <w:bCs/>
          <w:i/>
          <w:iCs/>
          <w:color w:val="FF0000"/>
          <w:sz w:val="20"/>
          <w:szCs w:val="20"/>
        </w:rPr>
        <w:t>productos incluidos son: &lt;indicar nombre y unidades físicas generadas</w:t>
      </w:r>
      <w:r w:rsidR="00851F6C" w:rsidRPr="00851F6C">
        <w:rPr>
          <w:rFonts w:ascii="Arial" w:hAnsi="Arial" w:cs="Arial"/>
          <w:bCs/>
          <w:i/>
          <w:iCs/>
          <w:color w:val="FF0000"/>
          <w:sz w:val="20"/>
          <w:szCs w:val="20"/>
        </w:rPr>
        <w:t xml:space="preserve"> de </w:t>
      </w:r>
      <w:r w:rsidR="00552B7A">
        <w:rPr>
          <w:rFonts w:ascii="Arial" w:hAnsi="Arial" w:cs="Arial"/>
          <w:bCs/>
          <w:i/>
          <w:iCs/>
          <w:color w:val="FF0000"/>
          <w:sz w:val="20"/>
          <w:szCs w:val="20"/>
        </w:rPr>
        <w:t>producto intermedio</w:t>
      </w:r>
      <w:r w:rsidR="00851F6C" w:rsidRPr="00851F6C">
        <w:rPr>
          <w:rFonts w:ascii="Arial" w:hAnsi="Arial" w:cs="Arial"/>
          <w:bCs/>
          <w:i/>
          <w:iCs/>
          <w:color w:val="FF0000"/>
          <w:sz w:val="20"/>
          <w:szCs w:val="20"/>
        </w:rPr>
        <w:t>/co</w:t>
      </w:r>
      <w:r w:rsidR="00552B7A">
        <w:rPr>
          <w:rFonts w:ascii="Arial" w:hAnsi="Arial" w:cs="Arial"/>
          <w:bCs/>
          <w:i/>
          <w:iCs/>
          <w:color w:val="FF0000"/>
          <w:sz w:val="20"/>
          <w:szCs w:val="20"/>
        </w:rPr>
        <w:t>-</w:t>
      </w:r>
      <w:r w:rsidR="00851F6C" w:rsidRPr="00851F6C">
        <w:rPr>
          <w:rFonts w:ascii="Arial" w:hAnsi="Arial" w:cs="Arial"/>
          <w:bCs/>
          <w:i/>
          <w:iCs/>
          <w:color w:val="FF0000"/>
          <w:sz w:val="20"/>
          <w:szCs w:val="20"/>
        </w:rPr>
        <w:t>producto</w:t>
      </w:r>
      <w:r w:rsidR="00724BA6" w:rsidRPr="00851F6C">
        <w:rPr>
          <w:rFonts w:ascii="Arial" w:hAnsi="Arial" w:cs="Arial"/>
          <w:bCs/>
          <w:i/>
          <w:iCs/>
          <w:color w:val="FF0000"/>
          <w:sz w:val="20"/>
          <w:szCs w:val="20"/>
        </w:rPr>
        <w:t>&gt;</w:t>
      </w:r>
      <w:r w:rsidR="00851F6C" w:rsidRPr="00851F6C">
        <w:rPr>
          <w:rFonts w:ascii="Arial" w:hAnsi="Arial" w:cs="Arial"/>
          <w:bCs/>
          <w:i/>
          <w:iCs/>
          <w:color w:val="FF0000"/>
          <w:sz w:val="20"/>
          <w:szCs w:val="20"/>
        </w:rPr>
        <w:t>,</w:t>
      </w:r>
      <w:r w:rsidR="00724BA6" w:rsidRPr="00851F6C">
        <w:rPr>
          <w:rFonts w:ascii="Arial" w:hAnsi="Arial" w:cs="Arial"/>
          <w:bCs/>
          <w:i/>
          <w:iCs/>
          <w:color w:val="FF0000"/>
          <w:sz w:val="20"/>
          <w:szCs w:val="20"/>
        </w:rPr>
        <w:t xml:space="preserve"> </w:t>
      </w:r>
      <w:r w:rsidR="00851F6C">
        <w:rPr>
          <w:rFonts w:ascii="Arial" w:hAnsi="Arial" w:cs="Arial"/>
          <w:bCs/>
          <w:i/>
          <w:iCs/>
          <w:color w:val="FF0000"/>
          <w:sz w:val="20"/>
          <w:szCs w:val="20"/>
        </w:rPr>
        <w:t>que</w:t>
      </w:r>
      <w:r w:rsidR="00724BA6" w:rsidRPr="00851F6C">
        <w:rPr>
          <w:rFonts w:ascii="Arial" w:hAnsi="Arial" w:cs="Arial"/>
          <w:bCs/>
          <w:i/>
          <w:iCs/>
          <w:color w:val="FF0000"/>
          <w:sz w:val="20"/>
          <w:szCs w:val="20"/>
        </w:rPr>
        <w:t xml:space="preserve"> </w:t>
      </w:r>
      <w:r w:rsidR="00851F6C" w:rsidRPr="00851F6C">
        <w:rPr>
          <w:rFonts w:ascii="Arial" w:hAnsi="Arial" w:cs="Arial"/>
          <w:bCs/>
          <w:i/>
          <w:iCs/>
          <w:color w:val="FF0000"/>
          <w:sz w:val="20"/>
          <w:szCs w:val="20"/>
        </w:rPr>
        <w:t xml:space="preserve">consideran un impacto de emisiones GEI unitarias de </w:t>
      </w:r>
      <w:r w:rsidR="00851F6C" w:rsidRPr="00851F6C">
        <w:rPr>
          <w:rFonts w:ascii="Arial" w:hAnsi="Arial" w:cs="Arial"/>
          <w:i/>
          <w:iCs/>
          <w:color w:val="FF0000"/>
          <w:sz w:val="20"/>
          <w:szCs w:val="20"/>
        </w:rPr>
        <w:t xml:space="preserve">&lt;Indicar </w:t>
      </w:r>
      <w:r w:rsidR="00552B7A">
        <w:rPr>
          <w:rFonts w:ascii="Arial" w:hAnsi="Arial" w:cs="Arial"/>
          <w:i/>
          <w:iCs/>
          <w:color w:val="FF0000"/>
          <w:sz w:val="20"/>
          <w:szCs w:val="20"/>
        </w:rPr>
        <w:t xml:space="preserve">cantidad </w:t>
      </w:r>
      <w:r w:rsidR="00851F6C" w:rsidRPr="00851F6C">
        <w:rPr>
          <w:rFonts w:ascii="Arial" w:hAnsi="Arial" w:cs="Arial"/>
          <w:i/>
          <w:iCs/>
          <w:color w:val="FF0000"/>
          <w:sz w:val="20"/>
          <w:szCs w:val="20"/>
        </w:rPr>
        <w:t>de emisiones GEI&gt; kgCO</w:t>
      </w:r>
      <w:r w:rsidR="00851F6C" w:rsidRPr="00851F6C">
        <w:rPr>
          <w:rFonts w:ascii="Arial" w:hAnsi="Arial" w:cs="Arial"/>
          <w:i/>
          <w:iCs/>
          <w:color w:val="FF0000"/>
          <w:sz w:val="20"/>
          <w:szCs w:val="20"/>
          <w:vertAlign w:val="subscript"/>
        </w:rPr>
        <w:t>2</w:t>
      </w:r>
      <w:r w:rsidR="00851F6C" w:rsidRPr="00851F6C">
        <w:rPr>
          <w:rFonts w:ascii="Arial" w:hAnsi="Arial" w:cs="Arial"/>
          <w:i/>
          <w:iCs/>
          <w:color w:val="FF0000"/>
          <w:sz w:val="20"/>
          <w:szCs w:val="20"/>
        </w:rPr>
        <w:t>e/&lt;indicar UD&gt;.&gt;</w:t>
      </w:r>
    </w:p>
    <w:p w14:paraId="3EC5ED4F" w14:textId="4A2DC052" w:rsidR="00851F6C" w:rsidRDefault="00851F6C">
      <w:pPr>
        <w:rPr>
          <w:rFonts w:ascii="Arial" w:hAnsi="Arial" w:cs="Arial"/>
          <w:b/>
        </w:rPr>
      </w:pPr>
      <w:r>
        <w:rPr>
          <w:rFonts w:ascii="Arial" w:hAnsi="Arial" w:cs="Arial"/>
          <w:b/>
        </w:rPr>
        <w:br w:type="page"/>
      </w:r>
    </w:p>
    <w:p w14:paraId="75B3CBAC" w14:textId="2BAD529D" w:rsidR="00851F6C" w:rsidRPr="00851F6C" w:rsidRDefault="00851F6C" w:rsidP="00851F6C">
      <w:pPr>
        <w:pStyle w:val="Ttulo1"/>
        <w:rPr>
          <w:rFonts w:ascii="Arial" w:hAnsi="Arial" w:cs="Arial"/>
          <w:color w:val="1F497D" w:themeColor="text2"/>
          <w:sz w:val="24"/>
          <w:szCs w:val="24"/>
        </w:rPr>
      </w:pPr>
      <w:bookmarkStart w:id="32" w:name="_Toc195898650"/>
      <w:r w:rsidRPr="00851F6C">
        <w:rPr>
          <w:rFonts w:ascii="Arial" w:hAnsi="Arial" w:cs="Arial"/>
          <w:color w:val="1F497D" w:themeColor="text2"/>
          <w:sz w:val="24"/>
          <w:szCs w:val="24"/>
        </w:rPr>
        <w:lastRenderedPageBreak/>
        <w:t>REFERENCIAS</w:t>
      </w:r>
      <w:bookmarkEnd w:id="32"/>
    </w:p>
    <w:p w14:paraId="5942BA15" w14:textId="77777777" w:rsidR="0067309D" w:rsidRPr="0067309D" w:rsidRDefault="0067309D" w:rsidP="0067309D">
      <w:pPr>
        <w:pStyle w:val="Prrafodelista"/>
        <w:numPr>
          <w:ilvl w:val="0"/>
          <w:numId w:val="1"/>
        </w:numPr>
        <w:spacing w:after="120"/>
        <w:ind w:left="714" w:hanging="357"/>
        <w:contextualSpacing w:val="0"/>
        <w:jc w:val="both"/>
        <w:rPr>
          <w:rFonts w:ascii="Arial" w:hAnsi="Arial" w:cs="Arial"/>
          <w:sz w:val="20"/>
          <w:szCs w:val="20"/>
        </w:rPr>
      </w:pPr>
      <w:r w:rsidRPr="0067309D">
        <w:rPr>
          <w:rFonts w:ascii="Arial" w:hAnsi="Arial" w:cs="Arial"/>
          <w:b/>
          <w:sz w:val="20"/>
          <w:szCs w:val="20"/>
        </w:rPr>
        <w:t>NCh-ISO 14026:2019.</w:t>
      </w:r>
      <w:r w:rsidRPr="0067309D">
        <w:rPr>
          <w:rFonts w:ascii="Arial" w:hAnsi="Arial" w:cs="Arial"/>
          <w:sz w:val="20"/>
          <w:szCs w:val="20"/>
        </w:rPr>
        <w:t xml:space="preserve"> Etiquetas y declaraciones ambientales – Principios, requisitos y directrices para la comunicación de información sobre huellas.</w:t>
      </w:r>
    </w:p>
    <w:p w14:paraId="77F388BB" w14:textId="77777777" w:rsidR="0067309D" w:rsidRPr="0067309D" w:rsidRDefault="0067309D" w:rsidP="0067309D">
      <w:pPr>
        <w:pStyle w:val="Prrafodelista"/>
        <w:numPr>
          <w:ilvl w:val="0"/>
          <w:numId w:val="1"/>
        </w:numPr>
        <w:spacing w:after="120"/>
        <w:ind w:left="714" w:hanging="357"/>
        <w:contextualSpacing w:val="0"/>
        <w:jc w:val="both"/>
        <w:rPr>
          <w:rFonts w:ascii="Arial" w:hAnsi="Arial" w:cs="Arial"/>
          <w:sz w:val="20"/>
          <w:szCs w:val="20"/>
        </w:rPr>
      </w:pPr>
      <w:r w:rsidRPr="0067309D">
        <w:rPr>
          <w:rFonts w:ascii="Arial" w:hAnsi="Arial" w:cs="Arial"/>
          <w:b/>
          <w:sz w:val="20"/>
          <w:szCs w:val="20"/>
        </w:rPr>
        <w:t>NCh-ISO 14067:2019.</w:t>
      </w:r>
      <w:r w:rsidRPr="0067309D">
        <w:rPr>
          <w:rFonts w:ascii="Arial" w:hAnsi="Arial" w:cs="Arial"/>
          <w:sz w:val="20"/>
          <w:szCs w:val="20"/>
        </w:rPr>
        <w:t xml:space="preserve"> Gases de efecto invernadero – Huella de carbono de productos – Requisitos y directrices para cuantificación</w:t>
      </w:r>
    </w:p>
    <w:p w14:paraId="003322BF" w14:textId="77777777" w:rsidR="0067309D" w:rsidRPr="0067309D" w:rsidRDefault="0067309D" w:rsidP="0067309D">
      <w:pPr>
        <w:pStyle w:val="Prrafodelista"/>
        <w:numPr>
          <w:ilvl w:val="0"/>
          <w:numId w:val="1"/>
        </w:numPr>
        <w:spacing w:after="120"/>
        <w:ind w:left="714" w:hanging="357"/>
        <w:contextualSpacing w:val="0"/>
        <w:jc w:val="both"/>
        <w:rPr>
          <w:rFonts w:ascii="Arial" w:hAnsi="Arial" w:cs="Arial"/>
          <w:sz w:val="20"/>
          <w:szCs w:val="20"/>
        </w:rPr>
      </w:pPr>
      <w:r w:rsidRPr="0067309D">
        <w:rPr>
          <w:rFonts w:ascii="Arial" w:hAnsi="Arial" w:cs="Arial"/>
          <w:b/>
          <w:sz w:val="20"/>
          <w:szCs w:val="20"/>
        </w:rPr>
        <w:t>Protocolo de Gases Efecto Invernadero (2005).</w:t>
      </w:r>
      <w:r w:rsidRPr="0067309D">
        <w:rPr>
          <w:rFonts w:ascii="Arial" w:hAnsi="Arial" w:cs="Arial"/>
          <w:sz w:val="20"/>
          <w:szCs w:val="20"/>
        </w:rPr>
        <w:t xml:space="preserve"> Estándar Corporativo de Contabilidad y Reporte.</w:t>
      </w:r>
    </w:p>
    <w:p w14:paraId="12AE8CA5" w14:textId="742217A4" w:rsidR="0067309D" w:rsidRPr="0067309D" w:rsidRDefault="0067309D" w:rsidP="0029505D">
      <w:pPr>
        <w:pStyle w:val="Prrafodelista"/>
        <w:numPr>
          <w:ilvl w:val="0"/>
          <w:numId w:val="1"/>
        </w:numPr>
        <w:spacing w:after="120"/>
        <w:ind w:left="714" w:hanging="357"/>
        <w:contextualSpacing w:val="0"/>
        <w:jc w:val="both"/>
        <w:rPr>
          <w:rFonts w:ascii="Arial" w:hAnsi="Arial" w:cs="Arial"/>
          <w:b/>
        </w:rPr>
      </w:pPr>
      <w:r w:rsidRPr="0067309D">
        <w:rPr>
          <w:rFonts w:ascii="Arial" w:hAnsi="Arial" w:cs="Arial"/>
          <w:b/>
          <w:sz w:val="20"/>
          <w:szCs w:val="20"/>
        </w:rPr>
        <w:t>Protocolo de Gases Efecto Invernadero (2011).</w:t>
      </w:r>
      <w:r w:rsidRPr="0067309D">
        <w:rPr>
          <w:rFonts w:ascii="Arial" w:hAnsi="Arial" w:cs="Arial"/>
          <w:sz w:val="20"/>
          <w:szCs w:val="20"/>
        </w:rPr>
        <w:t xml:space="preserve"> Estándar de Contabilidad y Reporte del Ciclo de Vida de Productos.</w:t>
      </w:r>
    </w:p>
    <w:p w14:paraId="27BECD62" w14:textId="0E1B0CC7" w:rsidR="00606AE5" w:rsidRPr="00F7435D" w:rsidRDefault="00606AE5">
      <w:pPr>
        <w:rPr>
          <w:rFonts w:ascii="Arial" w:hAnsi="Arial" w:cs="Arial"/>
          <w:b/>
        </w:rPr>
      </w:pPr>
      <w:r w:rsidRPr="00F7435D">
        <w:rPr>
          <w:rFonts w:ascii="Arial" w:hAnsi="Arial" w:cs="Arial"/>
          <w:b/>
        </w:rPr>
        <w:br w:type="page"/>
      </w:r>
    </w:p>
    <w:p w14:paraId="5DD9F70D" w14:textId="7F0C836B" w:rsidR="00BA6762" w:rsidRPr="002F65E8" w:rsidRDefault="00BA6762" w:rsidP="00247957">
      <w:pPr>
        <w:pStyle w:val="Ttulo1"/>
        <w:rPr>
          <w:rFonts w:ascii="Arial" w:hAnsi="Arial" w:cs="Arial"/>
          <w:color w:val="1F497D" w:themeColor="text2"/>
          <w:sz w:val="24"/>
          <w:szCs w:val="24"/>
        </w:rPr>
      </w:pPr>
      <w:bookmarkStart w:id="33" w:name="_Toc134445625"/>
      <w:bookmarkStart w:id="34" w:name="_Toc195898651"/>
      <w:r w:rsidRPr="002F65E8">
        <w:rPr>
          <w:rFonts w:ascii="Arial" w:hAnsi="Arial" w:cs="Arial"/>
          <w:color w:val="1F497D" w:themeColor="text2"/>
          <w:sz w:val="24"/>
          <w:szCs w:val="24"/>
        </w:rPr>
        <w:lastRenderedPageBreak/>
        <w:t>ANEXOS</w:t>
      </w:r>
      <w:bookmarkEnd w:id="33"/>
      <w:bookmarkEnd w:id="34"/>
    </w:p>
    <w:p w14:paraId="0DE78E62" w14:textId="364AFB39" w:rsidR="00743E9D" w:rsidRPr="002F65E8" w:rsidRDefault="00743E9D" w:rsidP="00247957">
      <w:pPr>
        <w:pStyle w:val="Ttulo2"/>
        <w:rPr>
          <w:rFonts w:ascii="Arial" w:hAnsi="Arial" w:cs="Arial"/>
          <w:sz w:val="20"/>
          <w:szCs w:val="20"/>
        </w:rPr>
      </w:pPr>
      <w:bookmarkStart w:id="35" w:name="_Toc134445626"/>
      <w:bookmarkStart w:id="36" w:name="_Toc195898652"/>
      <w:r w:rsidRPr="002F65E8">
        <w:rPr>
          <w:rFonts w:ascii="Arial" w:hAnsi="Arial" w:cs="Arial"/>
          <w:sz w:val="20"/>
          <w:szCs w:val="20"/>
        </w:rPr>
        <w:t>Glosario</w:t>
      </w:r>
      <w:bookmarkEnd w:id="35"/>
      <w:bookmarkEnd w:id="36"/>
    </w:p>
    <w:p w14:paraId="6517C7FC" w14:textId="23994351"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Análisis del ciclo de vida</w:t>
      </w:r>
      <w:r w:rsidR="00724BA6" w:rsidRPr="002F65E8">
        <w:rPr>
          <w:rFonts w:ascii="Arial" w:hAnsi="Arial" w:cs="Arial"/>
          <w:b/>
          <w:sz w:val="20"/>
          <w:szCs w:val="20"/>
        </w:rPr>
        <w:t xml:space="preserve"> (</w:t>
      </w:r>
      <w:r w:rsidRPr="002F65E8">
        <w:rPr>
          <w:rFonts w:ascii="Arial" w:hAnsi="Arial" w:cs="Arial"/>
          <w:b/>
          <w:sz w:val="20"/>
          <w:szCs w:val="20"/>
        </w:rPr>
        <w:t>ACV</w:t>
      </w:r>
      <w:r w:rsidR="00724BA6" w:rsidRPr="002F65E8">
        <w:rPr>
          <w:rFonts w:ascii="Arial" w:hAnsi="Arial" w:cs="Arial"/>
          <w:b/>
          <w:sz w:val="20"/>
          <w:szCs w:val="20"/>
        </w:rPr>
        <w:t>)</w:t>
      </w:r>
    </w:p>
    <w:p w14:paraId="5C5FEAC8"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Recopilación y evaluación de las entradas, las salidas y los impactos ambientales potenciales de un sistema producto a través de su ciclo de vida.</w:t>
      </w:r>
    </w:p>
    <w:p w14:paraId="1EE814C9"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Biomasa</w:t>
      </w:r>
    </w:p>
    <w:p w14:paraId="487215E5"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Material de origen biológico excluyendo el material incrustado en formaciones geológicas y material transformado en material fosilizado.</w:t>
      </w:r>
    </w:p>
    <w:p w14:paraId="7DCE02A2" w14:textId="17BACD31"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Cadena de suministro</w:t>
      </w:r>
    </w:p>
    <w:p w14:paraId="63480A0B"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Aquellos involucrados, a través de los vínculos ascendentes y descendentes, en los procesos y actividades que proporcionan valor en forma de productos al usuario.</w:t>
      </w:r>
    </w:p>
    <w:p w14:paraId="273A9116"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Carbón biogénico</w:t>
      </w:r>
    </w:p>
    <w:p w14:paraId="0CDCC114"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Carbón contenido en la biomasa</w:t>
      </w:r>
    </w:p>
    <w:p w14:paraId="0BE7C5B4"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Carbón fósil</w:t>
      </w:r>
    </w:p>
    <w:p w14:paraId="55984F06"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Carbón que está contenido en material fosilizado</w:t>
      </w:r>
    </w:p>
    <w:p w14:paraId="45691BA7" w14:textId="656EBA7D" w:rsidR="001F45A4" w:rsidRPr="002F65E8" w:rsidRDefault="001F45A4" w:rsidP="001F45A4">
      <w:pPr>
        <w:spacing w:after="0"/>
        <w:jc w:val="both"/>
        <w:rPr>
          <w:rFonts w:ascii="Arial" w:hAnsi="Arial" w:cs="Arial"/>
          <w:sz w:val="20"/>
          <w:szCs w:val="20"/>
        </w:rPr>
      </w:pPr>
      <w:r w:rsidRPr="002F65E8">
        <w:rPr>
          <w:rFonts w:ascii="Arial" w:hAnsi="Arial" w:cs="Arial"/>
          <w:b/>
          <w:sz w:val="20"/>
          <w:szCs w:val="20"/>
        </w:rPr>
        <w:t>Categoría de impacto</w:t>
      </w:r>
    </w:p>
    <w:p w14:paraId="6C56BC3E"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Clase que representa asuntos ambientales de interés a la cual se pueden asignar los resultados del análisis del inventario del ciclo de vida.</w:t>
      </w:r>
    </w:p>
    <w:p w14:paraId="24CFAE85" w14:textId="6D2F77ED"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Categoría de producto</w:t>
      </w:r>
    </w:p>
    <w:p w14:paraId="4E66FB4F"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Grupo de productos que pueden cumplir funciones equivalentes.</w:t>
      </w:r>
    </w:p>
    <w:p w14:paraId="334B4190"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Ciclo de vida</w:t>
      </w:r>
    </w:p>
    <w:p w14:paraId="691F0528"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Etapas consecutivas e interrelacionadas relacionadas con un producto, desde la adquisición de materia prima o de su generación a partir de recursos naturales hasta el tratamiento al final de la vida útil.</w:t>
      </w:r>
    </w:p>
    <w:p w14:paraId="6CAA38CF" w14:textId="7DB165E6"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 xml:space="preserve">Compensación de carbono </w:t>
      </w:r>
    </w:p>
    <w:p w14:paraId="59525E73"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Mecanismo para compensar la totalidad o una parte de la HCP o la HCP parcial mediante la prevención de la liberación, reducción o remoción de una cantidad de emisiones de GEI en un proceso fuera del sistema producto en estudio.</w:t>
      </w:r>
    </w:p>
    <w:p w14:paraId="18893F71" w14:textId="7337D62C"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Co</w:t>
      </w:r>
      <w:r w:rsidR="0074246B">
        <w:rPr>
          <w:rFonts w:ascii="Arial" w:hAnsi="Arial" w:cs="Arial"/>
          <w:b/>
          <w:sz w:val="20"/>
          <w:szCs w:val="20"/>
        </w:rPr>
        <w:t>-</w:t>
      </w:r>
      <w:r w:rsidRPr="002F65E8">
        <w:rPr>
          <w:rFonts w:ascii="Arial" w:hAnsi="Arial" w:cs="Arial"/>
          <w:b/>
          <w:sz w:val="20"/>
          <w:szCs w:val="20"/>
        </w:rPr>
        <w:t>producto</w:t>
      </w:r>
    </w:p>
    <w:p w14:paraId="64539AF4"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Cualquier producto de entre dos o más productos provenientes del mismo proceso unitario o sistema producto.</w:t>
      </w:r>
    </w:p>
    <w:p w14:paraId="416E2726"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Criterios de corte</w:t>
      </w:r>
    </w:p>
    <w:p w14:paraId="39E0B4B2" w14:textId="674D1C20" w:rsidR="00EE6750" w:rsidRDefault="001F45A4" w:rsidP="001F45A4">
      <w:pPr>
        <w:spacing w:after="240"/>
        <w:jc w:val="both"/>
        <w:rPr>
          <w:rFonts w:ascii="Arial" w:hAnsi="Arial" w:cs="Arial"/>
          <w:sz w:val="20"/>
          <w:szCs w:val="20"/>
        </w:rPr>
      </w:pPr>
      <w:r w:rsidRPr="002F65E8">
        <w:rPr>
          <w:rFonts w:ascii="Arial" w:hAnsi="Arial" w:cs="Arial"/>
          <w:sz w:val="20"/>
          <w:szCs w:val="20"/>
        </w:rPr>
        <w:t>Especificación de la cantidad de flujo de materia o de energía o el nivel de significancia de las emisiones de GEI asociadas a los procesos unitarios o al sistema producto para su exclusión del estudio de la HCP.</w:t>
      </w:r>
    </w:p>
    <w:p w14:paraId="143CE194" w14:textId="77777777" w:rsidR="00EE6750" w:rsidRDefault="00EE6750">
      <w:pPr>
        <w:rPr>
          <w:rFonts w:ascii="Arial" w:hAnsi="Arial" w:cs="Arial"/>
          <w:sz w:val="20"/>
          <w:szCs w:val="20"/>
        </w:rPr>
      </w:pPr>
      <w:r>
        <w:rPr>
          <w:rFonts w:ascii="Arial" w:hAnsi="Arial" w:cs="Arial"/>
          <w:sz w:val="20"/>
          <w:szCs w:val="20"/>
        </w:rPr>
        <w:br w:type="page"/>
      </w:r>
    </w:p>
    <w:p w14:paraId="5149245B"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lastRenderedPageBreak/>
        <w:t>Cuantificación de la huella de carbono de un producto</w:t>
      </w:r>
    </w:p>
    <w:p w14:paraId="7E04A068"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Cuantificación de la HCP</w:t>
      </w:r>
    </w:p>
    <w:p w14:paraId="128A9E76"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Actividades que resultan en la determinación de una HCP o una HCP parcial.</w:t>
      </w:r>
    </w:p>
    <w:p w14:paraId="3257C6A8"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Dióxido de carbono equivalente</w:t>
      </w:r>
    </w:p>
    <w:p w14:paraId="6C6CF5EB"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CO</w:t>
      </w:r>
      <w:r w:rsidRPr="002F65E8">
        <w:rPr>
          <w:rFonts w:ascii="Arial" w:hAnsi="Arial" w:cs="Arial"/>
          <w:b/>
          <w:sz w:val="20"/>
          <w:szCs w:val="20"/>
          <w:vertAlign w:val="subscript"/>
        </w:rPr>
        <w:t>2</w:t>
      </w:r>
      <w:r w:rsidRPr="002F65E8">
        <w:rPr>
          <w:rFonts w:ascii="Arial" w:hAnsi="Arial" w:cs="Arial"/>
          <w:b/>
          <w:sz w:val="20"/>
          <w:szCs w:val="20"/>
        </w:rPr>
        <w:t xml:space="preserve"> equivalente (CO</w:t>
      </w:r>
      <w:r w:rsidRPr="002F65E8">
        <w:rPr>
          <w:rFonts w:ascii="Arial" w:hAnsi="Arial" w:cs="Arial"/>
          <w:b/>
          <w:sz w:val="20"/>
          <w:szCs w:val="20"/>
          <w:vertAlign w:val="subscript"/>
        </w:rPr>
        <w:t>2</w:t>
      </w:r>
      <w:r w:rsidRPr="002F65E8">
        <w:rPr>
          <w:rFonts w:ascii="Arial" w:hAnsi="Arial" w:cs="Arial"/>
          <w:b/>
          <w:sz w:val="20"/>
          <w:szCs w:val="20"/>
        </w:rPr>
        <w:t>e)</w:t>
      </w:r>
    </w:p>
    <w:p w14:paraId="2B231EE0"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Unidad para comparar la fuerza de radiación de un GEI con el dióxido de carbono.</w:t>
      </w:r>
    </w:p>
    <w:p w14:paraId="503037D3"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Emisión de gas de efecto invernadero emisión GEI</w:t>
      </w:r>
    </w:p>
    <w:p w14:paraId="64DA7104"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Liberación de un GEI a la atmósfera.</w:t>
      </w:r>
    </w:p>
    <w:p w14:paraId="77563438" w14:textId="7456051A" w:rsidR="00235A8E" w:rsidRPr="002F65E8" w:rsidRDefault="00235A8E" w:rsidP="00235A8E">
      <w:pPr>
        <w:spacing w:after="0"/>
        <w:jc w:val="both"/>
        <w:rPr>
          <w:rFonts w:ascii="Arial" w:hAnsi="Arial" w:cs="Arial"/>
          <w:b/>
          <w:sz w:val="20"/>
          <w:szCs w:val="20"/>
        </w:rPr>
      </w:pPr>
      <w:r w:rsidRPr="002F65E8">
        <w:rPr>
          <w:rFonts w:ascii="Arial" w:hAnsi="Arial" w:cs="Arial"/>
          <w:b/>
          <w:sz w:val="20"/>
          <w:szCs w:val="20"/>
        </w:rPr>
        <w:t xml:space="preserve">Enfoque sistemático de huella de carbono de un producto </w:t>
      </w:r>
    </w:p>
    <w:p w14:paraId="411E3597" w14:textId="77777777" w:rsidR="00235A8E" w:rsidRPr="002F65E8" w:rsidRDefault="00235A8E" w:rsidP="00235A8E">
      <w:pPr>
        <w:spacing w:after="0"/>
        <w:jc w:val="both"/>
        <w:rPr>
          <w:rFonts w:ascii="Arial" w:hAnsi="Arial" w:cs="Arial"/>
          <w:b/>
          <w:sz w:val="20"/>
          <w:szCs w:val="20"/>
        </w:rPr>
      </w:pPr>
      <w:r w:rsidRPr="002F65E8">
        <w:rPr>
          <w:rFonts w:ascii="Arial" w:hAnsi="Arial" w:cs="Arial"/>
          <w:b/>
          <w:sz w:val="20"/>
          <w:szCs w:val="20"/>
        </w:rPr>
        <w:t>Enfoque sistemático de la HCP</w:t>
      </w:r>
    </w:p>
    <w:p w14:paraId="3EFAB567" w14:textId="77777777" w:rsidR="00235A8E" w:rsidRPr="002F65E8" w:rsidRDefault="00943C6F" w:rsidP="00235A8E">
      <w:pPr>
        <w:spacing w:after="240"/>
        <w:jc w:val="both"/>
        <w:rPr>
          <w:rFonts w:ascii="Arial" w:hAnsi="Arial" w:cs="Arial"/>
          <w:sz w:val="20"/>
          <w:szCs w:val="20"/>
        </w:rPr>
      </w:pPr>
      <w:r w:rsidRPr="002F65E8">
        <w:rPr>
          <w:rFonts w:ascii="Arial" w:hAnsi="Arial" w:cs="Arial"/>
          <w:sz w:val="20"/>
          <w:szCs w:val="20"/>
        </w:rPr>
        <w:t>C</w:t>
      </w:r>
      <w:r w:rsidR="00235A8E" w:rsidRPr="002F65E8">
        <w:rPr>
          <w:rFonts w:ascii="Arial" w:hAnsi="Arial" w:cs="Arial"/>
          <w:sz w:val="20"/>
          <w:szCs w:val="20"/>
        </w:rPr>
        <w:t>onjunto de procedimientos para facilitar la cuantificación de la HCP para dos o más</w:t>
      </w:r>
      <w:r w:rsidRPr="002F65E8">
        <w:rPr>
          <w:rFonts w:ascii="Arial" w:hAnsi="Arial" w:cs="Arial"/>
          <w:sz w:val="20"/>
          <w:szCs w:val="20"/>
        </w:rPr>
        <w:t xml:space="preserve"> </w:t>
      </w:r>
      <w:r w:rsidR="00235A8E" w:rsidRPr="002F65E8">
        <w:rPr>
          <w:rFonts w:ascii="Arial" w:hAnsi="Arial" w:cs="Arial"/>
          <w:sz w:val="20"/>
          <w:szCs w:val="20"/>
        </w:rPr>
        <w:t>productos</w:t>
      </w:r>
      <w:r w:rsidRPr="002F65E8">
        <w:rPr>
          <w:rFonts w:ascii="Arial" w:hAnsi="Arial" w:cs="Arial"/>
          <w:sz w:val="20"/>
          <w:szCs w:val="20"/>
        </w:rPr>
        <w:t xml:space="preserve"> </w:t>
      </w:r>
      <w:r w:rsidR="00235A8E" w:rsidRPr="002F65E8">
        <w:rPr>
          <w:rFonts w:ascii="Arial" w:hAnsi="Arial" w:cs="Arial"/>
          <w:sz w:val="20"/>
          <w:szCs w:val="20"/>
        </w:rPr>
        <w:t>de la misma organización</w:t>
      </w:r>
      <w:r w:rsidRPr="002F65E8">
        <w:rPr>
          <w:rFonts w:ascii="Arial" w:hAnsi="Arial" w:cs="Arial"/>
          <w:sz w:val="20"/>
          <w:szCs w:val="20"/>
        </w:rPr>
        <w:t>.</w:t>
      </w:r>
    </w:p>
    <w:p w14:paraId="778D64FC"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Factor de emisión de gas de efecto invernadero factor de emisión GEI</w:t>
      </w:r>
    </w:p>
    <w:p w14:paraId="06681EA5"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Coeficiente que relaciona los datos de actividad con la emisión de GEI.</w:t>
      </w:r>
    </w:p>
    <w:p w14:paraId="1268E645" w14:textId="0F87E082"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Gas de efecto invernadero</w:t>
      </w:r>
    </w:p>
    <w:p w14:paraId="5D569F6F"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GEI</w:t>
      </w:r>
    </w:p>
    <w:p w14:paraId="5F2F5245"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Componente gaseoso de la atmósfera, tanto natural como antropogénico, que absorbe y emite radiación a longitudes de onda específicas dentro del espectro de radiación infrarroja emitida por la superficie de la Tierra, la atmósfera y las nubes.</w:t>
      </w:r>
    </w:p>
    <w:p w14:paraId="10873ED1" w14:textId="34D8F72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Huella de carbono de producto</w:t>
      </w:r>
    </w:p>
    <w:p w14:paraId="2F818363"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HCP</w:t>
      </w:r>
    </w:p>
    <w:p w14:paraId="169A2DEE"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Suma de las emisiones de gases de efecto invernadero (GEI) y remociones de GEI en un sistema producto, expresadas como CO</w:t>
      </w:r>
      <w:r w:rsidRPr="002F65E8">
        <w:rPr>
          <w:rFonts w:ascii="Arial" w:hAnsi="Arial" w:cs="Arial"/>
          <w:sz w:val="20"/>
          <w:szCs w:val="20"/>
          <w:vertAlign w:val="subscript"/>
        </w:rPr>
        <w:t>2</w:t>
      </w:r>
      <w:r w:rsidRPr="002F65E8">
        <w:rPr>
          <w:rFonts w:ascii="Arial" w:hAnsi="Arial" w:cs="Arial"/>
          <w:sz w:val="20"/>
          <w:szCs w:val="20"/>
        </w:rPr>
        <w:t xml:space="preserve"> equivalente y basadas en una evaluación del ciclo de vida utilizando la categoría de impacto única de cambio climático.</w:t>
      </w:r>
    </w:p>
    <w:p w14:paraId="33E0C972"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Huella de carbono de un producto parcial</w:t>
      </w:r>
    </w:p>
    <w:p w14:paraId="519CE6EA"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HCP parcial</w:t>
      </w:r>
    </w:p>
    <w:p w14:paraId="0B538A4F"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Suma de emisiones de gases de efecto invernadero (GEI) y remociones de GEI de uno o más procesos seleccionados de un sistema producto, expresadas como equivalentes de CO</w:t>
      </w:r>
      <w:r w:rsidRPr="002F65E8">
        <w:rPr>
          <w:rFonts w:ascii="Arial" w:hAnsi="Arial" w:cs="Arial"/>
          <w:sz w:val="20"/>
          <w:szCs w:val="20"/>
          <w:vertAlign w:val="subscript"/>
        </w:rPr>
        <w:t>2</w:t>
      </w:r>
      <w:r w:rsidRPr="002F65E8">
        <w:rPr>
          <w:rFonts w:ascii="Arial" w:hAnsi="Arial" w:cs="Arial"/>
          <w:sz w:val="20"/>
          <w:szCs w:val="20"/>
        </w:rPr>
        <w:t xml:space="preserve"> y basadas en las etapas o procesos seleccionados dentro del ciclo de vida.</w:t>
      </w:r>
    </w:p>
    <w:p w14:paraId="4ADC82AB"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Incertidumbre</w:t>
      </w:r>
    </w:p>
    <w:p w14:paraId="088DB7C9"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Parámetro asociado con el resultado de la cuantificación que caracteriza la dispersión de los valores que podrían ser razonablemente atribuidos a la cantidad cuantificada.</w:t>
      </w:r>
    </w:p>
    <w:p w14:paraId="330DF833" w14:textId="6BFD6727" w:rsidR="00943C6F" w:rsidRPr="002F65E8" w:rsidRDefault="00943C6F" w:rsidP="00943C6F">
      <w:pPr>
        <w:spacing w:after="0"/>
        <w:jc w:val="both"/>
        <w:rPr>
          <w:rFonts w:ascii="Arial" w:hAnsi="Arial" w:cs="Arial"/>
          <w:b/>
          <w:sz w:val="20"/>
          <w:szCs w:val="20"/>
        </w:rPr>
      </w:pPr>
      <w:r w:rsidRPr="002F65E8">
        <w:rPr>
          <w:rFonts w:ascii="Arial" w:hAnsi="Arial" w:cs="Arial"/>
          <w:b/>
          <w:sz w:val="20"/>
          <w:szCs w:val="20"/>
        </w:rPr>
        <w:t>I</w:t>
      </w:r>
      <w:r w:rsidR="00850364" w:rsidRPr="002F65E8">
        <w:rPr>
          <w:rFonts w:ascii="Arial" w:hAnsi="Arial" w:cs="Arial"/>
          <w:b/>
          <w:sz w:val="20"/>
          <w:szCs w:val="20"/>
        </w:rPr>
        <w:t>nforme de estudio de la huella de carbono de un producto</w:t>
      </w:r>
    </w:p>
    <w:p w14:paraId="39F796D1" w14:textId="77777777" w:rsidR="00850364" w:rsidRPr="002F65E8" w:rsidRDefault="00943C6F" w:rsidP="00943C6F">
      <w:pPr>
        <w:spacing w:after="0"/>
        <w:jc w:val="both"/>
        <w:rPr>
          <w:rFonts w:ascii="Arial" w:hAnsi="Arial" w:cs="Arial"/>
          <w:b/>
          <w:sz w:val="20"/>
          <w:szCs w:val="20"/>
        </w:rPr>
      </w:pPr>
      <w:r w:rsidRPr="002F65E8">
        <w:rPr>
          <w:rFonts w:ascii="Arial" w:hAnsi="Arial" w:cs="Arial"/>
          <w:b/>
          <w:sz w:val="20"/>
          <w:szCs w:val="20"/>
        </w:rPr>
        <w:t>I</w:t>
      </w:r>
      <w:r w:rsidR="00850364" w:rsidRPr="002F65E8">
        <w:rPr>
          <w:rFonts w:ascii="Arial" w:hAnsi="Arial" w:cs="Arial"/>
          <w:b/>
          <w:sz w:val="20"/>
          <w:szCs w:val="20"/>
        </w:rPr>
        <w:t>nforme del estudio de la HCP</w:t>
      </w:r>
    </w:p>
    <w:p w14:paraId="6A61A50B" w14:textId="77777777" w:rsidR="00850364" w:rsidRPr="002F65E8" w:rsidRDefault="00943C6F" w:rsidP="00850364">
      <w:pPr>
        <w:spacing w:after="240"/>
        <w:jc w:val="both"/>
        <w:rPr>
          <w:rFonts w:ascii="Arial" w:hAnsi="Arial" w:cs="Arial"/>
          <w:sz w:val="20"/>
          <w:szCs w:val="20"/>
        </w:rPr>
      </w:pPr>
      <w:r w:rsidRPr="002F65E8">
        <w:rPr>
          <w:rFonts w:ascii="Arial" w:hAnsi="Arial" w:cs="Arial"/>
          <w:sz w:val="20"/>
          <w:szCs w:val="20"/>
        </w:rPr>
        <w:t>I</w:t>
      </w:r>
      <w:r w:rsidR="00850364" w:rsidRPr="002F65E8">
        <w:rPr>
          <w:rFonts w:ascii="Arial" w:hAnsi="Arial" w:cs="Arial"/>
          <w:sz w:val="20"/>
          <w:szCs w:val="20"/>
        </w:rPr>
        <w:t>nforme que documenta el estudio de la HCP, presenta la HCP o la HCP parcial, y muestra las decisiones tomadas en el estudio</w:t>
      </w:r>
      <w:r w:rsidRPr="002F65E8">
        <w:rPr>
          <w:rFonts w:ascii="Arial" w:hAnsi="Arial" w:cs="Arial"/>
          <w:sz w:val="20"/>
          <w:szCs w:val="20"/>
        </w:rPr>
        <w:t>.</w:t>
      </w:r>
    </w:p>
    <w:p w14:paraId="1C270B09"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Límite del sistema</w:t>
      </w:r>
    </w:p>
    <w:p w14:paraId="20DF090D" w14:textId="77777777" w:rsidR="001F45A4" w:rsidRDefault="001F45A4" w:rsidP="001F45A4">
      <w:pPr>
        <w:spacing w:after="240"/>
        <w:jc w:val="both"/>
        <w:rPr>
          <w:rFonts w:ascii="Arial" w:hAnsi="Arial" w:cs="Arial"/>
          <w:sz w:val="20"/>
          <w:szCs w:val="20"/>
        </w:rPr>
      </w:pPr>
      <w:r w:rsidRPr="002F65E8">
        <w:rPr>
          <w:rFonts w:ascii="Arial" w:hAnsi="Arial" w:cs="Arial"/>
          <w:sz w:val="20"/>
          <w:szCs w:val="20"/>
        </w:rPr>
        <w:t>Límite basado en un conjunto de criterios que especifican cuales de los procesos unitarios son parte del sistema en estudio.</w:t>
      </w:r>
    </w:p>
    <w:p w14:paraId="50D19BBE"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lastRenderedPageBreak/>
        <w:t>Organización</w:t>
      </w:r>
    </w:p>
    <w:p w14:paraId="1450B725"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Persona o grupo de personas que tienen funciones específicas con responsabilidades, autoridades y relaciones para lograr sus objetivos.</w:t>
      </w:r>
    </w:p>
    <w:p w14:paraId="631B9F70" w14:textId="77777777" w:rsidR="00A821B7" w:rsidRPr="002F65E8" w:rsidRDefault="00A821B7" w:rsidP="00A821B7">
      <w:pPr>
        <w:spacing w:after="0"/>
        <w:jc w:val="both"/>
        <w:rPr>
          <w:rFonts w:ascii="Arial" w:hAnsi="Arial" w:cs="Arial"/>
          <w:b/>
          <w:sz w:val="20"/>
          <w:szCs w:val="20"/>
        </w:rPr>
      </w:pPr>
      <w:r w:rsidRPr="002F65E8">
        <w:rPr>
          <w:rFonts w:ascii="Arial" w:hAnsi="Arial" w:cs="Arial"/>
          <w:b/>
          <w:sz w:val="20"/>
          <w:szCs w:val="20"/>
        </w:rPr>
        <w:t>Potencial de calentamiento global</w:t>
      </w:r>
    </w:p>
    <w:p w14:paraId="35C0878B" w14:textId="77777777" w:rsidR="00A821B7" w:rsidRPr="002F65E8" w:rsidRDefault="00A821B7" w:rsidP="00A821B7">
      <w:pPr>
        <w:spacing w:after="0"/>
        <w:jc w:val="both"/>
        <w:rPr>
          <w:rFonts w:ascii="Arial" w:hAnsi="Arial" w:cs="Arial"/>
          <w:b/>
          <w:sz w:val="20"/>
          <w:szCs w:val="20"/>
        </w:rPr>
      </w:pPr>
      <w:r w:rsidRPr="002F65E8">
        <w:rPr>
          <w:rFonts w:ascii="Arial" w:hAnsi="Arial" w:cs="Arial"/>
          <w:b/>
          <w:sz w:val="20"/>
          <w:szCs w:val="20"/>
        </w:rPr>
        <w:t>PCG</w:t>
      </w:r>
    </w:p>
    <w:p w14:paraId="361CC300" w14:textId="77777777" w:rsidR="00A821B7" w:rsidRPr="002F65E8" w:rsidRDefault="00A821B7" w:rsidP="00A821B7">
      <w:pPr>
        <w:spacing w:after="240"/>
        <w:jc w:val="both"/>
        <w:rPr>
          <w:rFonts w:ascii="Arial" w:hAnsi="Arial" w:cs="Arial"/>
          <w:sz w:val="20"/>
          <w:szCs w:val="20"/>
        </w:rPr>
      </w:pPr>
      <w:r w:rsidRPr="002F65E8">
        <w:rPr>
          <w:rFonts w:ascii="Arial" w:hAnsi="Arial" w:cs="Arial"/>
          <w:sz w:val="20"/>
          <w:szCs w:val="20"/>
        </w:rPr>
        <w:t>índice, basado en las propiedades radiativas de los GEI, que mide el forzamiento radiativo después de una emisión de pulso de una unidad de masa de un GEI dado en la atmósfera actual integrado en un horizonte temporal elegido, relativo al del dióxido de carbono (CO</w:t>
      </w:r>
      <w:r w:rsidRPr="002F65E8">
        <w:rPr>
          <w:rFonts w:ascii="Arial" w:hAnsi="Arial" w:cs="Arial"/>
          <w:sz w:val="20"/>
          <w:szCs w:val="20"/>
          <w:vertAlign w:val="subscript"/>
        </w:rPr>
        <w:t>2</w:t>
      </w:r>
      <w:r w:rsidRPr="002F65E8">
        <w:rPr>
          <w:rFonts w:ascii="Arial" w:hAnsi="Arial" w:cs="Arial"/>
          <w:sz w:val="20"/>
          <w:szCs w:val="20"/>
        </w:rPr>
        <w:t>)</w:t>
      </w:r>
      <w:r w:rsidR="00F458DF" w:rsidRPr="002F65E8">
        <w:rPr>
          <w:rFonts w:ascii="Arial" w:hAnsi="Arial" w:cs="Arial"/>
          <w:sz w:val="20"/>
          <w:szCs w:val="20"/>
        </w:rPr>
        <w:t>.</w:t>
      </w:r>
    </w:p>
    <w:p w14:paraId="62C21953"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Proceso unitario</w:t>
      </w:r>
    </w:p>
    <w:p w14:paraId="4B527F49"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Elemento más pequeño considerado en el análisis del inventario del ciclo de vida para el cual se cuantifican datos de entrada y salida.</w:t>
      </w:r>
    </w:p>
    <w:p w14:paraId="1C1B6337" w14:textId="10EFF8C9" w:rsidR="0046412B" w:rsidRPr="002F65E8" w:rsidRDefault="0046412B" w:rsidP="0046412B">
      <w:pPr>
        <w:spacing w:after="0"/>
        <w:jc w:val="both"/>
        <w:rPr>
          <w:rFonts w:ascii="Arial" w:hAnsi="Arial" w:cs="Arial"/>
          <w:b/>
          <w:sz w:val="20"/>
          <w:szCs w:val="20"/>
        </w:rPr>
      </w:pPr>
      <w:r w:rsidRPr="002F65E8">
        <w:rPr>
          <w:rFonts w:ascii="Arial" w:hAnsi="Arial" w:cs="Arial"/>
          <w:b/>
          <w:sz w:val="20"/>
          <w:szCs w:val="20"/>
        </w:rPr>
        <w:t>Producto co-producto</w:t>
      </w:r>
    </w:p>
    <w:p w14:paraId="61B9FBDC" w14:textId="3249836F" w:rsidR="0046412B" w:rsidRPr="002F65E8" w:rsidRDefault="00D95E51" w:rsidP="0046412B">
      <w:pPr>
        <w:spacing w:after="240"/>
        <w:jc w:val="both"/>
        <w:rPr>
          <w:rFonts w:ascii="Arial" w:hAnsi="Arial" w:cs="Arial"/>
          <w:sz w:val="20"/>
          <w:szCs w:val="20"/>
        </w:rPr>
      </w:pPr>
      <w:r w:rsidRPr="002F65E8">
        <w:rPr>
          <w:rFonts w:ascii="Arial" w:hAnsi="Arial" w:cs="Arial"/>
          <w:sz w:val="20"/>
          <w:szCs w:val="20"/>
        </w:rPr>
        <w:t>Salida material de un proceso, que no es utilizada como una entrada en otro proceso del mismo sistema de producto.</w:t>
      </w:r>
    </w:p>
    <w:p w14:paraId="21F786A4" w14:textId="1D4009A1" w:rsidR="0046412B" w:rsidRPr="002F65E8" w:rsidRDefault="0046412B" w:rsidP="0046412B">
      <w:pPr>
        <w:spacing w:after="0"/>
        <w:jc w:val="both"/>
        <w:rPr>
          <w:rFonts w:ascii="Arial" w:hAnsi="Arial" w:cs="Arial"/>
          <w:b/>
          <w:sz w:val="20"/>
          <w:szCs w:val="20"/>
        </w:rPr>
      </w:pPr>
      <w:r w:rsidRPr="002F65E8">
        <w:rPr>
          <w:rFonts w:ascii="Arial" w:hAnsi="Arial" w:cs="Arial"/>
          <w:b/>
          <w:sz w:val="20"/>
          <w:szCs w:val="20"/>
        </w:rPr>
        <w:t>Producto intermedio</w:t>
      </w:r>
    </w:p>
    <w:p w14:paraId="2FF50DB5" w14:textId="61AC4EF5" w:rsidR="0046412B" w:rsidRPr="002F65E8" w:rsidRDefault="00D95E51" w:rsidP="0046412B">
      <w:pPr>
        <w:spacing w:after="240"/>
        <w:jc w:val="both"/>
        <w:rPr>
          <w:rFonts w:ascii="Arial" w:hAnsi="Arial" w:cs="Arial"/>
          <w:sz w:val="20"/>
          <w:szCs w:val="20"/>
        </w:rPr>
      </w:pPr>
      <w:r w:rsidRPr="002F65E8">
        <w:rPr>
          <w:rFonts w:ascii="Arial" w:hAnsi="Arial" w:cs="Arial"/>
          <w:sz w:val="20"/>
          <w:szCs w:val="20"/>
        </w:rPr>
        <w:t>Salida material de un proceso, que es utilizada como una entrada en otro proceso del mismo sistema de producto</w:t>
      </w:r>
      <w:r w:rsidR="0046412B" w:rsidRPr="002F65E8">
        <w:rPr>
          <w:rFonts w:ascii="Arial" w:hAnsi="Arial" w:cs="Arial"/>
          <w:sz w:val="20"/>
          <w:szCs w:val="20"/>
        </w:rPr>
        <w:t>.</w:t>
      </w:r>
    </w:p>
    <w:p w14:paraId="5A691210" w14:textId="4163788A" w:rsidR="0046412B" w:rsidRPr="002F65E8" w:rsidRDefault="0046412B" w:rsidP="0046412B">
      <w:pPr>
        <w:spacing w:after="0"/>
        <w:jc w:val="both"/>
        <w:rPr>
          <w:rFonts w:ascii="Arial" w:hAnsi="Arial" w:cs="Arial"/>
          <w:b/>
          <w:sz w:val="20"/>
          <w:szCs w:val="20"/>
        </w:rPr>
      </w:pPr>
      <w:r w:rsidRPr="002F65E8">
        <w:rPr>
          <w:rFonts w:ascii="Arial" w:hAnsi="Arial" w:cs="Arial"/>
          <w:b/>
          <w:sz w:val="20"/>
          <w:szCs w:val="20"/>
        </w:rPr>
        <w:t>Producto principal</w:t>
      </w:r>
    </w:p>
    <w:p w14:paraId="6E6284E1" w14:textId="2A5DF48E" w:rsidR="0046412B" w:rsidRPr="002F65E8" w:rsidRDefault="00D95E51" w:rsidP="0046412B">
      <w:pPr>
        <w:spacing w:after="240"/>
        <w:jc w:val="both"/>
        <w:rPr>
          <w:rFonts w:ascii="Arial" w:hAnsi="Arial" w:cs="Arial"/>
          <w:sz w:val="20"/>
          <w:szCs w:val="20"/>
        </w:rPr>
      </w:pPr>
      <w:r w:rsidRPr="002F65E8">
        <w:rPr>
          <w:rFonts w:ascii="Arial" w:hAnsi="Arial" w:cs="Arial"/>
          <w:sz w:val="20"/>
          <w:szCs w:val="20"/>
        </w:rPr>
        <w:t>Salida material de un proceso, que es sujeto de cuantificación y declaración de GEI de una huella de carbono de producto.</w:t>
      </w:r>
    </w:p>
    <w:p w14:paraId="2E7A2E4A" w14:textId="67B224A1"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Reglas de categoría de producto</w:t>
      </w:r>
    </w:p>
    <w:p w14:paraId="204EA2C1" w14:textId="77777777" w:rsidR="002C6950" w:rsidRPr="002F65E8" w:rsidRDefault="002C6950" w:rsidP="002C6950">
      <w:pPr>
        <w:spacing w:after="0"/>
        <w:jc w:val="both"/>
        <w:rPr>
          <w:rFonts w:ascii="Arial" w:hAnsi="Arial" w:cs="Arial"/>
          <w:b/>
          <w:sz w:val="20"/>
          <w:szCs w:val="20"/>
        </w:rPr>
      </w:pPr>
      <w:r w:rsidRPr="002F65E8">
        <w:rPr>
          <w:rFonts w:ascii="Arial" w:hAnsi="Arial" w:cs="Arial"/>
          <w:b/>
          <w:sz w:val="20"/>
          <w:szCs w:val="20"/>
        </w:rPr>
        <w:t>RCP</w:t>
      </w:r>
    </w:p>
    <w:p w14:paraId="03C67FBD" w14:textId="77777777" w:rsidR="002C6950" w:rsidRPr="002F65E8" w:rsidRDefault="002C6950" w:rsidP="002C6950">
      <w:pPr>
        <w:spacing w:after="240"/>
        <w:jc w:val="both"/>
        <w:rPr>
          <w:rFonts w:ascii="Arial" w:hAnsi="Arial" w:cs="Arial"/>
          <w:sz w:val="20"/>
          <w:szCs w:val="20"/>
        </w:rPr>
      </w:pPr>
      <w:r w:rsidRPr="002F65E8">
        <w:rPr>
          <w:rFonts w:ascii="Arial" w:hAnsi="Arial" w:cs="Arial"/>
          <w:sz w:val="20"/>
          <w:szCs w:val="20"/>
        </w:rPr>
        <w:t>Conjunto de reglas específicas, requisitos y guías para el desarrollo de declaraciones ambientales tipo III y las comunicaciones de huellas para una o más categorías de producto.</w:t>
      </w:r>
    </w:p>
    <w:p w14:paraId="48DE7470" w14:textId="66937B58" w:rsidR="00F458DF" w:rsidRPr="002F65E8" w:rsidRDefault="00BF2407" w:rsidP="00BF2407">
      <w:pPr>
        <w:spacing w:after="0"/>
        <w:jc w:val="both"/>
        <w:rPr>
          <w:rFonts w:ascii="Arial" w:hAnsi="Arial" w:cs="Arial"/>
          <w:b/>
          <w:sz w:val="20"/>
          <w:szCs w:val="20"/>
        </w:rPr>
      </w:pPr>
      <w:r w:rsidRPr="002F65E8">
        <w:rPr>
          <w:rFonts w:ascii="Arial" w:hAnsi="Arial" w:cs="Arial"/>
          <w:b/>
          <w:sz w:val="20"/>
          <w:szCs w:val="20"/>
        </w:rPr>
        <w:t>R</w:t>
      </w:r>
      <w:r w:rsidR="00F458DF" w:rsidRPr="002F65E8">
        <w:rPr>
          <w:rFonts w:ascii="Arial" w:hAnsi="Arial" w:cs="Arial"/>
          <w:b/>
          <w:sz w:val="20"/>
          <w:szCs w:val="20"/>
        </w:rPr>
        <w:t>emoción de gas de efecto invernadero remoción GEI</w:t>
      </w:r>
    </w:p>
    <w:p w14:paraId="1925BE83" w14:textId="77777777" w:rsidR="00F458DF" w:rsidRPr="002F65E8" w:rsidRDefault="00BF2407" w:rsidP="00F458DF">
      <w:pPr>
        <w:spacing w:after="240"/>
        <w:jc w:val="both"/>
        <w:rPr>
          <w:rFonts w:ascii="Arial" w:hAnsi="Arial" w:cs="Arial"/>
          <w:sz w:val="20"/>
          <w:szCs w:val="20"/>
        </w:rPr>
      </w:pPr>
      <w:r w:rsidRPr="002F65E8">
        <w:rPr>
          <w:rFonts w:ascii="Arial" w:hAnsi="Arial" w:cs="Arial"/>
          <w:sz w:val="20"/>
          <w:szCs w:val="20"/>
        </w:rPr>
        <w:t>R</w:t>
      </w:r>
      <w:r w:rsidR="00F458DF" w:rsidRPr="002F65E8">
        <w:rPr>
          <w:rFonts w:ascii="Arial" w:hAnsi="Arial" w:cs="Arial"/>
          <w:sz w:val="20"/>
          <w:szCs w:val="20"/>
        </w:rPr>
        <w:t>emoción de GEI de la atmósfera</w:t>
      </w:r>
      <w:r w:rsidRPr="002F65E8">
        <w:rPr>
          <w:rFonts w:ascii="Arial" w:hAnsi="Arial" w:cs="Arial"/>
          <w:sz w:val="20"/>
          <w:szCs w:val="20"/>
        </w:rPr>
        <w:t>.</w:t>
      </w:r>
    </w:p>
    <w:p w14:paraId="04B73486" w14:textId="77777777" w:rsidR="001F45A4" w:rsidRPr="002F65E8" w:rsidRDefault="001F45A4" w:rsidP="001F45A4">
      <w:pPr>
        <w:spacing w:after="0"/>
        <w:jc w:val="both"/>
        <w:rPr>
          <w:rFonts w:ascii="Arial" w:hAnsi="Arial" w:cs="Arial"/>
          <w:b/>
          <w:sz w:val="20"/>
          <w:szCs w:val="20"/>
        </w:rPr>
      </w:pPr>
      <w:r w:rsidRPr="002F65E8">
        <w:rPr>
          <w:rFonts w:ascii="Arial" w:hAnsi="Arial" w:cs="Arial"/>
          <w:b/>
          <w:sz w:val="20"/>
          <w:szCs w:val="20"/>
        </w:rPr>
        <w:t>Revisión crítica</w:t>
      </w:r>
    </w:p>
    <w:p w14:paraId="0366B29A" w14:textId="77777777" w:rsidR="001F45A4" w:rsidRPr="002F65E8" w:rsidRDefault="001F45A4" w:rsidP="001F45A4">
      <w:pPr>
        <w:spacing w:after="240"/>
        <w:jc w:val="both"/>
        <w:rPr>
          <w:rFonts w:ascii="Arial" w:hAnsi="Arial" w:cs="Arial"/>
          <w:sz w:val="20"/>
          <w:szCs w:val="20"/>
        </w:rPr>
      </w:pPr>
      <w:r w:rsidRPr="002F65E8">
        <w:rPr>
          <w:rFonts w:ascii="Arial" w:hAnsi="Arial" w:cs="Arial"/>
          <w:sz w:val="20"/>
          <w:szCs w:val="20"/>
        </w:rPr>
        <w:t>Actividad destinada a garantizar la coherencia entre el estudio de la HCP y los principios y requisitos de este documento.</w:t>
      </w:r>
    </w:p>
    <w:p w14:paraId="5723ECFF" w14:textId="4A19B430" w:rsidR="00BF2407" w:rsidRPr="002F65E8" w:rsidRDefault="00BF2407" w:rsidP="00BF2407">
      <w:pPr>
        <w:spacing w:after="0"/>
        <w:jc w:val="both"/>
        <w:rPr>
          <w:rFonts w:ascii="Arial" w:hAnsi="Arial" w:cs="Arial"/>
          <w:b/>
          <w:sz w:val="20"/>
          <w:szCs w:val="20"/>
        </w:rPr>
      </w:pPr>
      <w:r w:rsidRPr="002F65E8">
        <w:rPr>
          <w:rFonts w:ascii="Arial" w:hAnsi="Arial" w:cs="Arial"/>
          <w:b/>
          <w:sz w:val="20"/>
          <w:szCs w:val="20"/>
        </w:rPr>
        <w:t>Sistema producto</w:t>
      </w:r>
    </w:p>
    <w:p w14:paraId="1847CAE8" w14:textId="77777777" w:rsidR="00BF2407" w:rsidRPr="002F65E8" w:rsidRDefault="00BF2407" w:rsidP="00BF2407">
      <w:pPr>
        <w:spacing w:after="240"/>
        <w:jc w:val="both"/>
        <w:rPr>
          <w:rFonts w:ascii="Arial" w:hAnsi="Arial" w:cs="Arial"/>
          <w:sz w:val="20"/>
          <w:szCs w:val="20"/>
        </w:rPr>
      </w:pPr>
      <w:r w:rsidRPr="002F65E8">
        <w:rPr>
          <w:rFonts w:ascii="Arial" w:hAnsi="Arial" w:cs="Arial"/>
          <w:sz w:val="20"/>
          <w:szCs w:val="20"/>
        </w:rPr>
        <w:t>Conjunto de procesos unitarios con flujos elementales y flujos de producto, que desempeña una o más funciones definidas, y que sirve de modelo para el ciclo de vida de un producto.</w:t>
      </w:r>
    </w:p>
    <w:p w14:paraId="084BD644" w14:textId="77777777" w:rsidR="002905DF" w:rsidRPr="002F65E8" w:rsidRDefault="002905DF" w:rsidP="002905DF">
      <w:pPr>
        <w:spacing w:after="0"/>
        <w:jc w:val="both"/>
        <w:rPr>
          <w:rFonts w:ascii="Arial" w:hAnsi="Arial" w:cs="Arial"/>
          <w:b/>
          <w:sz w:val="20"/>
          <w:szCs w:val="20"/>
        </w:rPr>
      </w:pPr>
      <w:r w:rsidRPr="002F65E8">
        <w:rPr>
          <w:rFonts w:ascii="Arial" w:hAnsi="Arial" w:cs="Arial"/>
          <w:b/>
          <w:sz w:val="20"/>
          <w:szCs w:val="20"/>
        </w:rPr>
        <w:t>Unidad declarada</w:t>
      </w:r>
    </w:p>
    <w:p w14:paraId="6067A9BF" w14:textId="77777777" w:rsidR="002905DF" w:rsidRPr="002F65E8" w:rsidRDefault="002905DF" w:rsidP="002905DF">
      <w:pPr>
        <w:spacing w:after="240"/>
        <w:jc w:val="both"/>
        <w:rPr>
          <w:rFonts w:ascii="Arial" w:hAnsi="Arial" w:cs="Arial"/>
          <w:sz w:val="20"/>
          <w:szCs w:val="20"/>
        </w:rPr>
      </w:pPr>
      <w:r w:rsidRPr="002F65E8">
        <w:rPr>
          <w:rFonts w:ascii="Arial" w:hAnsi="Arial" w:cs="Arial"/>
          <w:sz w:val="20"/>
          <w:szCs w:val="20"/>
        </w:rPr>
        <w:t>Cantidad de un producto para su uso como unidad de referencia en la cuantificación de una HCP parcial.</w:t>
      </w:r>
    </w:p>
    <w:p w14:paraId="03E7E353" w14:textId="36380C2C" w:rsidR="002905DF" w:rsidRPr="002F65E8" w:rsidRDefault="002905DF" w:rsidP="002905DF">
      <w:pPr>
        <w:spacing w:after="0"/>
        <w:jc w:val="both"/>
        <w:rPr>
          <w:rFonts w:ascii="Arial" w:hAnsi="Arial" w:cs="Arial"/>
          <w:b/>
          <w:sz w:val="20"/>
          <w:szCs w:val="20"/>
        </w:rPr>
      </w:pPr>
      <w:r w:rsidRPr="002F65E8">
        <w:rPr>
          <w:rFonts w:ascii="Arial" w:hAnsi="Arial" w:cs="Arial"/>
          <w:b/>
          <w:sz w:val="20"/>
          <w:szCs w:val="20"/>
        </w:rPr>
        <w:t>Vida útil</w:t>
      </w:r>
    </w:p>
    <w:p w14:paraId="72089FF2" w14:textId="77777777" w:rsidR="002905DF" w:rsidRPr="002F65E8" w:rsidRDefault="002905DF" w:rsidP="002905DF">
      <w:pPr>
        <w:spacing w:after="240"/>
        <w:jc w:val="both"/>
        <w:rPr>
          <w:rFonts w:ascii="Arial" w:hAnsi="Arial" w:cs="Arial"/>
          <w:sz w:val="20"/>
          <w:szCs w:val="20"/>
        </w:rPr>
      </w:pPr>
      <w:r w:rsidRPr="002F65E8">
        <w:rPr>
          <w:rFonts w:ascii="Arial" w:hAnsi="Arial" w:cs="Arial"/>
          <w:sz w:val="20"/>
          <w:szCs w:val="20"/>
        </w:rPr>
        <w:t>Período de tiempo durante el cual un producto en uso cumple o excede los requisitos de desempeño.</w:t>
      </w:r>
    </w:p>
    <w:p w14:paraId="342FE607" w14:textId="77777777" w:rsidR="00875B83" w:rsidRPr="00F7435D" w:rsidRDefault="00875B83">
      <w:pPr>
        <w:rPr>
          <w:rFonts w:ascii="Arial" w:hAnsi="Arial" w:cs="Arial"/>
        </w:rPr>
      </w:pPr>
      <w:r w:rsidRPr="00F7435D">
        <w:rPr>
          <w:rFonts w:ascii="Arial" w:hAnsi="Arial" w:cs="Arial"/>
        </w:rPr>
        <w:br w:type="page"/>
      </w:r>
    </w:p>
    <w:p w14:paraId="2C987A01" w14:textId="0082D7A0" w:rsidR="00875B83" w:rsidRPr="00EE6750" w:rsidRDefault="00875B83" w:rsidP="00875B83">
      <w:pPr>
        <w:pStyle w:val="Ttulo2"/>
        <w:rPr>
          <w:rFonts w:ascii="Arial" w:hAnsi="Arial" w:cs="Arial"/>
          <w:sz w:val="20"/>
          <w:szCs w:val="20"/>
        </w:rPr>
      </w:pPr>
      <w:bookmarkStart w:id="37" w:name="_Toc134445627"/>
      <w:bookmarkStart w:id="38" w:name="_Toc195898653"/>
      <w:r w:rsidRPr="00EE6750">
        <w:rPr>
          <w:rFonts w:ascii="Arial" w:hAnsi="Arial" w:cs="Arial"/>
          <w:sz w:val="20"/>
          <w:szCs w:val="20"/>
        </w:rPr>
        <w:lastRenderedPageBreak/>
        <w:t>Términos abreviados</w:t>
      </w:r>
      <w:bookmarkEnd w:id="37"/>
      <w:bookmarkEnd w:id="38"/>
    </w:p>
    <w:p w14:paraId="4F0843A8"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ACV</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análisis del ciclo de vida</w:t>
      </w:r>
    </w:p>
    <w:p w14:paraId="0B186597"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CO</w:t>
      </w:r>
      <w:r w:rsidRPr="00EE6750">
        <w:rPr>
          <w:rFonts w:ascii="Arial" w:hAnsi="Arial" w:cs="Arial"/>
          <w:b/>
          <w:sz w:val="20"/>
          <w:szCs w:val="20"/>
          <w:vertAlign w:val="subscript"/>
        </w:rPr>
        <w:t>2</w:t>
      </w:r>
      <w:r w:rsidRPr="00EE6750">
        <w:rPr>
          <w:rFonts w:ascii="Arial" w:hAnsi="Arial" w:cs="Arial"/>
          <w:b/>
          <w:sz w:val="20"/>
          <w:szCs w:val="20"/>
        </w:rPr>
        <w:t>e</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 xml:space="preserve">dióxido de carbono equivalente </w:t>
      </w:r>
    </w:p>
    <w:p w14:paraId="28AC9B73" w14:textId="65AD50CC" w:rsidR="001B692A" w:rsidRPr="00EE6750" w:rsidRDefault="001B692A" w:rsidP="00875B83">
      <w:pPr>
        <w:spacing w:after="240"/>
        <w:jc w:val="both"/>
        <w:rPr>
          <w:rFonts w:ascii="Arial" w:hAnsi="Arial" w:cs="Arial"/>
          <w:sz w:val="20"/>
          <w:szCs w:val="20"/>
        </w:rPr>
      </w:pPr>
      <w:r w:rsidRPr="00EE6750">
        <w:rPr>
          <w:rFonts w:ascii="Arial" w:hAnsi="Arial" w:cs="Arial"/>
          <w:b/>
          <w:bCs/>
          <w:sz w:val="20"/>
          <w:szCs w:val="20"/>
        </w:rPr>
        <w:t>ERNC</w:t>
      </w:r>
      <w:r w:rsidRPr="00EE6750">
        <w:rPr>
          <w:rFonts w:ascii="Arial" w:hAnsi="Arial" w:cs="Arial"/>
          <w:sz w:val="20"/>
          <w:szCs w:val="20"/>
        </w:rPr>
        <w:tab/>
      </w:r>
      <w:r w:rsidRPr="00EE6750">
        <w:rPr>
          <w:rFonts w:ascii="Arial" w:hAnsi="Arial" w:cs="Arial"/>
          <w:sz w:val="20"/>
          <w:szCs w:val="20"/>
        </w:rPr>
        <w:tab/>
        <w:t>energía renovable no convencional</w:t>
      </w:r>
    </w:p>
    <w:p w14:paraId="4BF97EB4"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GEI</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gases de efecto invernadero</w:t>
      </w:r>
    </w:p>
    <w:p w14:paraId="3D7E8DD7" w14:textId="77777777" w:rsidR="001B692A" w:rsidRPr="00EE6750" w:rsidRDefault="001B692A" w:rsidP="00E448A3">
      <w:pPr>
        <w:spacing w:before="240" w:after="240"/>
        <w:jc w:val="both"/>
        <w:rPr>
          <w:rFonts w:ascii="Arial" w:hAnsi="Arial" w:cs="Arial"/>
          <w:sz w:val="20"/>
          <w:szCs w:val="20"/>
        </w:rPr>
      </w:pPr>
      <w:r w:rsidRPr="00EE6750">
        <w:rPr>
          <w:rFonts w:ascii="Arial" w:hAnsi="Arial" w:cs="Arial"/>
          <w:b/>
          <w:sz w:val="20"/>
          <w:szCs w:val="20"/>
        </w:rPr>
        <w:t>HCP</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huella de carbono de producto</w:t>
      </w:r>
    </w:p>
    <w:p w14:paraId="15918BD2"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IPCC</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Panel Intergubernamental del Cambio Climático</w:t>
      </w:r>
    </w:p>
    <w:p w14:paraId="0BADB2EF"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PCG</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potencial de calentamiento global</w:t>
      </w:r>
    </w:p>
    <w:p w14:paraId="21B644C8" w14:textId="77777777" w:rsidR="001B692A" w:rsidRPr="00EE6750" w:rsidRDefault="001B692A" w:rsidP="00875B83">
      <w:pPr>
        <w:spacing w:after="240"/>
        <w:jc w:val="both"/>
        <w:rPr>
          <w:rFonts w:ascii="Arial" w:hAnsi="Arial" w:cs="Arial"/>
          <w:sz w:val="20"/>
          <w:szCs w:val="20"/>
        </w:rPr>
      </w:pPr>
      <w:r w:rsidRPr="00EE6750">
        <w:rPr>
          <w:rFonts w:ascii="Arial" w:hAnsi="Arial" w:cs="Arial"/>
          <w:b/>
          <w:sz w:val="20"/>
          <w:szCs w:val="20"/>
        </w:rPr>
        <w:t>RCP</w:t>
      </w:r>
      <w:r w:rsidRPr="00EE6750">
        <w:rPr>
          <w:rFonts w:ascii="Arial" w:hAnsi="Arial" w:cs="Arial"/>
          <w:b/>
          <w:sz w:val="20"/>
          <w:szCs w:val="20"/>
        </w:rPr>
        <w:tab/>
      </w:r>
      <w:r w:rsidRPr="00EE6750">
        <w:rPr>
          <w:rFonts w:ascii="Arial" w:hAnsi="Arial" w:cs="Arial"/>
          <w:b/>
          <w:sz w:val="20"/>
          <w:szCs w:val="20"/>
        </w:rPr>
        <w:tab/>
      </w:r>
      <w:r w:rsidRPr="00EE6750">
        <w:rPr>
          <w:rFonts w:ascii="Arial" w:hAnsi="Arial" w:cs="Arial"/>
          <w:sz w:val="20"/>
          <w:szCs w:val="20"/>
        </w:rPr>
        <w:t>regla de categoría de producto</w:t>
      </w:r>
    </w:p>
    <w:p w14:paraId="21447520" w14:textId="77777777" w:rsidR="00875B83" w:rsidRPr="00F7435D" w:rsidRDefault="00875B83">
      <w:pPr>
        <w:rPr>
          <w:rFonts w:ascii="Arial" w:hAnsi="Arial" w:cs="Arial"/>
        </w:rPr>
      </w:pPr>
      <w:r w:rsidRPr="00F7435D">
        <w:rPr>
          <w:rFonts w:ascii="Arial" w:hAnsi="Arial" w:cs="Arial"/>
        </w:rPr>
        <w:br w:type="page"/>
      </w:r>
    </w:p>
    <w:p w14:paraId="5A4E1920" w14:textId="5B992375" w:rsidR="00743E9D" w:rsidRPr="00EE6750" w:rsidRDefault="00A44108" w:rsidP="00247957">
      <w:pPr>
        <w:pStyle w:val="Ttulo2"/>
        <w:rPr>
          <w:rFonts w:ascii="Arial" w:hAnsi="Arial" w:cs="Arial"/>
          <w:sz w:val="20"/>
          <w:szCs w:val="20"/>
        </w:rPr>
      </w:pPr>
      <w:bookmarkStart w:id="39" w:name="_Toc134445628"/>
      <w:bookmarkStart w:id="40" w:name="_Toc195898654"/>
      <w:r w:rsidRPr="00EE6750">
        <w:rPr>
          <w:rFonts w:ascii="Arial" w:hAnsi="Arial" w:cs="Arial"/>
          <w:sz w:val="20"/>
          <w:szCs w:val="20"/>
        </w:rPr>
        <w:lastRenderedPageBreak/>
        <w:t xml:space="preserve">Homologación de Huella de Carbono </w:t>
      </w:r>
      <w:r w:rsidR="0065529B">
        <w:rPr>
          <w:rFonts w:ascii="Arial" w:hAnsi="Arial" w:cs="Arial"/>
          <w:sz w:val="20"/>
          <w:szCs w:val="20"/>
        </w:rPr>
        <w:t xml:space="preserve">de </w:t>
      </w:r>
      <w:r w:rsidR="0065529B" w:rsidRPr="0065529B">
        <w:rPr>
          <w:rFonts w:ascii="Arial" w:hAnsi="Arial" w:cs="Arial"/>
          <w:i/>
          <w:iCs/>
          <w:color w:val="FF0000"/>
          <w:sz w:val="20"/>
          <w:szCs w:val="20"/>
        </w:rPr>
        <w:t>&lt;p</w:t>
      </w:r>
      <w:r w:rsidRPr="0065529B">
        <w:rPr>
          <w:rFonts w:ascii="Arial" w:hAnsi="Arial" w:cs="Arial"/>
          <w:i/>
          <w:iCs/>
          <w:color w:val="FF0000"/>
          <w:sz w:val="20"/>
          <w:szCs w:val="20"/>
        </w:rPr>
        <w:t>roducto/</w:t>
      </w:r>
      <w:r w:rsidR="0065529B" w:rsidRPr="0065529B">
        <w:rPr>
          <w:rFonts w:ascii="Arial" w:hAnsi="Arial" w:cs="Arial"/>
          <w:i/>
          <w:iCs/>
          <w:color w:val="FF0000"/>
          <w:sz w:val="20"/>
          <w:szCs w:val="20"/>
        </w:rPr>
        <w:t>s</w:t>
      </w:r>
      <w:r w:rsidRPr="0065529B">
        <w:rPr>
          <w:rFonts w:ascii="Arial" w:hAnsi="Arial" w:cs="Arial"/>
          <w:i/>
          <w:iCs/>
          <w:color w:val="FF0000"/>
          <w:sz w:val="20"/>
          <w:szCs w:val="20"/>
        </w:rPr>
        <w:t>ervicio</w:t>
      </w:r>
      <w:r w:rsidR="0065529B" w:rsidRPr="0065529B">
        <w:rPr>
          <w:rFonts w:ascii="Arial" w:hAnsi="Arial" w:cs="Arial"/>
          <w:i/>
          <w:iCs/>
          <w:color w:val="FF0000"/>
          <w:sz w:val="20"/>
          <w:szCs w:val="20"/>
        </w:rPr>
        <w:t>&gt;</w:t>
      </w:r>
      <w:r w:rsidRPr="00EE6750">
        <w:rPr>
          <w:rFonts w:ascii="Arial" w:hAnsi="Arial" w:cs="Arial"/>
          <w:sz w:val="20"/>
          <w:szCs w:val="20"/>
        </w:rPr>
        <w:t xml:space="preserve"> a Huella de Carbono Organizacional</w:t>
      </w:r>
      <w:bookmarkEnd w:id="39"/>
      <w:bookmarkEnd w:id="40"/>
    </w:p>
    <w:p w14:paraId="39B5130B" w14:textId="4FC7E384" w:rsidR="003874A1" w:rsidRPr="0006574D" w:rsidRDefault="003874A1" w:rsidP="00C52A50">
      <w:pPr>
        <w:spacing w:after="0"/>
        <w:jc w:val="both"/>
        <w:rPr>
          <w:rFonts w:ascii="Arial" w:hAnsi="Arial" w:cs="Arial"/>
          <w:sz w:val="20"/>
          <w:szCs w:val="20"/>
        </w:rPr>
      </w:pPr>
      <w:r w:rsidRPr="00EE6750">
        <w:rPr>
          <w:rFonts w:ascii="Arial" w:hAnsi="Arial" w:cs="Arial"/>
          <w:sz w:val="20"/>
          <w:szCs w:val="20"/>
        </w:rPr>
        <w:t xml:space="preserve">La huella organizacional corresponde a los datos de procesos del año </w:t>
      </w:r>
      <w:r w:rsidR="0065529B" w:rsidRPr="0065529B">
        <w:rPr>
          <w:rFonts w:ascii="Arial" w:hAnsi="Arial" w:cs="Arial"/>
          <w:i/>
          <w:iCs/>
          <w:color w:val="FF0000"/>
          <w:sz w:val="20"/>
          <w:szCs w:val="20"/>
        </w:rPr>
        <w:t>&lt;Indicar año de período de datos utilizados&gt;</w:t>
      </w:r>
      <w:r w:rsidRPr="00EE6750">
        <w:rPr>
          <w:rFonts w:ascii="Arial" w:hAnsi="Arial" w:cs="Arial"/>
          <w:sz w:val="20"/>
          <w:szCs w:val="20"/>
        </w:rPr>
        <w:t xml:space="preserve"> para la organización</w:t>
      </w:r>
      <w:r w:rsidR="001B692A" w:rsidRPr="00EE6750">
        <w:rPr>
          <w:rFonts w:ascii="Arial" w:hAnsi="Arial" w:cs="Arial"/>
          <w:sz w:val="20"/>
          <w:szCs w:val="20"/>
        </w:rPr>
        <w:t xml:space="preserve"> </w:t>
      </w:r>
      <w:r w:rsidR="0065529B" w:rsidRPr="0065529B">
        <w:rPr>
          <w:rFonts w:ascii="Arial" w:hAnsi="Arial" w:cs="Arial"/>
          <w:i/>
          <w:iCs/>
          <w:color w:val="FF0000"/>
          <w:sz w:val="20"/>
          <w:szCs w:val="20"/>
        </w:rPr>
        <w:t>&lt;Nombre de la organización&gt;</w:t>
      </w:r>
      <w:r w:rsidRPr="00EE6750">
        <w:rPr>
          <w:rFonts w:ascii="Arial" w:hAnsi="Arial" w:cs="Arial"/>
          <w:sz w:val="20"/>
          <w:szCs w:val="20"/>
        </w:rPr>
        <w:t xml:space="preserve">, considerando exclusivamente las fuentes y sumidero del sistema </w:t>
      </w:r>
      <w:r w:rsidRPr="0006574D">
        <w:rPr>
          <w:rFonts w:ascii="Arial" w:hAnsi="Arial" w:cs="Arial"/>
          <w:sz w:val="20"/>
          <w:szCs w:val="20"/>
        </w:rPr>
        <w:t>de producción de la organización.</w:t>
      </w:r>
      <w:r w:rsidR="0006574D" w:rsidRPr="0006574D">
        <w:rPr>
          <w:rFonts w:ascii="Arial" w:hAnsi="Arial" w:cs="Arial"/>
          <w:sz w:val="20"/>
          <w:szCs w:val="20"/>
        </w:rPr>
        <w:t xml:space="preserve"> En la </w:t>
      </w:r>
      <w:r w:rsidR="0006574D" w:rsidRPr="0006574D">
        <w:rPr>
          <w:rFonts w:ascii="Arial" w:hAnsi="Arial" w:cs="Arial"/>
          <w:sz w:val="20"/>
          <w:szCs w:val="20"/>
        </w:rPr>
        <w:fldChar w:fldCharType="begin"/>
      </w:r>
      <w:r w:rsidR="0006574D" w:rsidRPr="0006574D">
        <w:rPr>
          <w:rFonts w:ascii="Arial" w:hAnsi="Arial" w:cs="Arial"/>
          <w:sz w:val="20"/>
          <w:szCs w:val="20"/>
        </w:rPr>
        <w:instrText xml:space="preserve"> REF _Ref195896117 \h  \* MERGEFORMAT </w:instrText>
      </w:r>
      <w:r w:rsidR="0006574D" w:rsidRPr="0006574D">
        <w:rPr>
          <w:rFonts w:ascii="Arial" w:hAnsi="Arial" w:cs="Arial"/>
          <w:sz w:val="20"/>
          <w:szCs w:val="20"/>
        </w:rPr>
      </w:r>
      <w:r w:rsidR="0006574D" w:rsidRPr="0006574D">
        <w:rPr>
          <w:rFonts w:ascii="Arial" w:hAnsi="Arial" w:cs="Arial"/>
          <w:sz w:val="20"/>
          <w:szCs w:val="20"/>
        </w:rPr>
        <w:fldChar w:fldCharType="separate"/>
      </w:r>
      <w:r w:rsidR="00B52D85" w:rsidRPr="00B52D85">
        <w:rPr>
          <w:rFonts w:ascii="Arial" w:hAnsi="Arial" w:cs="Arial"/>
          <w:sz w:val="20"/>
          <w:szCs w:val="20"/>
        </w:rPr>
        <w:t xml:space="preserve">Tabla </w:t>
      </w:r>
      <w:r w:rsidR="00B52D85" w:rsidRPr="00B52D85">
        <w:rPr>
          <w:rFonts w:ascii="Arial" w:hAnsi="Arial" w:cs="Arial"/>
          <w:noProof/>
          <w:sz w:val="20"/>
          <w:szCs w:val="20"/>
        </w:rPr>
        <w:t>5</w:t>
      </w:r>
      <w:r w:rsidR="0006574D" w:rsidRPr="0006574D">
        <w:rPr>
          <w:rFonts w:ascii="Arial" w:hAnsi="Arial" w:cs="Arial"/>
          <w:sz w:val="20"/>
          <w:szCs w:val="20"/>
        </w:rPr>
        <w:fldChar w:fldCharType="end"/>
      </w:r>
      <w:r w:rsidR="0006574D" w:rsidRPr="0006574D">
        <w:rPr>
          <w:rFonts w:ascii="Arial" w:hAnsi="Arial" w:cs="Arial"/>
          <w:sz w:val="20"/>
          <w:szCs w:val="20"/>
        </w:rPr>
        <w:t xml:space="preserve"> se describen las emisiones GEI desagregadas por categorías según NCh-ISO 14064/1, y en la </w:t>
      </w:r>
      <w:r w:rsidR="0006574D" w:rsidRPr="0006574D">
        <w:rPr>
          <w:rFonts w:ascii="Arial" w:hAnsi="Arial" w:cs="Arial"/>
          <w:sz w:val="20"/>
          <w:szCs w:val="20"/>
        </w:rPr>
        <w:fldChar w:fldCharType="begin"/>
      </w:r>
      <w:r w:rsidR="0006574D" w:rsidRPr="0006574D">
        <w:rPr>
          <w:rFonts w:ascii="Arial" w:hAnsi="Arial" w:cs="Arial"/>
          <w:sz w:val="20"/>
          <w:szCs w:val="20"/>
        </w:rPr>
        <w:instrText xml:space="preserve"> REF _Ref195896119 \h  \* MERGEFORMAT </w:instrText>
      </w:r>
      <w:r w:rsidR="0006574D" w:rsidRPr="0006574D">
        <w:rPr>
          <w:rFonts w:ascii="Arial" w:hAnsi="Arial" w:cs="Arial"/>
          <w:sz w:val="20"/>
          <w:szCs w:val="20"/>
        </w:rPr>
      </w:r>
      <w:r w:rsidR="0006574D" w:rsidRPr="0006574D">
        <w:rPr>
          <w:rFonts w:ascii="Arial" w:hAnsi="Arial" w:cs="Arial"/>
          <w:sz w:val="20"/>
          <w:szCs w:val="20"/>
        </w:rPr>
        <w:fldChar w:fldCharType="separate"/>
      </w:r>
      <w:r w:rsidR="00B52D85" w:rsidRPr="00B52D85">
        <w:rPr>
          <w:rFonts w:ascii="Arial" w:hAnsi="Arial" w:cs="Arial"/>
          <w:sz w:val="20"/>
          <w:szCs w:val="20"/>
        </w:rPr>
        <w:t xml:space="preserve">Tabla </w:t>
      </w:r>
      <w:r w:rsidR="00B52D85" w:rsidRPr="00B52D85">
        <w:rPr>
          <w:rFonts w:ascii="Arial" w:hAnsi="Arial" w:cs="Arial"/>
          <w:noProof/>
          <w:sz w:val="20"/>
          <w:szCs w:val="20"/>
        </w:rPr>
        <w:t>6</w:t>
      </w:r>
      <w:r w:rsidR="0006574D" w:rsidRPr="0006574D">
        <w:rPr>
          <w:rFonts w:ascii="Arial" w:hAnsi="Arial" w:cs="Arial"/>
          <w:sz w:val="20"/>
          <w:szCs w:val="20"/>
        </w:rPr>
        <w:fldChar w:fldCharType="end"/>
      </w:r>
      <w:r w:rsidR="0006574D">
        <w:rPr>
          <w:rFonts w:ascii="Arial" w:hAnsi="Arial" w:cs="Arial"/>
          <w:sz w:val="20"/>
          <w:szCs w:val="20"/>
        </w:rPr>
        <w:t xml:space="preserve"> se describen las emisiones GEI por alcance según GHG Protocol Estándar Corporativo.</w:t>
      </w:r>
    </w:p>
    <w:p w14:paraId="3D81B9CC" w14:textId="77777777" w:rsidR="00C57137" w:rsidRPr="0006574D" w:rsidRDefault="00C57137" w:rsidP="00C57137">
      <w:pPr>
        <w:spacing w:after="0"/>
        <w:jc w:val="both"/>
        <w:rPr>
          <w:rFonts w:ascii="Arial" w:hAnsi="Arial" w:cs="Arial"/>
          <w:sz w:val="20"/>
          <w:szCs w:val="20"/>
        </w:rPr>
      </w:pPr>
    </w:p>
    <w:p w14:paraId="002D581D" w14:textId="7C152CC9" w:rsidR="00C57137" w:rsidRPr="0065529B" w:rsidRDefault="0065529B" w:rsidP="00263959">
      <w:pPr>
        <w:pStyle w:val="Descripcin"/>
        <w:spacing w:after="120"/>
        <w:jc w:val="both"/>
        <w:rPr>
          <w:rFonts w:ascii="Arial" w:hAnsi="Arial" w:cs="Arial"/>
          <w:i w:val="0"/>
          <w:iCs w:val="0"/>
          <w:color w:val="auto"/>
          <w:sz w:val="20"/>
          <w:szCs w:val="20"/>
        </w:rPr>
      </w:pPr>
      <w:bookmarkStart w:id="41" w:name="_Ref195896117"/>
      <w:r w:rsidRPr="0065529B">
        <w:rPr>
          <w:rFonts w:ascii="Arial" w:hAnsi="Arial" w:cs="Arial"/>
          <w:i w:val="0"/>
          <w:iCs w:val="0"/>
          <w:color w:val="auto"/>
          <w:sz w:val="20"/>
          <w:szCs w:val="20"/>
        </w:rPr>
        <w:t xml:space="preserve">Tabla </w:t>
      </w:r>
      <w:r w:rsidRPr="0065529B">
        <w:rPr>
          <w:rFonts w:ascii="Arial" w:hAnsi="Arial" w:cs="Arial"/>
          <w:i w:val="0"/>
          <w:iCs w:val="0"/>
          <w:color w:val="auto"/>
          <w:sz w:val="20"/>
          <w:szCs w:val="20"/>
        </w:rPr>
        <w:fldChar w:fldCharType="begin"/>
      </w:r>
      <w:r w:rsidRPr="0065529B">
        <w:rPr>
          <w:rFonts w:ascii="Arial" w:hAnsi="Arial" w:cs="Arial"/>
          <w:i w:val="0"/>
          <w:iCs w:val="0"/>
          <w:color w:val="auto"/>
          <w:sz w:val="20"/>
          <w:szCs w:val="20"/>
        </w:rPr>
        <w:instrText xml:space="preserve"> SEQ Tabla \* ARABIC </w:instrText>
      </w:r>
      <w:r w:rsidRPr="0065529B">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5</w:t>
      </w:r>
      <w:r w:rsidRPr="0065529B">
        <w:rPr>
          <w:rFonts w:ascii="Arial" w:hAnsi="Arial" w:cs="Arial"/>
          <w:i w:val="0"/>
          <w:iCs w:val="0"/>
          <w:color w:val="auto"/>
          <w:sz w:val="20"/>
          <w:szCs w:val="20"/>
        </w:rPr>
        <w:fldChar w:fldCharType="end"/>
      </w:r>
      <w:bookmarkEnd w:id="41"/>
      <w:r w:rsidR="00C57137" w:rsidRPr="0065529B">
        <w:rPr>
          <w:rFonts w:ascii="Arial" w:hAnsi="Arial" w:cs="Arial"/>
          <w:i w:val="0"/>
          <w:iCs w:val="0"/>
          <w:color w:val="auto"/>
          <w:sz w:val="20"/>
          <w:szCs w:val="20"/>
        </w:rPr>
        <w:t xml:space="preserve">. Homologación de Huella de Carbono de </w:t>
      </w:r>
      <w:r w:rsidR="0097422A" w:rsidRPr="0097422A">
        <w:rPr>
          <w:rFonts w:ascii="Arial" w:hAnsi="Arial" w:cs="Arial"/>
          <w:color w:val="FF0000"/>
          <w:sz w:val="20"/>
          <w:szCs w:val="20"/>
        </w:rPr>
        <w:t>&lt;p</w:t>
      </w:r>
      <w:r w:rsidR="00C57137" w:rsidRPr="0097422A">
        <w:rPr>
          <w:rFonts w:ascii="Arial" w:hAnsi="Arial" w:cs="Arial"/>
          <w:color w:val="FF0000"/>
          <w:sz w:val="20"/>
          <w:szCs w:val="20"/>
        </w:rPr>
        <w:t>roducto/</w:t>
      </w:r>
      <w:r w:rsidR="0097422A" w:rsidRPr="0097422A">
        <w:rPr>
          <w:rFonts w:ascii="Arial" w:hAnsi="Arial" w:cs="Arial"/>
          <w:color w:val="FF0000"/>
          <w:sz w:val="20"/>
          <w:szCs w:val="20"/>
        </w:rPr>
        <w:t>s</w:t>
      </w:r>
      <w:r w:rsidR="00C57137" w:rsidRPr="0097422A">
        <w:rPr>
          <w:rFonts w:ascii="Arial" w:hAnsi="Arial" w:cs="Arial"/>
          <w:color w:val="FF0000"/>
          <w:sz w:val="20"/>
          <w:szCs w:val="20"/>
        </w:rPr>
        <w:t>ervicio</w:t>
      </w:r>
      <w:r w:rsidR="0097422A" w:rsidRPr="0097422A">
        <w:rPr>
          <w:rFonts w:ascii="Arial" w:hAnsi="Arial" w:cs="Arial"/>
          <w:color w:val="FF0000"/>
          <w:sz w:val="20"/>
          <w:szCs w:val="20"/>
        </w:rPr>
        <w:t>&gt;</w:t>
      </w:r>
      <w:r w:rsidR="00C57137" w:rsidRPr="0065529B">
        <w:rPr>
          <w:rFonts w:ascii="Arial" w:hAnsi="Arial" w:cs="Arial"/>
          <w:i w:val="0"/>
          <w:iCs w:val="0"/>
          <w:color w:val="auto"/>
          <w:sz w:val="20"/>
          <w:szCs w:val="20"/>
        </w:rPr>
        <w:t xml:space="preserve"> a Huella de Carbono Organizacional según NCh ISO 14064/1.</w:t>
      </w:r>
    </w:p>
    <w:tbl>
      <w:tblPr>
        <w:tblW w:w="9209" w:type="dxa"/>
        <w:tblCellMar>
          <w:left w:w="70" w:type="dxa"/>
          <w:right w:w="70" w:type="dxa"/>
        </w:tblCellMar>
        <w:tblLook w:val="04A0" w:firstRow="1" w:lastRow="0" w:firstColumn="1" w:lastColumn="0" w:noHBand="0" w:noVBand="1"/>
      </w:tblPr>
      <w:tblGrid>
        <w:gridCol w:w="421"/>
        <w:gridCol w:w="567"/>
        <w:gridCol w:w="4536"/>
        <w:gridCol w:w="1204"/>
        <w:gridCol w:w="1205"/>
        <w:gridCol w:w="1276"/>
      </w:tblGrid>
      <w:tr w:rsidR="00B96A0C" w:rsidRPr="00F7435D" w14:paraId="788F1173" w14:textId="77777777" w:rsidTr="0065529B">
        <w:trPr>
          <w:trHeight w:val="876"/>
        </w:trPr>
        <w:tc>
          <w:tcPr>
            <w:tcW w:w="5524" w:type="dxa"/>
            <w:gridSpan w:val="3"/>
            <w:vMerge w:val="restart"/>
            <w:tcBorders>
              <w:top w:val="single" w:sz="4" w:space="0" w:color="auto"/>
              <w:left w:val="single" w:sz="4" w:space="0" w:color="auto"/>
              <w:bottom w:val="nil"/>
              <w:right w:val="single" w:sz="4" w:space="0" w:color="000000"/>
            </w:tcBorders>
            <w:shd w:val="clear" w:color="auto" w:fill="1F497D" w:themeFill="text2"/>
            <w:vAlign w:val="center"/>
            <w:hideMark/>
          </w:tcPr>
          <w:p w14:paraId="151436AD" w14:textId="77777777" w:rsidR="00B96A0C" w:rsidRPr="00F7435D" w:rsidRDefault="00B96A0C" w:rsidP="00B96A0C">
            <w:pPr>
              <w:spacing w:after="0" w:line="240" w:lineRule="auto"/>
              <w:jc w:val="center"/>
              <w:rPr>
                <w:rFonts w:ascii="Arial" w:eastAsia="Times New Roman" w:hAnsi="Arial" w:cs="Arial"/>
                <w:b/>
                <w:bCs/>
                <w:color w:val="FFFFFF" w:themeColor="background1"/>
                <w:sz w:val="20"/>
                <w:szCs w:val="20"/>
                <w:lang w:eastAsia="es-CL"/>
              </w:rPr>
            </w:pPr>
            <w:r w:rsidRPr="00F7435D">
              <w:rPr>
                <w:rFonts w:ascii="Arial" w:eastAsia="Times New Roman" w:hAnsi="Arial" w:cs="Arial"/>
                <w:b/>
                <w:bCs/>
                <w:color w:val="FFFFFF" w:themeColor="background1"/>
                <w:sz w:val="20"/>
                <w:szCs w:val="20"/>
                <w:lang w:eastAsia="es-CL"/>
              </w:rPr>
              <w:t>Procesos / Categoría Fuente de emisión</w:t>
            </w:r>
          </w:p>
        </w:tc>
        <w:tc>
          <w:tcPr>
            <w:tcW w:w="3685" w:type="dxa"/>
            <w:gridSpan w:val="3"/>
            <w:tcBorders>
              <w:top w:val="single" w:sz="4" w:space="0" w:color="auto"/>
              <w:left w:val="nil"/>
              <w:bottom w:val="single" w:sz="4" w:space="0" w:color="auto"/>
              <w:right w:val="single" w:sz="4" w:space="0" w:color="auto"/>
            </w:tcBorders>
            <w:shd w:val="clear" w:color="auto" w:fill="1F497D" w:themeFill="text2"/>
            <w:vAlign w:val="center"/>
            <w:hideMark/>
          </w:tcPr>
          <w:p w14:paraId="43824B49" w14:textId="29999B8E" w:rsidR="00B96A0C" w:rsidRPr="00F7435D" w:rsidRDefault="00B96A0C" w:rsidP="00B96A0C">
            <w:pPr>
              <w:spacing w:after="0" w:line="240" w:lineRule="auto"/>
              <w:jc w:val="center"/>
              <w:rPr>
                <w:rFonts w:ascii="Arial" w:eastAsia="Times New Roman" w:hAnsi="Arial" w:cs="Arial"/>
                <w:b/>
                <w:bCs/>
                <w:color w:val="FFFFFF" w:themeColor="background1"/>
                <w:sz w:val="20"/>
                <w:szCs w:val="20"/>
                <w:lang w:eastAsia="es-CL"/>
              </w:rPr>
            </w:pPr>
            <w:r w:rsidRPr="00F7435D">
              <w:rPr>
                <w:rFonts w:ascii="Arial" w:eastAsia="Times New Roman" w:hAnsi="Arial" w:cs="Arial"/>
                <w:b/>
                <w:bCs/>
                <w:color w:val="FFFFFF" w:themeColor="background1"/>
                <w:sz w:val="20"/>
                <w:szCs w:val="20"/>
                <w:lang w:eastAsia="es-CL"/>
              </w:rPr>
              <w:t xml:space="preserve"> Emisión GEI organizacional </w:t>
            </w:r>
          </w:p>
        </w:tc>
      </w:tr>
      <w:tr w:rsidR="00DB6844" w:rsidRPr="00F7435D" w14:paraId="4EEC097A" w14:textId="77777777" w:rsidTr="0065529B">
        <w:trPr>
          <w:trHeight w:val="288"/>
        </w:trPr>
        <w:tc>
          <w:tcPr>
            <w:tcW w:w="5524" w:type="dxa"/>
            <w:gridSpan w:val="3"/>
            <w:vMerge/>
            <w:tcBorders>
              <w:top w:val="single" w:sz="4" w:space="0" w:color="auto"/>
              <w:left w:val="single" w:sz="4" w:space="0" w:color="auto"/>
              <w:bottom w:val="nil"/>
              <w:right w:val="single" w:sz="4" w:space="0" w:color="000000"/>
            </w:tcBorders>
            <w:shd w:val="clear" w:color="auto" w:fill="1F497D" w:themeFill="text2"/>
            <w:vAlign w:val="center"/>
            <w:hideMark/>
          </w:tcPr>
          <w:p w14:paraId="239D5221" w14:textId="77777777" w:rsidR="00DB6844" w:rsidRPr="00F7435D" w:rsidRDefault="00DB6844" w:rsidP="00B96A0C">
            <w:pPr>
              <w:spacing w:after="0" w:line="240" w:lineRule="auto"/>
              <w:rPr>
                <w:rFonts w:ascii="Arial" w:eastAsia="Times New Roman" w:hAnsi="Arial" w:cs="Arial"/>
                <w:b/>
                <w:bCs/>
                <w:color w:val="FFFFFF" w:themeColor="background1"/>
                <w:sz w:val="20"/>
                <w:szCs w:val="20"/>
                <w:lang w:eastAsia="es-CL"/>
              </w:rPr>
            </w:pPr>
          </w:p>
        </w:tc>
        <w:tc>
          <w:tcPr>
            <w:tcW w:w="1204" w:type="dxa"/>
            <w:tcBorders>
              <w:top w:val="nil"/>
              <w:left w:val="nil"/>
              <w:bottom w:val="single" w:sz="4" w:space="0" w:color="auto"/>
              <w:right w:val="single" w:sz="4" w:space="0" w:color="auto"/>
            </w:tcBorders>
            <w:shd w:val="clear" w:color="auto" w:fill="1F497D" w:themeFill="text2"/>
            <w:vAlign w:val="center"/>
            <w:hideMark/>
          </w:tcPr>
          <w:p w14:paraId="500E50CC" w14:textId="77777777" w:rsidR="00DB6844" w:rsidRPr="00F7435D" w:rsidRDefault="00DB6844" w:rsidP="00B96A0C">
            <w:pPr>
              <w:spacing w:after="0" w:line="240" w:lineRule="auto"/>
              <w:jc w:val="center"/>
              <w:rPr>
                <w:rFonts w:ascii="Arial" w:eastAsia="Times New Roman" w:hAnsi="Arial" w:cs="Arial"/>
                <w:b/>
                <w:bCs/>
                <w:color w:val="FFFFFF" w:themeColor="background1"/>
                <w:sz w:val="20"/>
                <w:szCs w:val="20"/>
                <w:lang w:eastAsia="es-CL"/>
              </w:rPr>
            </w:pPr>
            <w:r w:rsidRPr="00F7435D">
              <w:rPr>
                <w:rFonts w:ascii="Arial" w:eastAsia="Times New Roman" w:hAnsi="Arial" w:cs="Arial"/>
                <w:b/>
                <w:bCs/>
                <w:color w:val="FFFFFF" w:themeColor="background1"/>
                <w:sz w:val="20"/>
                <w:szCs w:val="20"/>
                <w:lang w:eastAsia="es-CL"/>
              </w:rPr>
              <w:t>tCO2e/año</w:t>
            </w:r>
          </w:p>
        </w:tc>
        <w:tc>
          <w:tcPr>
            <w:tcW w:w="1205" w:type="dxa"/>
            <w:tcBorders>
              <w:top w:val="nil"/>
              <w:left w:val="nil"/>
              <w:bottom w:val="single" w:sz="4" w:space="0" w:color="auto"/>
              <w:right w:val="single" w:sz="4" w:space="0" w:color="auto"/>
            </w:tcBorders>
            <w:shd w:val="clear" w:color="auto" w:fill="1F497D" w:themeFill="text2"/>
            <w:vAlign w:val="center"/>
          </w:tcPr>
          <w:p w14:paraId="65647E73" w14:textId="561A0DA0" w:rsidR="00DB6844" w:rsidRPr="00F7435D" w:rsidRDefault="00DB6844" w:rsidP="00B96A0C">
            <w:pPr>
              <w:spacing w:after="0" w:line="240" w:lineRule="auto"/>
              <w:jc w:val="center"/>
              <w:rPr>
                <w:rFonts w:ascii="Arial" w:eastAsia="Times New Roman" w:hAnsi="Arial" w:cs="Arial"/>
                <w:b/>
                <w:bCs/>
                <w:color w:val="FFFFFF" w:themeColor="background1"/>
                <w:sz w:val="20"/>
                <w:szCs w:val="20"/>
                <w:lang w:eastAsia="es-CL"/>
              </w:rPr>
            </w:pPr>
            <w:r w:rsidRPr="00F7435D">
              <w:rPr>
                <w:rFonts w:ascii="Arial" w:eastAsia="Times New Roman" w:hAnsi="Arial" w:cs="Arial"/>
                <w:b/>
                <w:bCs/>
                <w:color w:val="FFFFFF" w:themeColor="background1"/>
                <w:sz w:val="20"/>
                <w:szCs w:val="20"/>
                <w:lang w:eastAsia="es-CL"/>
              </w:rPr>
              <w:t>%Proceso</w:t>
            </w:r>
          </w:p>
        </w:tc>
        <w:tc>
          <w:tcPr>
            <w:tcW w:w="1276" w:type="dxa"/>
            <w:tcBorders>
              <w:top w:val="nil"/>
              <w:left w:val="nil"/>
              <w:bottom w:val="single" w:sz="4" w:space="0" w:color="auto"/>
              <w:right w:val="single" w:sz="4" w:space="0" w:color="auto"/>
            </w:tcBorders>
            <w:shd w:val="clear" w:color="auto" w:fill="1F497D" w:themeFill="text2"/>
            <w:vAlign w:val="center"/>
            <w:hideMark/>
          </w:tcPr>
          <w:p w14:paraId="3BC6A671" w14:textId="76EAEA13" w:rsidR="00DB6844" w:rsidRPr="00F7435D" w:rsidRDefault="00DB6844" w:rsidP="00B96A0C">
            <w:pPr>
              <w:spacing w:after="0" w:line="240" w:lineRule="auto"/>
              <w:jc w:val="center"/>
              <w:rPr>
                <w:rFonts w:ascii="Arial" w:eastAsia="Times New Roman" w:hAnsi="Arial" w:cs="Arial"/>
                <w:b/>
                <w:bCs/>
                <w:color w:val="FFFFFF" w:themeColor="background1"/>
                <w:sz w:val="20"/>
                <w:szCs w:val="20"/>
                <w:lang w:eastAsia="es-CL"/>
              </w:rPr>
            </w:pPr>
            <w:r w:rsidRPr="00F7435D">
              <w:rPr>
                <w:rFonts w:ascii="Arial" w:eastAsia="Times New Roman" w:hAnsi="Arial" w:cs="Arial"/>
                <w:b/>
                <w:bCs/>
                <w:color w:val="FFFFFF" w:themeColor="background1"/>
                <w:sz w:val="20"/>
                <w:szCs w:val="20"/>
                <w:lang w:eastAsia="es-CL"/>
              </w:rPr>
              <w:t>%Sistema</w:t>
            </w:r>
          </w:p>
        </w:tc>
      </w:tr>
      <w:tr w:rsidR="00DB6844" w:rsidRPr="00F7435D" w14:paraId="286880E0" w14:textId="77777777" w:rsidTr="00DB6844">
        <w:trPr>
          <w:trHeight w:val="288"/>
        </w:trPr>
        <w:tc>
          <w:tcPr>
            <w:tcW w:w="55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BB9C3" w14:textId="4F0335D6" w:rsidR="00DB6844" w:rsidRPr="00F7435D" w:rsidRDefault="00DB6844" w:rsidP="00B96A0C">
            <w:pPr>
              <w:spacing w:after="0" w:line="240" w:lineRule="auto"/>
              <w:rPr>
                <w:rFonts w:ascii="Arial" w:eastAsia="Times New Roman" w:hAnsi="Arial" w:cs="Arial"/>
                <w:b/>
                <w:bCs/>
                <w:color w:val="000000"/>
                <w:sz w:val="20"/>
                <w:szCs w:val="20"/>
                <w:lang w:eastAsia="es-CL"/>
              </w:rPr>
            </w:pPr>
            <w:r w:rsidRPr="00F7435D">
              <w:rPr>
                <w:rFonts w:ascii="Arial" w:eastAsia="Times New Roman" w:hAnsi="Arial" w:cs="Arial"/>
                <w:b/>
                <w:bCs/>
                <w:color w:val="000000"/>
                <w:sz w:val="20"/>
                <w:szCs w:val="20"/>
                <w:lang w:eastAsia="es-CL"/>
              </w:rPr>
              <w:t>Huella de Carbono organizacional</w:t>
            </w:r>
          </w:p>
        </w:tc>
        <w:tc>
          <w:tcPr>
            <w:tcW w:w="1204" w:type="dxa"/>
            <w:tcBorders>
              <w:top w:val="nil"/>
              <w:left w:val="nil"/>
              <w:bottom w:val="single" w:sz="4" w:space="0" w:color="auto"/>
              <w:right w:val="single" w:sz="4" w:space="0" w:color="auto"/>
            </w:tcBorders>
            <w:shd w:val="clear" w:color="auto" w:fill="auto"/>
            <w:noWrap/>
            <w:vAlign w:val="center"/>
            <w:hideMark/>
          </w:tcPr>
          <w:p w14:paraId="7F646B0C" w14:textId="757F2132" w:rsidR="00DB6844" w:rsidRPr="00F7435D" w:rsidRDefault="00DB6844" w:rsidP="00DB6844">
            <w:pPr>
              <w:spacing w:after="0" w:line="240" w:lineRule="auto"/>
              <w:jc w:val="right"/>
              <w:rPr>
                <w:rFonts w:ascii="Arial" w:eastAsia="Times New Roman" w:hAnsi="Arial" w:cs="Arial"/>
                <w:b/>
                <w:bCs/>
                <w:color w:val="FF0000"/>
                <w:sz w:val="20"/>
                <w:szCs w:val="20"/>
                <w:lang w:eastAsia="es-CL"/>
              </w:rPr>
            </w:pPr>
            <w:r w:rsidRPr="00F7435D">
              <w:rPr>
                <w:rFonts w:ascii="Arial" w:eastAsia="Times New Roman" w:hAnsi="Arial" w:cs="Arial"/>
                <w:b/>
                <w:bCs/>
                <w:color w:val="FF0000"/>
                <w:sz w:val="20"/>
                <w:szCs w:val="20"/>
                <w:lang w:eastAsia="es-CL"/>
              </w:rPr>
              <w:t>0,00</w:t>
            </w:r>
          </w:p>
        </w:tc>
        <w:tc>
          <w:tcPr>
            <w:tcW w:w="1205" w:type="dxa"/>
            <w:tcBorders>
              <w:top w:val="nil"/>
              <w:left w:val="nil"/>
              <w:bottom w:val="single" w:sz="4" w:space="0" w:color="auto"/>
              <w:right w:val="single" w:sz="4" w:space="0" w:color="auto"/>
            </w:tcBorders>
            <w:shd w:val="clear" w:color="auto" w:fill="auto"/>
            <w:vAlign w:val="center"/>
          </w:tcPr>
          <w:p w14:paraId="185223CA" w14:textId="3AF9FDBF" w:rsidR="00DB6844" w:rsidRPr="00F7435D" w:rsidRDefault="00DB6844" w:rsidP="00DB6844">
            <w:pPr>
              <w:spacing w:after="0" w:line="240" w:lineRule="auto"/>
              <w:jc w:val="right"/>
              <w:rPr>
                <w:rFonts w:ascii="Arial" w:eastAsia="Times New Roman" w:hAnsi="Arial" w:cs="Arial"/>
                <w:b/>
                <w:bCs/>
                <w:color w:val="FF0000"/>
                <w:sz w:val="20"/>
                <w:szCs w:val="20"/>
                <w:lang w:eastAsia="es-CL"/>
              </w:rPr>
            </w:pPr>
            <w:r w:rsidRPr="00F7435D">
              <w:rPr>
                <w:rFonts w:ascii="Arial" w:eastAsia="Times New Roman" w:hAnsi="Arial" w:cs="Arial"/>
                <w:b/>
                <w:bCs/>
                <w:color w:val="FF0000"/>
                <w:sz w:val="20"/>
                <w:szCs w:val="20"/>
                <w:lang w:eastAsia="es-CL"/>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86C28DD" w14:textId="1B3B0F35" w:rsidR="00DB6844" w:rsidRPr="00F7435D" w:rsidRDefault="00DB6844" w:rsidP="00DB6844">
            <w:pPr>
              <w:spacing w:after="0" w:line="240" w:lineRule="auto"/>
              <w:jc w:val="right"/>
              <w:rPr>
                <w:rFonts w:ascii="Arial" w:eastAsia="Times New Roman" w:hAnsi="Arial" w:cs="Arial"/>
                <w:b/>
                <w:bCs/>
                <w:color w:val="FF0000"/>
                <w:sz w:val="20"/>
                <w:szCs w:val="20"/>
                <w:lang w:eastAsia="es-CL"/>
              </w:rPr>
            </w:pPr>
            <w:r w:rsidRPr="00F7435D">
              <w:rPr>
                <w:rFonts w:ascii="Arial" w:eastAsia="Times New Roman" w:hAnsi="Arial" w:cs="Arial"/>
                <w:b/>
                <w:bCs/>
                <w:color w:val="FF0000"/>
                <w:sz w:val="20"/>
                <w:szCs w:val="20"/>
                <w:lang w:eastAsia="es-CL"/>
              </w:rPr>
              <w:t>100,00%</w:t>
            </w:r>
          </w:p>
        </w:tc>
      </w:tr>
      <w:tr w:rsidR="00DB6844" w:rsidRPr="00F7435D" w14:paraId="76F29B05"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24DC01" w14:textId="0516C438" w:rsidR="00DB6844" w:rsidRPr="00F7435D" w:rsidRDefault="00DB6844" w:rsidP="00B96A0C">
            <w:pPr>
              <w:spacing w:after="0" w:line="240" w:lineRule="auto"/>
              <w:rPr>
                <w:rFonts w:ascii="Arial" w:eastAsia="Times New Roman" w:hAnsi="Arial" w:cs="Arial"/>
                <w:color w:val="000000"/>
                <w:sz w:val="20"/>
                <w:szCs w:val="20"/>
                <w:lang w:eastAsia="es-CL"/>
              </w:rPr>
            </w:pPr>
          </w:p>
        </w:tc>
        <w:tc>
          <w:tcPr>
            <w:tcW w:w="5103" w:type="dxa"/>
            <w:gridSpan w:val="2"/>
            <w:tcBorders>
              <w:top w:val="nil"/>
              <w:left w:val="nil"/>
              <w:bottom w:val="single" w:sz="4" w:space="0" w:color="auto"/>
              <w:right w:val="single" w:sz="4" w:space="0" w:color="auto"/>
            </w:tcBorders>
            <w:shd w:val="clear" w:color="auto" w:fill="auto"/>
            <w:noWrap/>
            <w:vAlign w:val="bottom"/>
            <w:hideMark/>
          </w:tcPr>
          <w:p w14:paraId="7FABDE40" w14:textId="1A414694" w:rsidR="00DB6844" w:rsidRPr="00F7435D" w:rsidRDefault="00DB6844" w:rsidP="00B96A0C">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y Remociones Directas</w:t>
            </w:r>
          </w:p>
        </w:tc>
        <w:tc>
          <w:tcPr>
            <w:tcW w:w="1204" w:type="dxa"/>
            <w:tcBorders>
              <w:top w:val="nil"/>
              <w:left w:val="nil"/>
              <w:bottom w:val="single" w:sz="4" w:space="0" w:color="auto"/>
              <w:right w:val="single" w:sz="4" w:space="0" w:color="auto"/>
            </w:tcBorders>
            <w:shd w:val="clear" w:color="auto" w:fill="auto"/>
            <w:noWrap/>
            <w:vAlign w:val="center"/>
          </w:tcPr>
          <w:p w14:paraId="65636C6C" w14:textId="704E94F6"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c>
          <w:tcPr>
            <w:tcW w:w="1205" w:type="dxa"/>
            <w:tcBorders>
              <w:top w:val="nil"/>
              <w:left w:val="nil"/>
              <w:bottom w:val="single" w:sz="4" w:space="0" w:color="auto"/>
              <w:right w:val="single" w:sz="4" w:space="0" w:color="auto"/>
            </w:tcBorders>
            <w:shd w:val="clear" w:color="auto" w:fill="auto"/>
            <w:vAlign w:val="center"/>
          </w:tcPr>
          <w:p w14:paraId="7F7A3282" w14:textId="1E34A9D1"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c>
          <w:tcPr>
            <w:tcW w:w="1276" w:type="dxa"/>
            <w:tcBorders>
              <w:top w:val="nil"/>
              <w:left w:val="nil"/>
              <w:bottom w:val="single" w:sz="4" w:space="0" w:color="auto"/>
              <w:right w:val="single" w:sz="4" w:space="0" w:color="auto"/>
            </w:tcBorders>
            <w:shd w:val="clear" w:color="auto" w:fill="auto"/>
            <w:noWrap/>
            <w:vAlign w:val="center"/>
          </w:tcPr>
          <w:p w14:paraId="6593ECDC" w14:textId="48834DDB"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r>
      <w:tr w:rsidR="00DB6844" w:rsidRPr="00F7435D" w14:paraId="2E983797"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4320C9F"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1F1B08B4"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6B29AC2B"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Combustión estacionaria</w:t>
            </w:r>
          </w:p>
        </w:tc>
        <w:tc>
          <w:tcPr>
            <w:tcW w:w="1204" w:type="dxa"/>
            <w:tcBorders>
              <w:top w:val="nil"/>
              <w:left w:val="nil"/>
              <w:bottom w:val="single" w:sz="4" w:space="0" w:color="auto"/>
              <w:right w:val="single" w:sz="4" w:space="0" w:color="auto"/>
            </w:tcBorders>
            <w:shd w:val="clear" w:color="auto" w:fill="auto"/>
            <w:noWrap/>
            <w:vAlign w:val="center"/>
            <w:hideMark/>
          </w:tcPr>
          <w:p w14:paraId="7614EDC7"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38BED21A" w14:textId="58C80F6C"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FCE2DF" w14:textId="18CF97D3"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52E5B179"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9966A3"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38033955"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6EBB3B9B"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Combustión Móvil</w:t>
            </w:r>
          </w:p>
        </w:tc>
        <w:tc>
          <w:tcPr>
            <w:tcW w:w="1204" w:type="dxa"/>
            <w:tcBorders>
              <w:top w:val="nil"/>
              <w:left w:val="nil"/>
              <w:bottom w:val="single" w:sz="4" w:space="0" w:color="auto"/>
              <w:right w:val="single" w:sz="4" w:space="0" w:color="auto"/>
            </w:tcBorders>
            <w:shd w:val="clear" w:color="auto" w:fill="auto"/>
            <w:noWrap/>
            <w:vAlign w:val="center"/>
            <w:hideMark/>
          </w:tcPr>
          <w:p w14:paraId="7AF8CC7F"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1FEA9F53" w14:textId="0E048B9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90FA79" w14:textId="0671F9FD"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4E26AE35"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D64DAA"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486E6360"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4DE733F0"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Uso suelo, cambios en el uso de suelo y Silvicultura</w:t>
            </w:r>
          </w:p>
        </w:tc>
        <w:tc>
          <w:tcPr>
            <w:tcW w:w="1204" w:type="dxa"/>
            <w:tcBorders>
              <w:top w:val="nil"/>
              <w:left w:val="nil"/>
              <w:bottom w:val="single" w:sz="4" w:space="0" w:color="auto"/>
              <w:right w:val="single" w:sz="4" w:space="0" w:color="auto"/>
            </w:tcBorders>
            <w:shd w:val="clear" w:color="auto" w:fill="auto"/>
            <w:noWrap/>
            <w:vAlign w:val="center"/>
            <w:hideMark/>
          </w:tcPr>
          <w:p w14:paraId="7F27DCB5"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39C064C4" w14:textId="5F6BCA30"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D226C9" w14:textId="7C156683"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6D5A059F"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F60224"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44BD0594"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228BEB30"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Procesos industriales</w:t>
            </w:r>
          </w:p>
        </w:tc>
        <w:tc>
          <w:tcPr>
            <w:tcW w:w="1204" w:type="dxa"/>
            <w:tcBorders>
              <w:top w:val="nil"/>
              <w:left w:val="nil"/>
              <w:bottom w:val="single" w:sz="4" w:space="0" w:color="auto"/>
              <w:right w:val="single" w:sz="4" w:space="0" w:color="auto"/>
            </w:tcBorders>
            <w:shd w:val="clear" w:color="auto" w:fill="auto"/>
            <w:noWrap/>
            <w:vAlign w:val="center"/>
            <w:hideMark/>
          </w:tcPr>
          <w:p w14:paraId="1E205F28"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6CCA63E8" w14:textId="45388554"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1D040FD" w14:textId="1F96E10D"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5D01828B"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968B31"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76695F6"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3594034A"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fugitivas</w:t>
            </w:r>
          </w:p>
        </w:tc>
        <w:tc>
          <w:tcPr>
            <w:tcW w:w="1204" w:type="dxa"/>
            <w:tcBorders>
              <w:top w:val="nil"/>
              <w:left w:val="nil"/>
              <w:bottom w:val="single" w:sz="4" w:space="0" w:color="auto"/>
              <w:right w:val="single" w:sz="4" w:space="0" w:color="auto"/>
            </w:tcBorders>
            <w:shd w:val="clear" w:color="auto" w:fill="auto"/>
            <w:noWrap/>
            <w:vAlign w:val="center"/>
            <w:hideMark/>
          </w:tcPr>
          <w:p w14:paraId="641F82D9"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A4F10B8" w14:textId="245FC4F4"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9DD502" w14:textId="2C289281"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504BC974"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DFA0004"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1ADF540D"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04A82BDA"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Directas a partir de biomasa</w:t>
            </w:r>
          </w:p>
        </w:tc>
        <w:tc>
          <w:tcPr>
            <w:tcW w:w="1204" w:type="dxa"/>
            <w:tcBorders>
              <w:top w:val="nil"/>
              <w:left w:val="nil"/>
              <w:bottom w:val="single" w:sz="4" w:space="0" w:color="auto"/>
              <w:right w:val="single" w:sz="4" w:space="0" w:color="auto"/>
            </w:tcBorders>
            <w:shd w:val="clear" w:color="auto" w:fill="auto"/>
            <w:noWrap/>
            <w:vAlign w:val="center"/>
            <w:hideMark/>
          </w:tcPr>
          <w:p w14:paraId="526A39CA"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42A6F55B" w14:textId="09138B8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05CB0F" w14:textId="46D60B2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48C802B4"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7C3A2A" w14:textId="77777777" w:rsidR="00DB6844" w:rsidRPr="00F7435D" w:rsidRDefault="00DB6844" w:rsidP="00B96A0C">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103" w:type="dxa"/>
            <w:gridSpan w:val="2"/>
            <w:tcBorders>
              <w:top w:val="nil"/>
              <w:left w:val="nil"/>
              <w:bottom w:val="single" w:sz="4" w:space="0" w:color="auto"/>
              <w:right w:val="single" w:sz="4" w:space="0" w:color="auto"/>
            </w:tcBorders>
            <w:shd w:val="clear" w:color="auto" w:fill="auto"/>
            <w:noWrap/>
            <w:vAlign w:val="bottom"/>
            <w:hideMark/>
          </w:tcPr>
          <w:p w14:paraId="589A3CE6" w14:textId="11DA2159" w:rsidR="00DB6844" w:rsidRPr="00F7435D" w:rsidRDefault="00DB6844" w:rsidP="00B96A0C">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w:t>
            </w:r>
          </w:p>
        </w:tc>
        <w:tc>
          <w:tcPr>
            <w:tcW w:w="1204" w:type="dxa"/>
            <w:tcBorders>
              <w:top w:val="nil"/>
              <w:left w:val="nil"/>
              <w:bottom w:val="single" w:sz="4" w:space="0" w:color="auto"/>
              <w:right w:val="single" w:sz="4" w:space="0" w:color="auto"/>
            </w:tcBorders>
            <w:shd w:val="clear" w:color="auto" w:fill="auto"/>
            <w:noWrap/>
            <w:vAlign w:val="center"/>
          </w:tcPr>
          <w:p w14:paraId="5B874790" w14:textId="35243147"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c>
          <w:tcPr>
            <w:tcW w:w="1205" w:type="dxa"/>
            <w:tcBorders>
              <w:top w:val="nil"/>
              <w:left w:val="nil"/>
              <w:bottom w:val="single" w:sz="4" w:space="0" w:color="auto"/>
              <w:right w:val="single" w:sz="4" w:space="0" w:color="auto"/>
            </w:tcBorders>
            <w:shd w:val="clear" w:color="auto" w:fill="auto"/>
            <w:vAlign w:val="center"/>
          </w:tcPr>
          <w:p w14:paraId="301F160D" w14:textId="43A63D37"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c>
          <w:tcPr>
            <w:tcW w:w="1276" w:type="dxa"/>
            <w:tcBorders>
              <w:top w:val="nil"/>
              <w:left w:val="nil"/>
              <w:bottom w:val="single" w:sz="4" w:space="0" w:color="auto"/>
              <w:right w:val="single" w:sz="4" w:space="0" w:color="auto"/>
            </w:tcBorders>
            <w:shd w:val="clear" w:color="auto" w:fill="auto"/>
            <w:noWrap/>
            <w:vAlign w:val="center"/>
          </w:tcPr>
          <w:p w14:paraId="475CA8E4" w14:textId="29296C15" w:rsidR="00DB6844" w:rsidRPr="00F7435D" w:rsidRDefault="00DB6844" w:rsidP="00DB6844">
            <w:pPr>
              <w:spacing w:after="0" w:line="240" w:lineRule="auto"/>
              <w:jc w:val="right"/>
              <w:rPr>
                <w:rFonts w:ascii="Arial" w:eastAsia="Times New Roman" w:hAnsi="Arial" w:cs="Arial"/>
                <w:color w:val="FF0000"/>
                <w:sz w:val="20"/>
                <w:szCs w:val="20"/>
                <w:lang w:eastAsia="es-CL"/>
              </w:rPr>
            </w:pPr>
          </w:p>
        </w:tc>
      </w:tr>
      <w:tr w:rsidR="00DB6844" w:rsidRPr="00F7435D" w14:paraId="479D25A9"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1C7EFE"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2C40BAAE"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4A4667F9"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 provenientes de electricidad importada</w:t>
            </w:r>
          </w:p>
        </w:tc>
        <w:tc>
          <w:tcPr>
            <w:tcW w:w="1204" w:type="dxa"/>
            <w:tcBorders>
              <w:top w:val="nil"/>
              <w:left w:val="nil"/>
              <w:bottom w:val="single" w:sz="4" w:space="0" w:color="auto"/>
              <w:right w:val="single" w:sz="4" w:space="0" w:color="auto"/>
            </w:tcBorders>
            <w:shd w:val="clear" w:color="auto" w:fill="auto"/>
            <w:noWrap/>
            <w:vAlign w:val="center"/>
            <w:hideMark/>
          </w:tcPr>
          <w:p w14:paraId="0E2CEF16"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A0F8F3B" w14:textId="35EC4AFF"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B66067" w14:textId="26BE9BE1"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51D312F9"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BAA0DA"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CB9D0F0"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7F91903A" w14:textId="413F24B5"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 de otras energías importada y/o pérdidas T&amp;D</w:t>
            </w:r>
          </w:p>
        </w:tc>
        <w:tc>
          <w:tcPr>
            <w:tcW w:w="1204" w:type="dxa"/>
            <w:tcBorders>
              <w:top w:val="nil"/>
              <w:left w:val="nil"/>
              <w:bottom w:val="single" w:sz="4" w:space="0" w:color="auto"/>
              <w:right w:val="single" w:sz="4" w:space="0" w:color="auto"/>
            </w:tcBorders>
            <w:shd w:val="clear" w:color="auto" w:fill="auto"/>
            <w:noWrap/>
            <w:vAlign w:val="center"/>
            <w:hideMark/>
          </w:tcPr>
          <w:p w14:paraId="0F97CC17"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E5709D1" w14:textId="4505F09A"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AD423E" w14:textId="2A20E82D"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38D1B1CC"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98BBB1E"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0962D83"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4C5CDC98"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 causadas por transporte</w:t>
            </w:r>
          </w:p>
        </w:tc>
        <w:tc>
          <w:tcPr>
            <w:tcW w:w="1204" w:type="dxa"/>
            <w:tcBorders>
              <w:top w:val="nil"/>
              <w:left w:val="nil"/>
              <w:bottom w:val="single" w:sz="4" w:space="0" w:color="auto"/>
              <w:right w:val="single" w:sz="4" w:space="0" w:color="auto"/>
            </w:tcBorders>
            <w:shd w:val="clear" w:color="auto" w:fill="auto"/>
            <w:noWrap/>
            <w:vAlign w:val="center"/>
            <w:hideMark/>
          </w:tcPr>
          <w:p w14:paraId="3339EC33"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2187A38A" w14:textId="0FEC273B"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1B77DB" w14:textId="4FE36E7D"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49F78BCA"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9EC383"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68BF7019"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133C646C"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 causadas por productos que utiliza la organización</w:t>
            </w:r>
          </w:p>
        </w:tc>
        <w:tc>
          <w:tcPr>
            <w:tcW w:w="1204" w:type="dxa"/>
            <w:tcBorders>
              <w:top w:val="nil"/>
              <w:left w:val="nil"/>
              <w:bottom w:val="single" w:sz="4" w:space="0" w:color="auto"/>
              <w:right w:val="single" w:sz="4" w:space="0" w:color="auto"/>
            </w:tcBorders>
            <w:shd w:val="clear" w:color="auto" w:fill="auto"/>
            <w:noWrap/>
            <w:vAlign w:val="center"/>
            <w:hideMark/>
          </w:tcPr>
          <w:p w14:paraId="18D6F345"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EE547F2" w14:textId="71A9A965"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3E02A0" w14:textId="5BFE8AB1"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r w:rsidR="00DB6844" w:rsidRPr="00F7435D" w14:paraId="5D13C519" w14:textId="77777777" w:rsidTr="00DB6844">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BAB227"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6D515FFA" w14:textId="77777777"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65DBE38B" w14:textId="116A9768" w:rsidR="00DB6844" w:rsidRPr="00F7435D" w:rsidRDefault="00DB6844" w:rsidP="00DB6844">
            <w:pPr>
              <w:spacing w:after="0" w:line="240" w:lineRule="auto"/>
              <w:rPr>
                <w:rFonts w:ascii="Arial" w:eastAsia="Times New Roman" w:hAnsi="Arial" w:cs="Arial"/>
                <w:color w:val="000000"/>
                <w:sz w:val="20"/>
                <w:szCs w:val="20"/>
                <w:lang w:eastAsia="es-CL"/>
              </w:rPr>
            </w:pPr>
            <w:r w:rsidRPr="00F7435D">
              <w:rPr>
                <w:rFonts w:ascii="Arial" w:eastAsia="Times New Roman" w:hAnsi="Arial" w:cs="Arial"/>
                <w:color w:val="000000"/>
                <w:sz w:val="20"/>
                <w:szCs w:val="20"/>
                <w:lang w:eastAsia="es-CL"/>
              </w:rPr>
              <w:t>Emisiones indirectas asociado con el uso de los productos de la organización</w:t>
            </w:r>
          </w:p>
        </w:tc>
        <w:tc>
          <w:tcPr>
            <w:tcW w:w="1204" w:type="dxa"/>
            <w:tcBorders>
              <w:top w:val="nil"/>
              <w:left w:val="nil"/>
              <w:bottom w:val="single" w:sz="4" w:space="0" w:color="auto"/>
              <w:right w:val="single" w:sz="4" w:space="0" w:color="auto"/>
            </w:tcBorders>
            <w:shd w:val="clear" w:color="auto" w:fill="auto"/>
            <w:noWrap/>
            <w:vAlign w:val="center"/>
            <w:hideMark/>
          </w:tcPr>
          <w:p w14:paraId="35A9D56D" w14:textId="77777777"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3FB530B9" w14:textId="14D472EB"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983AC8" w14:textId="7172C1AC" w:rsidR="00DB6844" w:rsidRPr="00F7435D" w:rsidRDefault="00DB6844" w:rsidP="00DB6844">
            <w:pPr>
              <w:spacing w:after="0" w:line="240" w:lineRule="auto"/>
              <w:jc w:val="right"/>
              <w:rPr>
                <w:rFonts w:ascii="Arial" w:eastAsia="Times New Roman" w:hAnsi="Arial" w:cs="Arial"/>
                <w:color w:val="FF0000"/>
                <w:sz w:val="20"/>
                <w:szCs w:val="20"/>
                <w:lang w:eastAsia="es-CL"/>
              </w:rPr>
            </w:pPr>
            <w:r w:rsidRPr="00F7435D">
              <w:rPr>
                <w:rFonts w:ascii="Arial" w:eastAsia="Times New Roman" w:hAnsi="Arial" w:cs="Arial"/>
                <w:color w:val="FF0000"/>
                <w:sz w:val="20"/>
                <w:szCs w:val="20"/>
                <w:lang w:eastAsia="es-CL"/>
              </w:rPr>
              <w:t>0,00%</w:t>
            </w:r>
          </w:p>
        </w:tc>
      </w:tr>
    </w:tbl>
    <w:p w14:paraId="7C669315" w14:textId="77777777" w:rsidR="00B96A0C" w:rsidRPr="00F7435D" w:rsidRDefault="00B96A0C">
      <w:pPr>
        <w:rPr>
          <w:rFonts w:ascii="Arial" w:hAnsi="Arial" w:cs="Arial"/>
          <w:color w:val="FF0000"/>
        </w:rPr>
      </w:pPr>
    </w:p>
    <w:p w14:paraId="6BB88F40" w14:textId="7DBA27F9" w:rsidR="0097422A" w:rsidRDefault="0097422A">
      <w:pPr>
        <w:rPr>
          <w:rFonts w:ascii="Arial" w:hAnsi="Arial" w:cs="Arial"/>
        </w:rPr>
      </w:pPr>
      <w:r>
        <w:rPr>
          <w:rFonts w:ascii="Arial" w:hAnsi="Arial" w:cs="Arial"/>
        </w:rPr>
        <w:br w:type="page"/>
      </w:r>
    </w:p>
    <w:p w14:paraId="20187278" w14:textId="2C8D3DAB" w:rsidR="0097422A" w:rsidRPr="0065529B" w:rsidRDefault="0097422A" w:rsidP="00263959">
      <w:pPr>
        <w:pStyle w:val="Descripcin"/>
        <w:spacing w:after="120"/>
        <w:jc w:val="both"/>
        <w:rPr>
          <w:rFonts w:ascii="Arial" w:hAnsi="Arial" w:cs="Arial"/>
          <w:i w:val="0"/>
          <w:iCs w:val="0"/>
          <w:color w:val="auto"/>
          <w:sz w:val="20"/>
          <w:szCs w:val="20"/>
        </w:rPr>
      </w:pPr>
      <w:bookmarkStart w:id="42" w:name="_Ref195896119"/>
      <w:r w:rsidRPr="0065529B">
        <w:rPr>
          <w:rFonts w:ascii="Arial" w:hAnsi="Arial" w:cs="Arial"/>
          <w:i w:val="0"/>
          <w:iCs w:val="0"/>
          <w:color w:val="auto"/>
          <w:sz w:val="20"/>
          <w:szCs w:val="20"/>
        </w:rPr>
        <w:lastRenderedPageBreak/>
        <w:t xml:space="preserve">Tabla </w:t>
      </w:r>
      <w:r w:rsidRPr="0065529B">
        <w:rPr>
          <w:rFonts w:ascii="Arial" w:hAnsi="Arial" w:cs="Arial"/>
          <w:i w:val="0"/>
          <w:iCs w:val="0"/>
          <w:color w:val="auto"/>
          <w:sz w:val="20"/>
          <w:szCs w:val="20"/>
        </w:rPr>
        <w:fldChar w:fldCharType="begin"/>
      </w:r>
      <w:r w:rsidRPr="0065529B">
        <w:rPr>
          <w:rFonts w:ascii="Arial" w:hAnsi="Arial" w:cs="Arial"/>
          <w:i w:val="0"/>
          <w:iCs w:val="0"/>
          <w:color w:val="auto"/>
          <w:sz w:val="20"/>
          <w:szCs w:val="20"/>
        </w:rPr>
        <w:instrText xml:space="preserve"> SEQ Tabla \* ARABIC </w:instrText>
      </w:r>
      <w:r w:rsidRPr="0065529B">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6</w:t>
      </w:r>
      <w:r w:rsidRPr="0065529B">
        <w:rPr>
          <w:rFonts w:ascii="Arial" w:hAnsi="Arial" w:cs="Arial"/>
          <w:i w:val="0"/>
          <w:iCs w:val="0"/>
          <w:color w:val="auto"/>
          <w:sz w:val="20"/>
          <w:szCs w:val="20"/>
        </w:rPr>
        <w:fldChar w:fldCharType="end"/>
      </w:r>
      <w:bookmarkEnd w:id="42"/>
      <w:r w:rsidRPr="0065529B">
        <w:rPr>
          <w:rFonts w:ascii="Arial" w:hAnsi="Arial" w:cs="Arial"/>
          <w:i w:val="0"/>
          <w:iCs w:val="0"/>
          <w:color w:val="auto"/>
          <w:sz w:val="20"/>
          <w:szCs w:val="20"/>
        </w:rPr>
        <w:t xml:space="preserve">. Homologación de Huella de Carbono de </w:t>
      </w:r>
      <w:r w:rsidRPr="0097422A">
        <w:rPr>
          <w:rFonts w:ascii="Arial" w:hAnsi="Arial" w:cs="Arial"/>
          <w:color w:val="FF0000"/>
          <w:sz w:val="20"/>
          <w:szCs w:val="20"/>
        </w:rPr>
        <w:t>&lt;producto/servicio&gt;</w:t>
      </w:r>
      <w:r w:rsidRPr="0065529B">
        <w:rPr>
          <w:rFonts w:ascii="Arial" w:hAnsi="Arial" w:cs="Arial"/>
          <w:i w:val="0"/>
          <w:iCs w:val="0"/>
          <w:color w:val="auto"/>
          <w:sz w:val="20"/>
          <w:szCs w:val="20"/>
        </w:rPr>
        <w:t xml:space="preserve"> a Huella de Carbono Organizacional según </w:t>
      </w:r>
      <w:r w:rsidR="0006574D">
        <w:rPr>
          <w:rFonts w:ascii="Arial" w:hAnsi="Arial" w:cs="Arial"/>
          <w:i w:val="0"/>
          <w:iCs w:val="0"/>
          <w:color w:val="auto"/>
          <w:sz w:val="20"/>
          <w:szCs w:val="20"/>
        </w:rPr>
        <w:t>GHG Protocol Estándar Corporativo</w:t>
      </w:r>
      <w:r w:rsidRPr="0065529B">
        <w:rPr>
          <w:rFonts w:ascii="Arial" w:hAnsi="Arial" w:cs="Arial"/>
          <w:i w:val="0"/>
          <w:iCs w:val="0"/>
          <w:color w:val="auto"/>
          <w:sz w:val="20"/>
          <w:szCs w:val="20"/>
        </w:rPr>
        <w:t>.</w:t>
      </w:r>
    </w:p>
    <w:tbl>
      <w:tblPr>
        <w:tblW w:w="9209" w:type="dxa"/>
        <w:tblCellMar>
          <w:left w:w="70" w:type="dxa"/>
          <w:right w:w="70" w:type="dxa"/>
        </w:tblCellMar>
        <w:tblLook w:val="04A0" w:firstRow="1" w:lastRow="0" w:firstColumn="1" w:lastColumn="0" w:noHBand="0" w:noVBand="1"/>
      </w:tblPr>
      <w:tblGrid>
        <w:gridCol w:w="421"/>
        <w:gridCol w:w="567"/>
        <w:gridCol w:w="4536"/>
        <w:gridCol w:w="1204"/>
        <w:gridCol w:w="1205"/>
        <w:gridCol w:w="1276"/>
      </w:tblGrid>
      <w:tr w:rsidR="0097422A" w:rsidRPr="0006574D" w14:paraId="4E1BC96C" w14:textId="77777777" w:rsidTr="0029505D">
        <w:trPr>
          <w:trHeight w:val="876"/>
        </w:trPr>
        <w:tc>
          <w:tcPr>
            <w:tcW w:w="5524" w:type="dxa"/>
            <w:gridSpan w:val="3"/>
            <w:vMerge w:val="restart"/>
            <w:tcBorders>
              <w:top w:val="single" w:sz="4" w:space="0" w:color="auto"/>
              <w:left w:val="single" w:sz="4" w:space="0" w:color="auto"/>
              <w:bottom w:val="nil"/>
              <w:right w:val="single" w:sz="4" w:space="0" w:color="000000"/>
            </w:tcBorders>
            <w:shd w:val="clear" w:color="auto" w:fill="1F497D" w:themeFill="text2"/>
            <w:vAlign w:val="center"/>
            <w:hideMark/>
          </w:tcPr>
          <w:p w14:paraId="64EC2F65" w14:textId="77777777" w:rsidR="0097422A" w:rsidRPr="0006574D" w:rsidRDefault="0097422A" w:rsidP="0029505D">
            <w:pPr>
              <w:spacing w:after="0" w:line="240" w:lineRule="auto"/>
              <w:jc w:val="center"/>
              <w:rPr>
                <w:rFonts w:ascii="Arial" w:eastAsia="Times New Roman" w:hAnsi="Arial" w:cs="Arial"/>
                <w:b/>
                <w:bCs/>
                <w:color w:val="FFFFFF" w:themeColor="background1"/>
                <w:sz w:val="20"/>
                <w:szCs w:val="20"/>
                <w:lang w:eastAsia="es-CL"/>
              </w:rPr>
            </w:pPr>
            <w:r w:rsidRPr="0006574D">
              <w:rPr>
                <w:rFonts w:ascii="Arial" w:eastAsia="Times New Roman" w:hAnsi="Arial" w:cs="Arial"/>
                <w:b/>
                <w:bCs/>
                <w:color w:val="FFFFFF" w:themeColor="background1"/>
                <w:sz w:val="20"/>
                <w:szCs w:val="20"/>
                <w:lang w:eastAsia="es-CL"/>
              </w:rPr>
              <w:t>Procesos / Categoría Fuente de emisión</w:t>
            </w:r>
          </w:p>
        </w:tc>
        <w:tc>
          <w:tcPr>
            <w:tcW w:w="3685" w:type="dxa"/>
            <w:gridSpan w:val="3"/>
            <w:tcBorders>
              <w:top w:val="single" w:sz="4" w:space="0" w:color="auto"/>
              <w:left w:val="nil"/>
              <w:bottom w:val="single" w:sz="4" w:space="0" w:color="auto"/>
              <w:right w:val="single" w:sz="4" w:space="0" w:color="auto"/>
            </w:tcBorders>
            <w:shd w:val="clear" w:color="auto" w:fill="1F497D" w:themeFill="text2"/>
            <w:vAlign w:val="center"/>
            <w:hideMark/>
          </w:tcPr>
          <w:p w14:paraId="53E332AC" w14:textId="77777777" w:rsidR="0097422A" w:rsidRPr="0006574D" w:rsidRDefault="0097422A" w:rsidP="0029505D">
            <w:pPr>
              <w:spacing w:after="0" w:line="240" w:lineRule="auto"/>
              <w:jc w:val="center"/>
              <w:rPr>
                <w:rFonts w:ascii="Arial" w:eastAsia="Times New Roman" w:hAnsi="Arial" w:cs="Arial"/>
                <w:b/>
                <w:bCs/>
                <w:color w:val="FFFFFF" w:themeColor="background1"/>
                <w:sz w:val="20"/>
                <w:szCs w:val="20"/>
                <w:lang w:eastAsia="es-CL"/>
              </w:rPr>
            </w:pPr>
            <w:r w:rsidRPr="0006574D">
              <w:rPr>
                <w:rFonts w:ascii="Arial" w:eastAsia="Times New Roman" w:hAnsi="Arial" w:cs="Arial"/>
                <w:b/>
                <w:bCs/>
                <w:color w:val="FFFFFF" w:themeColor="background1"/>
                <w:sz w:val="20"/>
                <w:szCs w:val="20"/>
                <w:lang w:eastAsia="es-CL"/>
              </w:rPr>
              <w:t xml:space="preserve"> Emisión GEI organizacional </w:t>
            </w:r>
          </w:p>
        </w:tc>
      </w:tr>
      <w:tr w:rsidR="0097422A" w:rsidRPr="0006574D" w14:paraId="484A14F8" w14:textId="77777777" w:rsidTr="0029505D">
        <w:trPr>
          <w:trHeight w:val="288"/>
        </w:trPr>
        <w:tc>
          <w:tcPr>
            <w:tcW w:w="5524" w:type="dxa"/>
            <w:gridSpan w:val="3"/>
            <w:vMerge/>
            <w:tcBorders>
              <w:top w:val="single" w:sz="4" w:space="0" w:color="auto"/>
              <w:left w:val="single" w:sz="4" w:space="0" w:color="auto"/>
              <w:bottom w:val="nil"/>
              <w:right w:val="single" w:sz="4" w:space="0" w:color="000000"/>
            </w:tcBorders>
            <w:shd w:val="clear" w:color="auto" w:fill="1F497D" w:themeFill="text2"/>
            <w:vAlign w:val="center"/>
            <w:hideMark/>
          </w:tcPr>
          <w:p w14:paraId="1B0B2561" w14:textId="77777777" w:rsidR="0097422A" w:rsidRPr="0006574D" w:rsidRDefault="0097422A" w:rsidP="0029505D">
            <w:pPr>
              <w:spacing w:after="0" w:line="240" w:lineRule="auto"/>
              <w:rPr>
                <w:rFonts w:ascii="Arial" w:eastAsia="Times New Roman" w:hAnsi="Arial" w:cs="Arial"/>
                <w:b/>
                <w:bCs/>
                <w:color w:val="FFFFFF" w:themeColor="background1"/>
                <w:sz w:val="20"/>
                <w:szCs w:val="20"/>
                <w:lang w:eastAsia="es-CL"/>
              </w:rPr>
            </w:pPr>
          </w:p>
        </w:tc>
        <w:tc>
          <w:tcPr>
            <w:tcW w:w="1204" w:type="dxa"/>
            <w:tcBorders>
              <w:top w:val="nil"/>
              <w:left w:val="nil"/>
              <w:bottom w:val="single" w:sz="4" w:space="0" w:color="auto"/>
              <w:right w:val="single" w:sz="4" w:space="0" w:color="auto"/>
            </w:tcBorders>
            <w:shd w:val="clear" w:color="auto" w:fill="1F497D" w:themeFill="text2"/>
            <w:vAlign w:val="center"/>
            <w:hideMark/>
          </w:tcPr>
          <w:p w14:paraId="15A5B85B" w14:textId="77777777" w:rsidR="0097422A" w:rsidRPr="0006574D" w:rsidRDefault="0097422A" w:rsidP="0029505D">
            <w:pPr>
              <w:spacing w:after="0" w:line="240" w:lineRule="auto"/>
              <w:jc w:val="center"/>
              <w:rPr>
                <w:rFonts w:ascii="Arial" w:eastAsia="Times New Roman" w:hAnsi="Arial" w:cs="Arial"/>
                <w:b/>
                <w:bCs/>
                <w:color w:val="FFFFFF" w:themeColor="background1"/>
                <w:sz w:val="20"/>
                <w:szCs w:val="20"/>
                <w:lang w:eastAsia="es-CL"/>
              </w:rPr>
            </w:pPr>
            <w:r w:rsidRPr="0006574D">
              <w:rPr>
                <w:rFonts w:ascii="Arial" w:eastAsia="Times New Roman" w:hAnsi="Arial" w:cs="Arial"/>
                <w:b/>
                <w:bCs/>
                <w:color w:val="FFFFFF" w:themeColor="background1"/>
                <w:sz w:val="20"/>
                <w:szCs w:val="20"/>
                <w:lang w:eastAsia="es-CL"/>
              </w:rPr>
              <w:t>tCO2e/año</w:t>
            </w:r>
          </w:p>
        </w:tc>
        <w:tc>
          <w:tcPr>
            <w:tcW w:w="1205" w:type="dxa"/>
            <w:tcBorders>
              <w:top w:val="nil"/>
              <w:left w:val="nil"/>
              <w:bottom w:val="single" w:sz="4" w:space="0" w:color="auto"/>
              <w:right w:val="single" w:sz="4" w:space="0" w:color="auto"/>
            </w:tcBorders>
            <w:shd w:val="clear" w:color="auto" w:fill="1F497D" w:themeFill="text2"/>
            <w:vAlign w:val="center"/>
          </w:tcPr>
          <w:p w14:paraId="119E44CB" w14:textId="77777777" w:rsidR="0097422A" w:rsidRPr="0006574D" w:rsidRDefault="0097422A" w:rsidP="0029505D">
            <w:pPr>
              <w:spacing w:after="0" w:line="240" w:lineRule="auto"/>
              <w:jc w:val="center"/>
              <w:rPr>
                <w:rFonts w:ascii="Arial" w:eastAsia="Times New Roman" w:hAnsi="Arial" w:cs="Arial"/>
                <w:b/>
                <w:bCs/>
                <w:color w:val="FFFFFF" w:themeColor="background1"/>
                <w:sz w:val="20"/>
                <w:szCs w:val="20"/>
                <w:lang w:eastAsia="es-CL"/>
              </w:rPr>
            </w:pPr>
            <w:r w:rsidRPr="0006574D">
              <w:rPr>
                <w:rFonts w:ascii="Arial" w:eastAsia="Times New Roman" w:hAnsi="Arial" w:cs="Arial"/>
                <w:b/>
                <w:bCs/>
                <w:color w:val="FFFFFF" w:themeColor="background1"/>
                <w:sz w:val="20"/>
                <w:szCs w:val="20"/>
                <w:lang w:eastAsia="es-CL"/>
              </w:rPr>
              <w:t>%Proceso</w:t>
            </w:r>
          </w:p>
        </w:tc>
        <w:tc>
          <w:tcPr>
            <w:tcW w:w="1276" w:type="dxa"/>
            <w:tcBorders>
              <w:top w:val="nil"/>
              <w:left w:val="nil"/>
              <w:bottom w:val="single" w:sz="4" w:space="0" w:color="auto"/>
              <w:right w:val="single" w:sz="4" w:space="0" w:color="auto"/>
            </w:tcBorders>
            <w:shd w:val="clear" w:color="auto" w:fill="1F497D" w:themeFill="text2"/>
            <w:vAlign w:val="center"/>
            <w:hideMark/>
          </w:tcPr>
          <w:p w14:paraId="7FC1C907" w14:textId="77777777" w:rsidR="0097422A" w:rsidRPr="0006574D" w:rsidRDefault="0097422A" w:rsidP="0029505D">
            <w:pPr>
              <w:spacing w:after="0" w:line="240" w:lineRule="auto"/>
              <w:jc w:val="center"/>
              <w:rPr>
                <w:rFonts w:ascii="Arial" w:eastAsia="Times New Roman" w:hAnsi="Arial" w:cs="Arial"/>
                <w:b/>
                <w:bCs/>
                <w:color w:val="FFFFFF" w:themeColor="background1"/>
                <w:sz w:val="20"/>
                <w:szCs w:val="20"/>
                <w:lang w:eastAsia="es-CL"/>
              </w:rPr>
            </w:pPr>
            <w:r w:rsidRPr="0006574D">
              <w:rPr>
                <w:rFonts w:ascii="Arial" w:eastAsia="Times New Roman" w:hAnsi="Arial" w:cs="Arial"/>
                <w:b/>
                <w:bCs/>
                <w:color w:val="FFFFFF" w:themeColor="background1"/>
                <w:sz w:val="20"/>
                <w:szCs w:val="20"/>
                <w:lang w:eastAsia="es-CL"/>
              </w:rPr>
              <w:t>%Sistema</w:t>
            </w:r>
          </w:p>
        </w:tc>
      </w:tr>
      <w:tr w:rsidR="0097422A" w:rsidRPr="0006574D" w14:paraId="7437928A" w14:textId="77777777" w:rsidTr="0029505D">
        <w:trPr>
          <w:trHeight w:val="288"/>
        </w:trPr>
        <w:tc>
          <w:tcPr>
            <w:tcW w:w="55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338A5" w14:textId="77777777" w:rsidR="0097422A" w:rsidRPr="0006574D" w:rsidRDefault="0097422A" w:rsidP="0029505D">
            <w:pPr>
              <w:spacing w:after="0" w:line="240" w:lineRule="auto"/>
              <w:rPr>
                <w:rFonts w:ascii="Arial" w:eastAsia="Times New Roman" w:hAnsi="Arial" w:cs="Arial"/>
                <w:b/>
                <w:bCs/>
                <w:color w:val="000000"/>
                <w:sz w:val="20"/>
                <w:szCs w:val="20"/>
                <w:lang w:eastAsia="es-CL"/>
              </w:rPr>
            </w:pPr>
            <w:r w:rsidRPr="0006574D">
              <w:rPr>
                <w:rFonts w:ascii="Arial" w:eastAsia="Times New Roman" w:hAnsi="Arial" w:cs="Arial"/>
                <w:b/>
                <w:bCs/>
                <w:color w:val="000000"/>
                <w:sz w:val="20"/>
                <w:szCs w:val="20"/>
                <w:lang w:eastAsia="es-CL"/>
              </w:rPr>
              <w:t>Huella de Carbono organizacional</w:t>
            </w:r>
          </w:p>
        </w:tc>
        <w:tc>
          <w:tcPr>
            <w:tcW w:w="1204" w:type="dxa"/>
            <w:tcBorders>
              <w:top w:val="nil"/>
              <w:left w:val="nil"/>
              <w:bottom w:val="single" w:sz="4" w:space="0" w:color="auto"/>
              <w:right w:val="single" w:sz="4" w:space="0" w:color="auto"/>
            </w:tcBorders>
            <w:shd w:val="clear" w:color="auto" w:fill="auto"/>
            <w:noWrap/>
            <w:vAlign w:val="center"/>
            <w:hideMark/>
          </w:tcPr>
          <w:p w14:paraId="457107E1" w14:textId="77777777" w:rsidR="0097422A" w:rsidRPr="0006574D" w:rsidRDefault="0097422A" w:rsidP="0029505D">
            <w:pPr>
              <w:spacing w:after="0" w:line="240" w:lineRule="auto"/>
              <w:jc w:val="right"/>
              <w:rPr>
                <w:rFonts w:ascii="Arial" w:eastAsia="Times New Roman" w:hAnsi="Arial" w:cs="Arial"/>
                <w:b/>
                <w:bCs/>
                <w:color w:val="FF0000"/>
                <w:sz w:val="20"/>
                <w:szCs w:val="20"/>
                <w:lang w:eastAsia="es-CL"/>
              </w:rPr>
            </w:pPr>
            <w:r w:rsidRPr="0006574D">
              <w:rPr>
                <w:rFonts w:ascii="Arial" w:eastAsia="Times New Roman" w:hAnsi="Arial" w:cs="Arial"/>
                <w:b/>
                <w:bCs/>
                <w:color w:val="FF0000"/>
                <w:sz w:val="20"/>
                <w:szCs w:val="20"/>
                <w:lang w:eastAsia="es-CL"/>
              </w:rPr>
              <w:t>0,00</w:t>
            </w:r>
          </w:p>
        </w:tc>
        <w:tc>
          <w:tcPr>
            <w:tcW w:w="1205" w:type="dxa"/>
            <w:tcBorders>
              <w:top w:val="nil"/>
              <w:left w:val="nil"/>
              <w:bottom w:val="single" w:sz="4" w:space="0" w:color="auto"/>
              <w:right w:val="single" w:sz="4" w:space="0" w:color="auto"/>
            </w:tcBorders>
            <w:shd w:val="clear" w:color="auto" w:fill="auto"/>
            <w:vAlign w:val="center"/>
          </w:tcPr>
          <w:p w14:paraId="1C4818D5" w14:textId="77777777" w:rsidR="0097422A" w:rsidRPr="0006574D" w:rsidRDefault="0097422A" w:rsidP="0029505D">
            <w:pPr>
              <w:spacing w:after="0" w:line="240" w:lineRule="auto"/>
              <w:jc w:val="right"/>
              <w:rPr>
                <w:rFonts w:ascii="Arial" w:eastAsia="Times New Roman" w:hAnsi="Arial" w:cs="Arial"/>
                <w:b/>
                <w:bCs/>
                <w:color w:val="FF0000"/>
                <w:sz w:val="20"/>
                <w:szCs w:val="20"/>
                <w:lang w:eastAsia="es-CL"/>
              </w:rPr>
            </w:pPr>
            <w:r w:rsidRPr="0006574D">
              <w:rPr>
                <w:rFonts w:ascii="Arial" w:eastAsia="Times New Roman" w:hAnsi="Arial" w:cs="Arial"/>
                <w:b/>
                <w:bCs/>
                <w:color w:val="FF0000"/>
                <w:sz w:val="20"/>
                <w:szCs w:val="20"/>
                <w:lang w:eastAsia="es-CL"/>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4ED71E8" w14:textId="77777777" w:rsidR="0097422A" w:rsidRPr="0006574D" w:rsidRDefault="0097422A" w:rsidP="0029505D">
            <w:pPr>
              <w:spacing w:after="0" w:line="240" w:lineRule="auto"/>
              <w:jc w:val="right"/>
              <w:rPr>
                <w:rFonts w:ascii="Arial" w:eastAsia="Times New Roman" w:hAnsi="Arial" w:cs="Arial"/>
                <w:b/>
                <w:bCs/>
                <w:color w:val="FF0000"/>
                <w:sz w:val="20"/>
                <w:szCs w:val="20"/>
                <w:lang w:eastAsia="es-CL"/>
              </w:rPr>
            </w:pPr>
            <w:r w:rsidRPr="0006574D">
              <w:rPr>
                <w:rFonts w:ascii="Arial" w:eastAsia="Times New Roman" w:hAnsi="Arial" w:cs="Arial"/>
                <w:b/>
                <w:bCs/>
                <w:color w:val="FF0000"/>
                <w:sz w:val="20"/>
                <w:szCs w:val="20"/>
                <w:lang w:eastAsia="es-CL"/>
              </w:rPr>
              <w:t>100,00%</w:t>
            </w:r>
          </w:p>
        </w:tc>
      </w:tr>
      <w:tr w:rsidR="0097422A" w:rsidRPr="0006574D" w14:paraId="36126A5A"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2FDC05B" w14:textId="77777777" w:rsidR="0097422A" w:rsidRPr="0006574D" w:rsidRDefault="0097422A" w:rsidP="0029505D">
            <w:pPr>
              <w:spacing w:after="0" w:line="240" w:lineRule="auto"/>
              <w:rPr>
                <w:rFonts w:ascii="Arial" w:eastAsia="Times New Roman" w:hAnsi="Arial" w:cs="Arial"/>
                <w:color w:val="000000"/>
                <w:sz w:val="20"/>
                <w:szCs w:val="20"/>
                <w:lang w:eastAsia="es-CL"/>
              </w:rPr>
            </w:pPr>
          </w:p>
        </w:tc>
        <w:tc>
          <w:tcPr>
            <w:tcW w:w="5103" w:type="dxa"/>
            <w:gridSpan w:val="2"/>
            <w:tcBorders>
              <w:top w:val="nil"/>
              <w:left w:val="nil"/>
              <w:bottom w:val="single" w:sz="4" w:space="0" w:color="auto"/>
              <w:right w:val="single" w:sz="4" w:space="0" w:color="auto"/>
            </w:tcBorders>
            <w:shd w:val="clear" w:color="auto" w:fill="auto"/>
            <w:noWrap/>
            <w:vAlign w:val="bottom"/>
            <w:hideMark/>
          </w:tcPr>
          <w:p w14:paraId="2BC91F3A" w14:textId="46E9573B" w:rsidR="0097422A" w:rsidRPr="0006574D" w:rsidRDefault="0006574D"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Alcance 1</w:t>
            </w:r>
            <w:r w:rsidR="00983056">
              <w:rPr>
                <w:rFonts w:ascii="Arial" w:eastAsia="Times New Roman" w:hAnsi="Arial" w:cs="Arial"/>
                <w:color w:val="000000"/>
                <w:sz w:val="20"/>
                <w:szCs w:val="20"/>
                <w:lang w:eastAsia="es-CL"/>
              </w:rPr>
              <w:t>: Emisiones directas</w:t>
            </w:r>
          </w:p>
        </w:tc>
        <w:tc>
          <w:tcPr>
            <w:tcW w:w="1204" w:type="dxa"/>
            <w:tcBorders>
              <w:top w:val="nil"/>
              <w:left w:val="nil"/>
              <w:bottom w:val="single" w:sz="4" w:space="0" w:color="auto"/>
              <w:right w:val="single" w:sz="4" w:space="0" w:color="auto"/>
            </w:tcBorders>
            <w:shd w:val="clear" w:color="auto" w:fill="auto"/>
            <w:noWrap/>
            <w:vAlign w:val="center"/>
          </w:tcPr>
          <w:p w14:paraId="5DBFC870"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c>
          <w:tcPr>
            <w:tcW w:w="1205" w:type="dxa"/>
            <w:tcBorders>
              <w:top w:val="nil"/>
              <w:left w:val="nil"/>
              <w:bottom w:val="single" w:sz="4" w:space="0" w:color="auto"/>
              <w:right w:val="single" w:sz="4" w:space="0" w:color="auto"/>
            </w:tcBorders>
            <w:shd w:val="clear" w:color="auto" w:fill="auto"/>
            <w:vAlign w:val="center"/>
          </w:tcPr>
          <w:p w14:paraId="21795EC2"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c>
          <w:tcPr>
            <w:tcW w:w="1276" w:type="dxa"/>
            <w:tcBorders>
              <w:top w:val="nil"/>
              <w:left w:val="nil"/>
              <w:bottom w:val="single" w:sz="4" w:space="0" w:color="auto"/>
              <w:right w:val="single" w:sz="4" w:space="0" w:color="auto"/>
            </w:tcBorders>
            <w:shd w:val="clear" w:color="auto" w:fill="auto"/>
            <w:noWrap/>
            <w:vAlign w:val="center"/>
          </w:tcPr>
          <w:p w14:paraId="48350BCC"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r>
      <w:tr w:rsidR="0097422A" w:rsidRPr="0006574D" w14:paraId="0E63B088"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B86BEFB"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B599D8A"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37FDA8CD"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Combustión estacionaria</w:t>
            </w:r>
          </w:p>
        </w:tc>
        <w:tc>
          <w:tcPr>
            <w:tcW w:w="1204" w:type="dxa"/>
            <w:tcBorders>
              <w:top w:val="nil"/>
              <w:left w:val="nil"/>
              <w:bottom w:val="single" w:sz="4" w:space="0" w:color="auto"/>
              <w:right w:val="single" w:sz="4" w:space="0" w:color="auto"/>
            </w:tcBorders>
            <w:shd w:val="clear" w:color="auto" w:fill="auto"/>
            <w:noWrap/>
            <w:vAlign w:val="center"/>
            <w:hideMark/>
          </w:tcPr>
          <w:p w14:paraId="19418915"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2349E7C"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B0A2D6"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7422A" w:rsidRPr="0006574D" w14:paraId="2F45FDA8"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781226"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165CECE3"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05F872F8"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Combustión Móvil</w:t>
            </w:r>
          </w:p>
        </w:tc>
        <w:tc>
          <w:tcPr>
            <w:tcW w:w="1204" w:type="dxa"/>
            <w:tcBorders>
              <w:top w:val="nil"/>
              <w:left w:val="nil"/>
              <w:bottom w:val="single" w:sz="4" w:space="0" w:color="auto"/>
              <w:right w:val="single" w:sz="4" w:space="0" w:color="auto"/>
            </w:tcBorders>
            <w:shd w:val="clear" w:color="auto" w:fill="auto"/>
            <w:noWrap/>
            <w:vAlign w:val="center"/>
            <w:hideMark/>
          </w:tcPr>
          <w:p w14:paraId="275F57E8"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FBC2185"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5EB4AC"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7422A" w:rsidRPr="0006574D" w14:paraId="6C29B5AA"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48A09E"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4746A2E4"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7BE3E854"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Procesos industriales</w:t>
            </w:r>
          </w:p>
        </w:tc>
        <w:tc>
          <w:tcPr>
            <w:tcW w:w="1204" w:type="dxa"/>
            <w:tcBorders>
              <w:top w:val="nil"/>
              <w:left w:val="nil"/>
              <w:bottom w:val="single" w:sz="4" w:space="0" w:color="auto"/>
              <w:right w:val="single" w:sz="4" w:space="0" w:color="auto"/>
            </w:tcBorders>
            <w:shd w:val="clear" w:color="auto" w:fill="auto"/>
            <w:noWrap/>
            <w:vAlign w:val="center"/>
            <w:hideMark/>
          </w:tcPr>
          <w:p w14:paraId="7154E71B"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6132FC1B"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FE770A"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7422A" w:rsidRPr="0006574D" w14:paraId="54F352E3"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2B1E7D"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6C3D7241"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0C552772"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Emisiones fugitivas</w:t>
            </w:r>
          </w:p>
        </w:tc>
        <w:tc>
          <w:tcPr>
            <w:tcW w:w="1204" w:type="dxa"/>
            <w:tcBorders>
              <w:top w:val="nil"/>
              <w:left w:val="nil"/>
              <w:bottom w:val="single" w:sz="4" w:space="0" w:color="auto"/>
              <w:right w:val="single" w:sz="4" w:space="0" w:color="auto"/>
            </w:tcBorders>
            <w:shd w:val="clear" w:color="auto" w:fill="auto"/>
            <w:noWrap/>
            <w:vAlign w:val="center"/>
            <w:hideMark/>
          </w:tcPr>
          <w:p w14:paraId="39D6EF65"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05AACB43"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448D74"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7422A" w:rsidRPr="0006574D" w14:paraId="04D827C4"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A287A4"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103" w:type="dxa"/>
            <w:gridSpan w:val="2"/>
            <w:tcBorders>
              <w:top w:val="nil"/>
              <w:left w:val="nil"/>
              <w:bottom w:val="single" w:sz="4" w:space="0" w:color="auto"/>
              <w:right w:val="single" w:sz="4" w:space="0" w:color="auto"/>
            </w:tcBorders>
            <w:shd w:val="clear" w:color="auto" w:fill="auto"/>
            <w:noWrap/>
            <w:vAlign w:val="bottom"/>
            <w:hideMark/>
          </w:tcPr>
          <w:p w14:paraId="693A51D4" w14:textId="5E18BBF6" w:rsidR="0097422A" w:rsidRPr="0006574D" w:rsidRDefault="0006574D"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Alcance 2</w:t>
            </w:r>
            <w:r w:rsidR="00983056">
              <w:rPr>
                <w:rFonts w:ascii="Arial" w:eastAsia="Times New Roman" w:hAnsi="Arial" w:cs="Arial"/>
                <w:color w:val="000000"/>
                <w:sz w:val="20"/>
                <w:szCs w:val="20"/>
                <w:lang w:eastAsia="es-CL"/>
              </w:rPr>
              <w:t>: Emisiones indirectas de energía</w:t>
            </w:r>
          </w:p>
        </w:tc>
        <w:tc>
          <w:tcPr>
            <w:tcW w:w="1204" w:type="dxa"/>
            <w:tcBorders>
              <w:top w:val="nil"/>
              <w:left w:val="nil"/>
              <w:bottom w:val="single" w:sz="4" w:space="0" w:color="auto"/>
              <w:right w:val="single" w:sz="4" w:space="0" w:color="auto"/>
            </w:tcBorders>
            <w:shd w:val="clear" w:color="auto" w:fill="auto"/>
            <w:noWrap/>
            <w:vAlign w:val="center"/>
          </w:tcPr>
          <w:p w14:paraId="7D621524"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c>
          <w:tcPr>
            <w:tcW w:w="1205" w:type="dxa"/>
            <w:tcBorders>
              <w:top w:val="nil"/>
              <w:left w:val="nil"/>
              <w:bottom w:val="single" w:sz="4" w:space="0" w:color="auto"/>
              <w:right w:val="single" w:sz="4" w:space="0" w:color="auto"/>
            </w:tcBorders>
            <w:shd w:val="clear" w:color="auto" w:fill="auto"/>
            <w:vAlign w:val="center"/>
          </w:tcPr>
          <w:p w14:paraId="36D21232"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c>
          <w:tcPr>
            <w:tcW w:w="1276" w:type="dxa"/>
            <w:tcBorders>
              <w:top w:val="nil"/>
              <w:left w:val="nil"/>
              <w:bottom w:val="single" w:sz="4" w:space="0" w:color="auto"/>
              <w:right w:val="single" w:sz="4" w:space="0" w:color="auto"/>
            </w:tcBorders>
            <w:shd w:val="clear" w:color="auto" w:fill="auto"/>
            <w:noWrap/>
            <w:vAlign w:val="center"/>
          </w:tcPr>
          <w:p w14:paraId="3410D56B"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p>
        </w:tc>
      </w:tr>
      <w:tr w:rsidR="0097422A" w:rsidRPr="0006574D" w14:paraId="7C48C4CC"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37A3F06"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33D0CB8E" w14:textId="77777777" w:rsidR="0097422A" w:rsidRPr="0006574D" w:rsidRDefault="0097422A"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vAlign w:val="bottom"/>
            <w:hideMark/>
          </w:tcPr>
          <w:p w14:paraId="6C1DE285" w14:textId="7C92E9D3" w:rsidR="0097422A" w:rsidRPr="0006574D" w:rsidRDefault="0006574D" w:rsidP="0029505D">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Generación de energía eléctrica consumida</w:t>
            </w:r>
          </w:p>
        </w:tc>
        <w:tc>
          <w:tcPr>
            <w:tcW w:w="1204" w:type="dxa"/>
            <w:tcBorders>
              <w:top w:val="nil"/>
              <w:left w:val="nil"/>
              <w:bottom w:val="single" w:sz="4" w:space="0" w:color="auto"/>
              <w:right w:val="single" w:sz="4" w:space="0" w:color="auto"/>
            </w:tcBorders>
            <w:shd w:val="clear" w:color="auto" w:fill="auto"/>
            <w:noWrap/>
            <w:vAlign w:val="center"/>
            <w:hideMark/>
          </w:tcPr>
          <w:p w14:paraId="518803A6"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6A00D08B"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4D4B26" w14:textId="77777777" w:rsidR="0097422A" w:rsidRPr="0006574D" w:rsidRDefault="0097422A" w:rsidP="0029505D">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1C363501"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CC40303" w14:textId="77777777" w:rsidR="00983056" w:rsidRPr="0006574D" w:rsidRDefault="00983056" w:rsidP="0029505D">
            <w:pPr>
              <w:spacing w:after="0" w:line="240" w:lineRule="auto"/>
              <w:rPr>
                <w:rFonts w:ascii="Arial" w:eastAsia="Times New Roman" w:hAnsi="Arial" w:cs="Arial"/>
                <w:color w:val="000000"/>
                <w:sz w:val="20"/>
                <w:szCs w:val="20"/>
                <w:lang w:eastAsia="es-CL"/>
              </w:rPr>
            </w:pPr>
          </w:p>
        </w:tc>
        <w:tc>
          <w:tcPr>
            <w:tcW w:w="5103" w:type="dxa"/>
            <w:gridSpan w:val="2"/>
            <w:tcBorders>
              <w:top w:val="nil"/>
              <w:left w:val="nil"/>
              <w:bottom w:val="single" w:sz="4" w:space="0" w:color="auto"/>
              <w:right w:val="single" w:sz="4" w:space="0" w:color="auto"/>
            </w:tcBorders>
            <w:shd w:val="clear" w:color="auto" w:fill="auto"/>
            <w:noWrap/>
            <w:vAlign w:val="bottom"/>
          </w:tcPr>
          <w:p w14:paraId="6E53F6B2" w14:textId="7592B1A8" w:rsidR="00983056" w:rsidRPr="0006574D" w:rsidRDefault="00983056" w:rsidP="0029505D">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Alcance 3: Otras emisiones indirectas</w:t>
            </w:r>
          </w:p>
        </w:tc>
        <w:tc>
          <w:tcPr>
            <w:tcW w:w="1204" w:type="dxa"/>
            <w:tcBorders>
              <w:top w:val="nil"/>
              <w:left w:val="nil"/>
              <w:bottom w:val="single" w:sz="4" w:space="0" w:color="auto"/>
              <w:right w:val="single" w:sz="4" w:space="0" w:color="auto"/>
            </w:tcBorders>
            <w:shd w:val="clear" w:color="auto" w:fill="auto"/>
            <w:noWrap/>
            <w:vAlign w:val="center"/>
          </w:tcPr>
          <w:p w14:paraId="262BF8D0" w14:textId="77777777" w:rsidR="00983056" w:rsidRPr="0006574D" w:rsidRDefault="00983056" w:rsidP="0029505D">
            <w:pPr>
              <w:spacing w:after="0" w:line="240" w:lineRule="auto"/>
              <w:jc w:val="right"/>
              <w:rPr>
                <w:rFonts w:ascii="Arial" w:eastAsia="Times New Roman" w:hAnsi="Arial" w:cs="Arial"/>
                <w:color w:val="FF0000"/>
                <w:sz w:val="20"/>
                <w:szCs w:val="20"/>
                <w:lang w:eastAsia="es-CL"/>
              </w:rPr>
            </w:pPr>
          </w:p>
        </w:tc>
        <w:tc>
          <w:tcPr>
            <w:tcW w:w="1205" w:type="dxa"/>
            <w:tcBorders>
              <w:top w:val="nil"/>
              <w:left w:val="nil"/>
              <w:bottom w:val="single" w:sz="4" w:space="0" w:color="auto"/>
              <w:right w:val="single" w:sz="4" w:space="0" w:color="auto"/>
            </w:tcBorders>
            <w:shd w:val="clear" w:color="auto" w:fill="auto"/>
            <w:vAlign w:val="center"/>
          </w:tcPr>
          <w:p w14:paraId="7FF4F7A2" w14:textId="77777777" w:rsidR="00983056" w:rsidRPr="0006574D" w:rsidRDefault="00983056" w:rsidP="0029505D">
            <w:pPr>
              <w:spacing w:after="0" w:line="240" w:lineRule="auto"/>
              <w:jc w:val="right"/>
              <w:rPr>
                <w:rFonts w:ascii="Arial" w:eastAsia="Times New Roman" w:hAnsi="Arial" w:cs="Arial"/>
                <w:color w:val="FF0000"/>
                <w:sz w:val="20"/>
                <w:szCs w:val="20"/>
                <w:lang w:eastAsia="es-CL"/>
              </w:rPr>
            </w:pPr>
          </w:p>
        </w:tc>
        <w:tc>
          <w:tcPr>
            <w:tcW w:w="1276" w:type="dxa"/>
            <w:tcBorders>
              <w:top w:val="nil"/>
              <w:left w:val="nil"/>
              <w:bottom w:val="single" w:sz="4" w:space="0" w:color="auto"/>
              <w:right w:val="single" w:sz="4" w:space="0" w:color="auto"/>
            </w:tcBorders>
            <w:shd w:val="clear" w:color="auto" w:fill="auto"/>
            <w:noWrap/>
            <w:vAlign w:val="center"/>
          </w:tcPr>
          <w:p w14:paraId="73CD0B44" w14:textId="77777777" w:rsidR="00983056" w:rsidRPr="0006574D" w:rsidRDefault="00983056" w:rsidP="0029505D">
            <w:pPr>
              <w:spacing w:after="0" w:line="240" w:lineRule="auto"/>
              <w:jc w:val="right"/>
              <w:rPr>
                <w:rFonts w:ascii="Arial" w:eastAsia="Times New Roman" w:hAnsi="Arial" w:cs="Arial"/>
                <w:color w:val="FF0000"/>
                <w:sz w:val="20"/>
                <w:szCs w:val="20"/>
                <w:lang w:eastAsia="es-CL"/>
              </w:rPr>
            </w:pPr>
          </w:p>
        </w:tc>
      </w:tr>
      <w:tr w:rsidR="00983056" w:rsidRPr="0006574D" w14:paraId="69C96829"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B2B7B4"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793E35F3"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hideMark/>
          </w:tcPr>
          <w:p w14:paraId="62A8A901" w14:textId="178E7EB9"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Bienes y servicios adquirido</w:t>
            </w:r>
          </w:p>
        </w:tc>
        <w:tc>
          <w:tcPr>
            <w:tcW w:w="1204" w:type="dxa"/>
            <w:tcBorders>
              <w:top w:val="nil"/>
              <w:left w:val="nil"/>
              <w:bottom w:val="single" w:sz="4" w:space="0" w:color="auto"/>
              <w:right w:val="single" w:sz="4" w:space="0" w:color="auto"/>
            </w:tcBorders>
            <w:shd w:val="clear" w:color="auto" w:fill="auto"/>
            <w:noWrap/>
            <w:vAlign w:val="center"/>
            <w:hideMark/>
          </w:tcPr>
          <w:p w14:paraId="7B6883C5"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739418CB"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3882A3F"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1A5538F" w14:textId="77777777" w:rsidTr="00983056">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ADCC5A"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nil"/>
              <w:left w:val="nil"/>
              <w:bottom w:val="single" w:sz="4" w:space="0" w:color="auto"/>
              <w:right w:val="single" w:sz="4" w:space="0" w:color="auto"/>
            </w:tcBorders>
            <w:shd w:val="clear" w:color="auto" w:fill="auto"/>
            <w:noWrap/>
            <w:vAlign w:val="bottom"/>
            <w:hideMark/>
          </w:tcPr>
          <w:p w14:paraId="1C858246"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nil"/>
              <w:left w:val="nil"/>
              <w:bottom w:val="single" w:sz="4" w:space="0" w:color="auto"/>
              <w:right w:val="single" w:sz="4" w:space="0" w:color="auto"/>
            </w:tcBorders>
            <w:shd w:val="clear" w:color="auto" w:fill="auto"/>
            <w:noWrap/>
            <w:hideMark/>
          </w:tcPr>
          <w:p w14:paraId="48E3685C" w14:textId="2CD67479"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Bienes de capital</w:t>
            </w:r>
          </w:p>
        </w:tc>
        <w:tc>
          <w:tcPr>
            <w:tcW w:w="1204" w:type="dxa"/>
            <w:tcBorders>
              <w:top w:val="nil"/>
              <w:left w:val="nil"/>
              <w:bottom w:val="single" w:sz="4" w:space="0" w:color="auto"/>
              <w:right w:val="single" w:sz="4" w:space="0" w:color="auto"/>
            </w:tcBorders>
            <w:shd w:val="clear" w:color="auto" w:fill="auto"/>
            <w:noWrap/>
            <w:vAlign w:val="center"/>
            <w:hideMark/>
          </w:tcPr>
          <w:p w14:paraId="57275C59"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1C0EB4C0"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38EB3C"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1D917240"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6B0B"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AE5386"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single" w:sz="4" w:space="0" w:color="auto"/>
              <w:left w:val="nil"/>
              <w:bottom w:val="single" w:sz="4" w:space="0" w:color="auto"/>
              <w:right w:val="single" w:sz="4" w:space="0" w:color="auto"/>
            </w:tcBorders>
            <w:shd w:val="clear" w:color="auto" w:fill="auto"/>
            <w:noWrap/>
            <w:hideMark/>
          </w:tcPr>
          <w:p w14:paraId="14C6FCF2" w14:textId="1EEDD23D"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Actividades relacionadas con combustibles y energía (no incluidas en alcance 1 y 2)</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30E28B69"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7E0AF729"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B8CCB2"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8067614"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D3D2"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42FF92" w14:textId="77777777" w:rsidR="00983056" w:rsidRPr="0006574D" w:rsidRDefault="00983056" w:rsidP="00983056">
            <w:pPr>
              <w:spacing w:after="0" w:line="240" w:lineRule="auto"/>
              <w:rPr>
                <w:rFonts w:ascii="Arial" w:eastAsia="Times New Roman" w:hAnsi="Arial" w:cs="Arial"/>
                <w:color w:val="000000"/>
                <w:sz w:val="20"/>
                <w:szCs w:val="20"/>
                <w:lang w:eastAsia="es-CL"/>
              </w:rPr>
            </w:pPr>
            <w:r w:rsidRPr="0006574D">
              <w:rPr>
                <w:rFonts w:ascii="Arial" w:eastAsia="Times New Roman" w:hAnsi="Arial" w:cs="Arial"/>
                <w:color w:val="000000"/>
                <w:sz w:val="20"/>
                <w:szCs w:val="20"/>
                <w:lang w:eastAsia="es-CL"/>
              </w:rPr>
              <w:t> </w:t>
            </w:r>
          </w:p>
        </w:tc>
        <w:tc>
          <w:tcPr>
            <w:tcW w:w="4536" w:type="dxa"/>
            <w:tcBorders>
              <w:top w:val="single" w:sz="4" w:space="0" w:color="auto"/>
              <w:left w:val="nil"/>
              <w:bottom w:val="single" w:sz="4" w:space="0" w:color="auto"/>
              <w:right w:val="single" w:sz="4" w:space="0" w:color="auto"/>
            </w:tcBorders>
            <w:shd w:val="clear" w:color="auto" w:fill="auto"/>
            <w:noWrap/>
            <w:hideMark/>
          </w:tcPr>
          <w:p w14:paraId="61536D9C" w14:textId="3B3AF675"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Transporte y distribución aguas arriba</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58A0F753"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323D1C72"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790D77" w14:textId="7777777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52D48A8"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47D7"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6C2B6CF"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66EBE369" w14:textId="600DAC43"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Residuos generados en las operaciones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0280268A" w14:textId="7234E4B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0953251F" w14:textId="72366D6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C3D773" w14:textId="2D0F3805"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A4E140B"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49264"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E40DB4C"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2929CBB3" w14:textId="0796644E"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Viajes de negocios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43786ABE" w14:textId="3BE4F58D"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7DA3D742" w14:textId="59AD04FA"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85EFD2" w14:textId="5DA4D418"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4566DFF6"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22E2D"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BB2584E"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73F267A6" w14:textId="2F92AF45"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Viajes de colaboradores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357F37CD" w14:textId="17697E6E"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6C8C8DE9" w14:textId="4523F00B"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2D06B3" w14:textId="0EBCA4AD"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E2C28C3"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C5070"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2C6B539"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4C23320F" w14:textId="295AC6FB"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Activos arrendados aguas arriba</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7D444815" w14:textId="760629AE"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3F8E3747" w14:textId="6579F830"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EB7D21" w14:textId="13332C9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019009AB"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2AC0C"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92EF9F5"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1A3835A6" w14:textId="1A9047A7"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Transporte y distribución aguas abajo</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796EEEB4" w14:textId="2D419C6E"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2FC86195" w14:textId="491AF510"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546413" w14:textId="2A383D2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0EFF4C17"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BB08E"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931012B"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38069056" w14:textId="2C199B8C"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Procesamiento de productos vendidos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6EDBF22E" w14:textId="4A8DFE6B"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06E6BEBC" w14:textId="44662A2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2FD4B0" w14:textId="1E6B3D56"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5260E94A"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398CA"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4D962FC"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52B74313" w14:textId="6D712771"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Uso de productos vendidos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5B950E89" w14:textId="131CBDB3"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005B876C" w14:textId="50A62B02"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66F20E" w14:textId="11CCC14C"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30D5317C"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A4BC0"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7F8C604"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3DD142F2" w14:textId="2903153C"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Fin de la vida útil de los productos vendidos</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2002204C" w14:textId="772044B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0C9DCA0C" w14:textId="2BF924F5"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5CD7F2" w14:textId="100B83E1"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1D266541" w14:textId="77777777" w:rsidTr="00983056">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29387"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13428FE4"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single" w:sz="4" w:space="0" w:color="auto"/>
              <w:left w:val="nil"/>
              <w:bottom w:val="single" w:sz="4" w:space="0" w:color="auto"/>
              <w:right w:val="single" w:sz="4" w:space="0" w:color="auto"/>
            </w:tcBorders>
            <w:shd w:val="clear" w:color="auto" w:fill="auto"/>
            <w:noWrap/>
          </w:tcPr>
          <w:p w14:paraId="7B96DC3D" w14:textId="765269F2"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Activos arrendados aguas abajo</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658C1C20" w14:textId="24CEFD0C"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single" w:sz="4" w:space="0" w:color="auto"/>
              <w:left w:val="nil"/>
              <w:bottom w:val="single" w:sz="4" w:space="0" w:color="auto"/>
              <w:right w:val="single" w:sz="4" w:space="0" w:color="auto"/>
            </w:tcBorders>
            <w:shd w:val="clear" w:color="auto" w:fill="auto"/>
            <w:vAlign w:val="center"/>
          </w:tcPr>
          <w:p w14:paraId="4B1FDD27" w14:textId="33CE7294"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73FFBB" w14:textId="120E5A9B"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721B8FD2"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F197171"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7E21B957"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nil"/>
              <w:left w:val="nil"/>
              <w:bottom w:val="single" w:sz="4" w:space="0" w:color="auto"/>
              <w:right w:val="single" w:sz="4" w:space="0" w:color="auto"/>
            </w:tcBorders>
            <w:shd w:val="clear" w:color="auto" w:fill="auto"/>
            <w:noWrap/>
          </w:tcPr>
          <w:p w14:paraId="6ED02EC5" w14:textId="52B7703C"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Franquicias</w:t>
            </w:r>
          </w:p>
        </w:tc>
        <w:tc>
          <w:tcPr>
            <w:tcW w:w="1204" w:type="dxa"/>
            <w:tcBorders>
              <w:top w:val="nil"/>
              <w:left w:val="nil"/>
              <w:bottom w:val="single" w:sz="4" w:space="0" w:color="auto"/>
              <w:right w:val="single" w:sz="4" w:space="0" w:color="auto"/>
            </w:tcBorders>
            <w:shd w:val="clear" w:color="auto" w:fill="auto"/>
            <w:noWrap/>
            <w:vAlign w:val="center"/>
          </w:tcPr>
          <w:p w14:paraId="439F389F" w14:textId="4BB6A0AF"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4E4C0BBF" w14:textId="383F3224"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tcPr>
          <w:p w14:paraId="566B6C03" w14:textId="6B735D60"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r w:rsidR="00983056" w:rsidRPr="0006574D" w14:paraId="29A29064" w14:textId="77777777" w:rsidTr="0029505D">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tcPr>
          <w:p w14:paraId="0A119B73"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567" w:type="dxa"/>
            <w:tcBorders>
              <w:top w:val="nil"/>
              <w:left w:val="nil"/>
              <w:bottom w:val="single" w:sz="4" w:space="0" w:color="auto"/>
              <w:right w:val="single" w:sz="4" w:space="0" w:color="auto"/>
            </w:tcBorders>
            <w:shd w:val="clear" w:color="auto" w:fill="auto"/>
            <w:noWrap/>
            <w:vAlign w:val="bottom"/>
          </w:tcPr>
          <w:p w14:paraId="60853AE1" w14:textId="77777777" w:rsidR="00983056" w:rsidRPr="0006574D" w:rsidRDefault="00983056" w:rsidP="00983056">
            <w:pPr>
              <w:spacing w:after="0" w:line="240" w:lineRule="auto"/>
              <w:rPr>
                <w:rFonts w:ascii="Arial" w:eastAsia="Times New Roman" w:hAnsi="Arial" w:cs="Arial"/>
                <w:color w:val="000000"/>
                <w:sz w:val="20"/>
                <w:szCs w:val="20"/>
                <w:lang w:eastAsia="es-CL"/>
              </w:rPr>
            </w:pPr>
          </w:p>
        </w:tc>
        <w:tc>
          <w:tcPr>
            <w:tcW w:w="4536" w:type="dxa"/>
            <w:tcBorders>
              <w:top w:val="nil"/>
              <w:left w:val="nil"/>
              <w:bottom w:val="single" w:sz="4" w:space="0" w:color="auto"/>
              <w:right w:val="single" w:sz="4" w:space="0" w:color="auto"/>
            </w:tcBorders>
            <w:shd w:val="clear" w:color="auto" w:fill="auto"/>
            <w:noWrap/>
          </w:tcPr>
          <w:p w14:paraId="7230BB1A" w14:textId="6259896F" w:rsidR="00983056" w:rsidRPr="0006574D" w:rsidRDefault="00983056" w:rsidP="00983056">
            <w:pPr>
              <w:spacing w:after="0" w:line="240" w:lineRule="auto"/>
              <w:rPr>
                <w:rFonts w:ascii="Arial" w:eastAsia="Times New Roman" w:hAnsi="Arial" w:cs="Arial"/>
                <w:color w:val="000000"/>
                <w:sz w:val="20"/>
                <w:szCs w:val="20"/>
                <w:lang w:eastAsia="es-CL"/>
              </w:rPr>
            </w:pPr>
            <w:r w:rsidRPr="00131D54">
              <w:t>Inversiones</w:t>
            </w:r>
          </w:p>
        </w:tc>
        <w:tc>
          <w:tcPr>
            <w:tcW w:w="1204" w:type="dxa"/>
            <w:tcBorders>
              <w:top w:val="nil"/>
              <w:left w:val="nil"/>
              <w:bottom w:val="single" w:sz="4" w:space="0" w:color="auto"/>
              <w:right w:val="single" w:sz="4" w:space="0" w:color="auto"/>
            </w:tcBorders>
            <w:shd w:val="clear" w:color="auto" w:fill="auto"/>
            <w:noWrap/>
            <w:vAlign w:val="center"/>
          </w:tcPr>
          <w:p w14:paraId="5286CDD4" w14:textId="43D224F6"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w:t>
            </w:r>
          </w:p>
        </w:tc>
        <w:tc>
          <w:tcPr>
            <w:tcW w:w="1205" w:type="dxa"/>
            <w:tcBorders>
              <w:top w:val="nil"/>
              <w:left w:val="nil"/>
              <w:bottom w:val="single" w:sz="4" w:space="0" w:color="auto"/>
              <w:right w:val="single" w:sz="4" w:space="0" w:color="auto"/>
            </w:tcBorders>
            <w:shd w:val="clear" w:color="auto" w:fill="auto"/>
            <w:vAlign w:val="center"/>
          </w:tcPr>
          <w:p w14:paraId="189321BF" w14:textId="6FE0B939"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c>
          <w:tcPr>
            <w:tcW w:w="1276" w:type="dxa"/>
            <w:tcBorders>
              <w:top w:val="nil"/>
              <w:left w:val="nil"/>
              <w:bottom w:val="single" w:sz="4" w:space="0" w:color="auto"/>
              <w:right w:val="single" w:sz="4" w:space="0" w:color="auto"/>
            </w:tcBorders>
            <w:shd w:val="clear" w:color="auto" w:fill="auto"/>
            <w:noWrap/>
            <w:vAlign w:val="center"/>
          </w:tcPr>
          <w:p w14:paraId="5F826D28" w14:textId="1B2EA0F7" w:rsidR="00983056" w:rsidRPr="0006574D" w:rsidRDefault="00983056" w:rsidP="00983056">
            <w:pPr>
              <w:spacing w:after="0" w:line="240" w:lineRule="auto"/>
              <w:jc w:val="right"/>
              <w:rPr>
                <w:rFonts w:ascii="Arial" w:eastAsia="Times New Roman" w:hAnsi="Arial" w:cs="Arial"/>
                <w:color w:val="FF0000"/>
                <w:sz w:val="20"/>
                <w:szCs w:val="20"/>
                <w:lang w:eastAsia="es-CL"/>
              </w:rPr>
            </w:pPr>
            <w:r w:rsidRPr="0006574D">
              <w:rPr>
                <w:rFonts w:ascii="Arial" w:eastAsia="Times New Roman" w:hAnsi="Arial" w:cs="Arial"/>
                <w:color w:val="FF0000"/>
                <w:sz w:val="20"/>
                <w:szCs w:val="20"/>
                <w:lang w:eastAsia="es-CL"/>
              </w:rPr>
              <w:t>0,00%</w:t>
            </w:r>
          </w:p>
        </w:tc>
      </w:tr>
    </w:tbl>
    <w:p w14:paraId="699C7D9B" w14:textId="77777777" w:rsidR="00B96A0C" w:rsidRPr="00F7435D" w:rsidRDefault="00B96A0C">
      <w:pPr>
        <w:rPr>
          <w:rFonts w:ascii="Arial" w:hAnsi="Arial" w:cs="Arial"/>
        </w:rPr>
      </w:pPr>
    </w:p>
    <w:p w14:paraId="59E29692" w14:textId="77777777" w:rsidR="00B96A0C" w:rsidRPr="00F7435D" w:rsidRDefault="00B96A0C">
      <w:pPr>
        <w:rPr>
          <w:rFonts w:ascii="Arial" w:hAnsi="Arial" w:cs="Arial"/>
          <w:color w:val="FF0000"/>
        </w:rPr>
      </w:pPr>
    </w:p>
    <w:p w14:paraId="5A59C61A" w14:textId="77777777" w:rsidR="00B96A0C" w:rsidRPr="00F7435D" w:rsidRDefault="00B96A0C">
      <w:pPr>
        <w:rPr>
          <w:rFonts w:ascii="Arial" w:hAnsi="Arial" w:cs="Arial"/>
          <w:color w:val="FF0000"/>
        </w:rPr>
        <w:sectPr w:rsidR="00B96A0C" w:rsidRPr="00F7435D" w:rsidSect="009B199B">
          <w:pgSz w:w="12240" w:h="15840"/>
          <w:pgMar w:top="1417" w:right="1701" w:bottom="1417" w:left="1701" w:header="708" w:footer="708" w:gutter="0"/>
          <w:cols w:space="708"/>
          <w:docGrid w:linePitch="360"/>
        </w:sectPr>
      </w:pPr>
    </w:p>
    <w:p w14:paraId="6225E2A2" w14:textId="445250C4" w:rsidR="00BA6762" w:rsidRPr="00A03EE1" w:rsidRDefault="00BA6762" w:rsidP="00247957">
      <w:pPr>
        <w:pStyle w:val="Ttulo2"/>
        <w:rPr>
          <w:rFonts w:ascii="Arial" w:hAnsi="Arial" w:cs="Arial"/>
          <w:sz w:val="20"/>
          <w:szCs w:val="20"/>
        </w:rPr>
      </w:pPr>
      <w:bookmarkStart w:id="43" w:name="_Toc134445629"/>
      <w:bookmarkStart w:id="44" w:name="_Ref195887320"/>
      <w:bookmarkStart w:id="45" w:name="_Ref195887623"/>
      <w:bookmarkStart w:id="46" w:name="_Toc195898655"/>
      <w:r w:rsidRPr="00A03EE1">
        <w:rPr>
          <w:rFonts w:ascii="Arial" w:hAnsi="Arial" w:cs="Arial"/>
          <w:sz w:val="20"/>
          <w:szCs w:val="20"/>
        </w:rPr>
        <w:lastRenderedPageBreak/>
        <w:t>Factores de emisión utilizados</w:t>
      </w:r>
      <w:bookmarkEnd w:id="43"/>
      <w:bookmarkEnd w:id="44"/>
      <w:bookmarkEnd w:id="45"/>
      <w:bookmarkEnd w:id="46"/>
    </w:p>
    <w:p w14:paraId="17F233F6" w14:textId="5E9DC361" w:rsidR="0039772A" w:rsidRPr="0039772A" w:rsidRDefault="0039772A" w:rsidP="00263959">
      <w:pPr>
        <w:pStyle w:val="Descripcin"/>
        <w:spacing w:after="120"/>
        <w:jc w:val="both"/>
        <w:rPr>
          <w:rFonts w:ascii="Arial" w:hAnsi="Arial" w:cs="Arial"/>
          <w:color w:val="auto"/>
        </w:rPr>
      </w:pPr>
      <w:r w:rsidRPr="0065529B">
        <w:rPr>
          <w:rFonts w:ascii="Arial" w:hAnsi="Arial" w:cs="Arial"/>
          <w:i w:val="0"/>
          <w:iCs w:val="0"/>
          <w:color w:val="auto"/>
          <w:sz w:val="20"/>
          <w:szCs w:val="20"/>
        </w:rPr>
        <w:t xml:space="preserve">Tabla </w:t>
      </w:r>
      <w:r w:rsidRPr="0065529B">
        <w:rPr>
          <w:rFonts w:ascii="Arial" w:hAnsi="Arial" w:cs="Arial"/>
          <w:i w:val="0"/>
          <w:iCs w:val="0"/>
          <w:color w:val="auto"/>
          <w:sz w:val="20"/>
          <w:szCs w:val="20"/>
        </w:rPr>
        <w:fldChar w:fldCharType="begin"/>
      </w:r>
      <w:r w:rsidRPr="0065529B">
        <w:rPr>
          <w:rFonts w:ascii="Arial" w:hAnsi="Arial" w:cs="Arial"/>
          <w:i w:val="0"/>
          <w:iCs w:val="0"/>
          <w:color w:val="auto"/>
          <w:sz w:val="20"/>
          <w:szCs w:val="20"/>
        </w:rPr>
        <w:instrText xml:space="preserve"> SEQ Tabla \* ARABIC </w:instrText>
      </w:r>
      <w:r w:rsidRPr="0065529B">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7</w:t>
      </w:r>
      <w:r w:rsidRPr="0065529B">
        <w:rPr>
          <w:rFonts w:ascii="Arial" w:hAnsi="Arial" w:cs="Arial"/>
          <w:i w:val="0"/>
          <w:iCs w:val="0"/>
          <w:color w:val="auto"/>
          <w:sz w:val="20"/>
          <w:szCs w:val="20"/>
        </w:rPr>
        <w:fldChar w:fldCharType="end"/>
      </w:r>
      <w:r w:rsidRPr="0065529B">
        <w:rPr>
          <w:rFonts w:ascii="Arial" w:hAnsi="Arial" w:cs="Arial"/>
          <w:i w:val="0"/>
          <w:iCs w:val="0"/>
          <w:color w:val="auto"/>
          <w:sz w:val="20"/>
          <w:szCs w:val="20"/>
        </w:rPr>
        <w:t xml:space="preserve">. </w:t>
      </w:r>
      <w:r>
        <w:rPr>
          <w:rFonts w:ascii="Arial" w:hAnsi="Arial" w:cs="Arial"/>
          <w:i w:val="0"/>
          <w:iCs w:val="0"/>
          <w:color w:val="auto"/>
          <w:sz w:val="20"/>
          <w:szCs w:val="20"/>
        </w:rPr>
        <w:t>Factores de emisión GEI utilizados en el estudio</w:t>
      </w:r>
      <w:r w:rsidRPr="0039772A">
        <w:rPr>
          <w:rFonts w:ascii="Arial" w:hAnsi="Arial" w:cs="Arial"/>
          <w:i w:val="0"/>
          <w:iCs w:val="0"/>
          <w:color w:val="auto"/>
          <w:sz w:val="20"/>
          <w:szCs w:val="20"/>
        </w:rPr>
        <w:t>.</w:t>
      </w:r>
    </w:p>
    <w:tbl>
      <w:tblPr>
        <w:tblStyle w:val="Tablaconcuadrcula"/>
        <w:tblW w:w="0" w:type="auto"/>
        <w:tblLook w:val="04A0" w:firstRow="1" w:lastRow="0" w:firstColumn="1" w:lastColumn="0" w:noHBand="0" w:noVBand="1"/>
      </w:tblPr>
      <w:tblGrid>
        <w:gridCol w:w="3920"/>
        <w:gridCol w:w="731"/>
        <w:gridCol w:w="1216"/>
        <w:gridCol w:w="1449"/>
        <w:gridCol w:w="3765"/>
        <w:gridCol w:w="1915"/>
      </w:tblGrid>
      <w:tr w:rsidR="0039772A" w:rsidRPr="0039772A" w14:paraId="6F611452" w14:textId="77777777" w:rsidTr="0039772A">
        <w:trPr>
          <w:trHeight w:val="300"/>
          <w:tblHeader/>
        </w:trPr>
        <w:tc>
          <w:tcPr>
            <w:tcW w:w="3920" w:type="dxa"/>
            <w:shd w:val="clear" w:color="auto" w:fill="1F497D" w:themeFill="text2"/>
            <w:noWrap/>
            <w:vAlign w:val="center"/>
            <w:hideMark/>
          </w:tcPr>
          <w:p w14:paraId="771C65E6" w14:textId="77777777"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Fuente de emisión</w:t>
            </w:r>
          </w:p>
        </w:tc>
        <w:tc>
          <w:tcPr>
            <w:tcW w:w="731" w:type="dxa"/>
            <w:shd w:val="clear" w:color="auto" w:fill="1F497D" w:themeFill="text2"/>
            <w:noWrap/>
            <w:vAlign w:val="center"/>
            <w:hideMark/>
          </w:tcPr>
          <w:p w14:paraId="177E2BFB" w14:textId="77777777"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GEI</w:t>
            </w:r>
          </w:p>
        </w:tc>
        <w:tc>
          <w:tcPr>
            <w:tcW w:w="1216" w:type="dxa"/>
            <w:shd w:val="clear" w:color="auto" w:fill="1F497D" w:themeFill="text2"/>
            <w:noWrap/>
            <w:vAlign w:val="center"/>
            <w:hideMark/>
          </w:tcPr>
          <w:p w14:paraId="5E6A06BC" w14:textId="77777777"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Valor</w:t>
            </w:r>
          </w:p>
        </w:tc>
        <w:tc>
          <w:tcPr>
            <w:tcW w:w="1449" w:type="dxa"/>
            <w:shd w:val="clear" w:color="auto" w:fill="1F497D" w:themeFill="text2"/>
            <w:noWrap/>
            <w:vAlign w:val="center"/>
            <w:hideMark/>
          </w:tcPr>
          <w:p w14:paraId="2491503C" w14:textId="77777777"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Unidad</w:t>
            </w:r>
          </w:p>
        </w:tc>
        <w:tc>
          <w:tcPr>
            <w:tcW w:w="3765" w:type="dxa"/>
            <w:shd w:val="clear" w:color="auto" w:fill="1F497D" w:themeFill="text2"/>
            <w:noWrap/>
            <w:vAlign w:val="center"/>
            <w:hideMark/>
          </w:tcPr>
          <w:p w14:paraId="75BFE3E3" w14:textId="77777777"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Origen del FE</w:t>
            </w:r>
          </w:p>
        </w:tc>
        <w:tc>
          <w:tcPr>
            <w:tcW w:w="1915" w:type="dxa"/>
            <w:shd w:val="clear" w:color="auto" w:fill="1F497D" w:themeFill="text2"/>
            <w:noWrap/>
            <w:vAlign w:val="center"/>
            <w:hideMark/>
          </w:tcPr>
          <w:p w14:paraId="5D96705A" w14:textId="332A29EB" w:rsidR="00BD088A" w:rsidRPr="0039772A" w:rsidRDefault="00BD088A" w:rsidP="00BD088A">
            <w:pPr>
              <w:spacing w:after="120"/>
              <w:rPr>
                <w:rFonts w:ascii="Arial" w:hAnsi="Arial" w:cs="Arial"/>
                <w:b/>
                <w:bCs/>
                <w:color w:val="FFFFFF" w:themeColor="background1"/>
                <w:sz w:val="20"/>
                <w:szCs w:val="20"/>
              </w:rPr>
            </w:pPr>
            <w:r w:rsidRPr="0039772A">
              <w:rPr>
                <w:rFonts w:ascii="Arial" w:hAnsi="Arial" w:cs="Arial"/>
                <w:b/>
                <w:bCs/>
                <w:color w:val="FFFFFF" w:themeColor="background1"/>
                <w:sz w:val="20"/>
                <w:szCs w:val="20"/>
              </w:rPr>
              <w:t>Incertidumbre</w:t>
            </w:r>
            <w:r w:rsidR="00D03A95" w:rsidRPr="0039772A">
              <w:rPr>
                <w:rFonts w:ascii="Arial" w:hAnsi="Arial" w:cs="Arial"/>
                <w:b/>
                <w:bCs/>
                <w:color w:val="FFFFFF" w:themeColor="background1"/>
                <w:sz w:val="20"/>
                <w:szCs w:val="20"/>
              </w:rPr>
              <w:t xml:space="preserve"> FE</w:t>
            </w:r>
          </w:p>
        </w:tc>
      </w:tr>
      <w:tr w:rsidR="0039772A" w:rsidRPr="0039772A" w14:paraId="0AA8789D" w14:textId="77777777" w:rsidTr="0035788F">
        <w:trPr>
          <w:trHeight w:val="300"/>
        </w:trPr>
        <w:tc>
          <w:tcPr>
            <w:tcW w:w="3920" w:type="dxa"/>
            <w:noWrap/>
          </w:tcPr>
          <w:p w14:paraId="7A556FA4" w14:textId="2544F308" w:rsidR="0039772A" w:rsidRPr="0035788F" w:rsidRDefault="0039772A" w:rsidP="0039772A">
            <w:pPr>
              <w:spacing w:after="120"/>
              <w:jc w:val="both"/>
              <w:rPr>
                <w:rFonts w:ascii="Arial" w:hAnsi="Arial" w:cs="Arial"/>
                <w:sz w:val="20"/>
                <w:szCs w:val="20"/>
              </w:rPr>
            </w:pPr>
          </w:p>
        </w:tc>
        <w:tc>
          <w:tcPr>
            <w:tcW w:w="731" w:type="dxa"/>
            <w:noWrap/>
          </w:tcPr>
          <w:p w14:paraId="3AA8EF79" w14:textId="17FB785B" w:rsidR="0039772A" w:rsidRPr="0035788F" w:rsidRDefault="0039772A" w:rsidP="0039772A">
            <w:pPr>
              <w:spacing w:after="120"/>
              <w:jc w:val="both"/>
              <w:rPr>
                <w:rFonts w:ascii="Arial" w:hAnsi="Arial" w:cs="Arial"/>
                <w:sz w:val="20"/>
                <w:szCs w:val="20"/>
              </w:rPr>
            </w:pPr>
          </w:p>
        </w:tc>
        <w:tc>
          <w:tcPr>
            <w:tcW w:w="1216" w:type="dxa"/>
            <w:noWrap/>
          </w:tcPr>
          <w:p w14:paraId="7DF7C966" w14:textId="1007D823" w:rsidR="0039772A" w:rsidRPr="0035788F" w:rsidRDefault="0039772A" w:rsidP="0039772A">
            <w:pPr>
              <w:spacing w:after="120"/>
              <w:jc w:val="both"/>
              <w:rPr>
                <w:rFonts w:ascii="Arial" w:hAnsi="Arial" w:cs="Arial"/>
                <w:sz w:val="20"/>
                <w:szCs w:val="20"/>
              </w:rPr>
            </w:pPr>
          </w:p>
        </w:tc>
        <w:tc>
          <w:tcPr>
            <w:tcW w:w="1449" w:type="dxa"/>
            <w:noWrap/>
          </w:tcPr>
          <w:p w14:paraId="25F64318" w14:textId="617992F6" w:rsidR="0039772A" w:rsidRPr="0035788F" w:rsidRDefault="0039772A" w:rsidP="0039772A">
            <w:pPr>
              <w:spacing w:after="120"/>
              <w:jc w:val="both"/>
              <w:rPr>
                <w:rFonts w:ascii="Arial" w:hAnsi="Arial" w:cs="Arial"/>
                <w:sz w:val="20"/>
                <w:szCs w:val="20"/>
              </w:rPr>
            </w:pPr>
          </w:p>
        </w:tc>
        <w:tc>
          <w:tcPr>
            <w:tcW w:w="3765" w:type="dxa"/>
            <w:noWrap/>
          </w:tcPr>
          <w:p w14:paraId="7378BF11" w14:textId="04198114" w:rsidR="0039772A" w:rsidRPr="0035788F" w:rsidRDefault="0039772A" w:rsidP="0039772A">
            <w:pPr>
              <w:spacing w:after="120"/>
              <w:jc w:val="both"/>
              <w:rPr>
                <w:rFonts w:ascii="Arial" w:hAnsi="Arial" w:cs="Arial"/>
                <w:sz w:val="20"/>
                <w:szCs w:val="20"/>
              </w:rPr>
            </w:pPr>
          </w:p>
        </w:tc>
        <w:tc>
          <w:tcPr>
            <w:tcW w:w="1915" w:type="dxa"/>
            <w:noWrap/>
          </w:tcPr>
          <w:p w14:paraId="7A46D6B9" w14:textId="461DE651" w:rsidR="0039772A" w:rsidRPr="0035788F" w:rsidRDefault="0039772A" w:rsidP="0039772A">
            <w:pPr>
              <w:spacing w:after="120"/>
              <w:jc w:val="both"/>
              <w:rPr>
                <w:rFonts w:ascii="Arial" w:hAnsi="Arial" w:cs="Arial"/>
                <w:sz w:val="20"/>
                <w:szCs w:val="20"/>
              </w:rPr>
            </w:pPr>
          </w:p>
        </w:tc>
      </w:tr>
      <w:tr w:rsidR="0039772A" w:rsidRPr="0039772A" w14:paraId="756CB4AE" w14:textId="77777777" w:rsidTr="0035788F">
        <w:trPr>
          <w:trHeight w:val="300"/>
        </w:trPr>
        <w:tc>
          <w:tcPr>
            <w:tcW w:w="3920" w:type="dxa"/>
            <w:noWrap/>
          </w:tcPr>
          <w:p w14:paraId="7C27C6D2" w14:textId="4367ACE4" w:rsidR="0039772A" w:rsidRPr="0035788F" w:rsidRDefault="0039772A" w:rsidP="0039772A">
            <w:pPr>
              <w:spacing w:after="120"/>
              <w:jc w:val="both"/>
              <w:rPr>
                <w:rFonts w:ascii="Arial" w:hAnsi="Arial" w:cs="Arial"/>
                <w:sz w:val="20"/>
                <w:szCs w:val="20"/>
              </w:rPr>
            </w:pPr>
          </w:p>
        </w:tc>
        <w:tc>
          <w:tcPr>
            <w:tcW w:w="731" w:type="dxa"/>
            <w:noWrap/>
          </w:tcPr>
          <w:p w14:paraId="1D035170" w14:textId="5F6F1439" w:rsidR="0039772A" w:rsidRPr="0035788F" w:rsidRDefault="0039772A" w:rsidP="0039772A">
            <w:pPr>
              <w:spacing w:after="120"/>
              <w:jc w:val="both"/>
              <w:rPr>
                <w:rFonts w:ascii="Arial" w:hAnsi="Arial" w:cs="Arial"/>
                <w:sz w:val="20"/>
                <w:szCs w:val="20"/>
              </w:rPr>
            </w:pPr>
          </w:p>
        </w:tc>
        <w:tc>
          <w:tcPr>
            <w:tcW w:w="1216" w:type="dxa"/>
            <w:noWrap/>
          </w:tcPr>
          <w:p w14:paraId="235805F0" w14:textId="44E6A5AF" w:rsidR="0039772A" w:rsidRPr="0035788F" w:rsidRDefault="0039772A" w:rsidP="0039772A">
            <w:pPr>
              <w:spacing w:after="120"/>
              <w:jc w:val="both"/>
              <w:rPr>
                <w:rFonts w:ascii="Arial" w:hAnsi="Arial" w:cs="Arial"/>
                <w:sz w:val="20"/>
                <w:szCs w:val="20"/>
              </w:rPr>
            </w:pPr>
          </w:p>
        </w:tc>
        <w:tc>
          <w:tcPr>
            <w:tcW w:w="1449" w:type="dxa"/>
            <w:noWrap/>
          </w:tcPr>
          <w:p w14:paraId="02E89046" w14:textId="37AEB871" w:rsidR="0039772A" w:rsidRPr="0035788F" w:rsidRDefault="0039772A" w:rsidP="0039772A">
            <w:pPr>
              <w:spacing w:after="120"/>
              <w:jc w:val="both"/>
              <w:rPr>
                <w:rFonts w:ascii="Arial" w:hAnsi="Arial" w:cs="Arial"/>
                <w:sz w:val="20"/>
                <w:szCs w:val="20"/>
              </w:rPr>
            </w:pPr>
          </w:p>
        </w:tc>
        <w:tc>
          <w:tcPr>
            <w:tcW w:w="3765" w:type="dxa"/>
            <w:noWrap/>
          </w:tcPr>
          <w:p w14:paraId="2EF376DE" w14:textId="7AC6CCE0" w:rsidR="0039772A" w:rsidRPr="0035788F" w:rsidRDefault="0039772A" w:rsidP="0039772A">
            <w:pPr>
              <w:spacing w:after="120"/>
              <w:jc w:val="both"/>
              <w:rPr>
                <w:rFonts w:ascii="Arial" w:hAnsi="Arial" w:cs="Arial"/>
                <w:sz w:val="20"/>
                <w:szCs w:val="20"/>
                <w:lang w:val="en-US"/>
              </w:rPr>
            </w:pPr>
          </w:p>
        </w:tc>
        <w:tc>
          <w:tcPr>
            <w:tcW w:w="1915" w:type="dxa"/>
            <w:noWrap/>
          </w:tcPr>
          <w:p w14:paraId="4D23E749" w14:textId="612C47AE" w:rsidR="0039772A" w:rsidRPr="0035788F" w:rsidRDefault="0039772A" w:rsidP="0039772A">
            <w:pPr>
              <w:spacing w:after="120"/>
              <w:jc w:val="both"/>
              <w:rPr>
                <w:rFonts w:ascii="Arial" w:hAnsi="Arial" w:cs="Arial"/>
                <w:sz w:val="20"/>
                <w:szCs w:val="20"/>
              </w:rPr>
            </w:pPr>
          </w:p>
        </w:tc>
      </w:tr>
      <w:tr w:rsidR="0039772A" w:rsidRPr="0039772A" w14:paraId="16ABA08E" w14:textId="77777777" w:rsidTr="0035788F">
        <w:trPr>
          <w:trHeight w:val="300"/>
        </w:trPr>
        <w:tc>
          <w:tcPr>
            <w:tcW w:w="3920" w:type="dxa"/>
            <w:noWrap/>
          </w:tcPr>
          <w:p w14:paraId="665C7D41" w14:textId="00A01715" w:rsidR="0039772A" w:rsidRPr="0035788F" w:rsidRDefault="0039772A" w:rsidP="0039772A">
            <w:pPr>
              <w:spacing w:after="120"/>
              <w:jc w:val="both"/>
              <w:rPr>
                <w:rFonts w:ascii="Arial" w:hAnsi="Arial" w:cs="Arial"/>
                <w:sz w:val="20"/>
                <w:szCs w:val="20"/>
              </w:rPr>
            </w:pPr>
          </w:p>
        </w:tc>
        <w:tc>
          <w:tcPr>
            <w:tcW w:w="731" w:type="dxa"/>
            <w:noWrap/>
          </w:tcPr>
          <w:p w14:paraId="053E252C" w14:textId="54B36114" w:rsidR="0039772A" w:rsidRPr="0035788F" w:rsidRDefault="0039772A" w:rsidP="0039772A">
            <w:pPr>
              <w:spacing w:after="120"/>
              <w:jc w:val="both"/>
              <w:rPr>
                <w:rFonts w:ascii="Arial" w:hAnsi="Arial" w:cs="Arial"/>
                <w:sz w:val="20"/>
                <w:szCs w:val="20"/>
              </w:rPr>
            </w:pPr>
          </w:p>
        </w:tc>
        <w:tc>
          <w:tcPr>
            <w:tcW w:w="1216" w:type="dxa"/>
            <w:noWrap/>
          </w:tcPr>
          <w:p w14:paraId="3C24B471" w14:textId="54B8E844" w:rsidR="0039772A" w:rsidRPr="0035788F" w:rsidRDefault="0039772A" w:rsidP="0039772A">
            <w:pPr>
              <w:spacing w:after="120"/>
              <w:jc w:val="both"/>
              <w:rPr>
                <w:rFonts w:ascii="Arial" w:hAnsi="Arial" w:cs="Arial"/>
                <w:sz w:val="20"/>
                <w:szCs w:val="20"/>
              </w:rPr>
            </w:pPr>
          </w:p>
        </w:tc>
        <w:tc>
          <w:tcPr>
            <w:tcW w:w="1449" w:type="dxa"/>
            <w:noWrap/>
          </w:tcPr>
          <w:p w14:paraId="672B3A60" w14:textId="5D8F122B" w:rsidR="0039772A" w:rsidRPr="0035788F" w:rsidRDefault="0039772A" w:rsidP="0039772A">
            <w:pPr>
              <w:spacing w:after="120"/>
              <w:jc w:val="both"/>
              <w:rPr>
                <w:rFonts w:ascii="Arial" w:hAnsi="Arial" w:cs="Arial"/>
                <w:sz w:val="20"/>
                <w:szCs w:val="20"/>
              </w:rPr>
            </w:pPr>
          </w:p>
        </w:tc>
        <w:tc>
          <w:tcPr>
            <w:tcW w:w="3765" w:type="dxa"/>
            <w:noWrap/>
          </w:tcPr>
          <w:p w14:paraId="006B613A" w14:textId="420F3C74" w:rsidR="0039772A" w:rsidRPr="0035788F" w:rsidRDefault="0039772A" w:rsidP="0039772A">
            <w:pPr>
              <w:spacing w:after="120"/>
              <w:jc w:val="both"/>
              <w:rPr>
                <w:rFonts w:ascii="Arial" w:hAnsi="Arial" w:cs="Arial"/>
                <w:sz w:val="20"/>
                <w:szCs w:val="20"/>
                <w:lang w:val="en-US"/>
              </w:rPr>
            </w:pPr>
          </w:p>
        </w:tc>
        <w:tc>
          <w:tcPr>
            <w:tcW w:w="1915" w:type="dxa"/>
            <w:noWrap/>
          </w:tcPr>
          <w:p w14:paraId="327D9436" w14:textId="7B608D07" w:rsidR="0039772A" w:rsidRPr="0035788F" w:rsidRDefault="0039772A" w:rsidP="0039772A">
            <w:pPr>
              <w:spacing w:after="120"/>
              <w:jc w:val="both"/>
              <w:rPr>
                <w:rFonts w:ascii="Arial" w:hAnsi="Arial" w:cs="Arial"/>
                <w:sz w:val="20"/>
                <w:szCs w:val="20"/>
              </w:rPr>
            </w:pPr>
          </w:p>
        </w:tc>
      </w:tr>
      <w:tr w:rsidR="0039772A" w:rsidRPr="0039772A" w14:paraId="6024EA7C" w14:textId="77777777" w:rsidTr="0039772A">
        <w:trPr>
          <w:trHeight w:val="300"/>
        </w:trPr>
        <w:tc>
          <w:tcPr>
            <w:tcW w:w="3920" w:type="dxa"/>
            <w:noWrap/>
          </w:tcPr>
          <w:p w14:paraId="38B708D0" w14:textId="47C1FA0D" w:rsidR="0039772A" w:rsidRPr="0035788F" w:rsidRDefault="0039772A" w:rsidP="0039772A">
            <w:pPr>
              <w:spacing w:after="120"/>
              <w:jc w:val="both"/>
              <w:rPr>
                <w:rFonts w:ascii="Arial" w:hAnsi="Arial" w:cs="Arial"/>
                <w:sz w:val="20"/>
                <w:szCs w:val="20"/>
              </w:rPr>
            </w:pPr>
          </w:p>
        </w:tc>
        <w:tc>
          <w:tcPr>
            <w:tcW w:w="731" w:type="dxa"/>
            <w:noWrap/>
          </w:tcPr>
          <w:p w14:paraId="60D9E216" w14:textId="2F902401" w:rsidR="0039772A" w:rsidRPr="0035788F" w:rsidRDefault="0039772A" w:rsidP="0039772A">
            <w:pPr>
              <w:spacing w:after="120"/>
              <w:jc w:val="both"/>
              <w:rPr>
                <w:rFonts w:ascii="Arial" w:hAnsi="Arial" w:cs="Arial"/>
                <w:sz w:val="20"/>
                <w:szCs w:val="20"/>
              </w:rPr>
            </w:pPr>
          </w:p>
        </w:tc>
        <w:tc>
          <w:tcPr>
            <w:tcW w:w="1216" w:type="dxa"/>
            <w:noWrap/>
          </w:tcPr>
          <w:p w14:paraId="21C34D9F" w14:textId="3CAF63B0" w:rsidR="0039772A" w:rsidRPr="0035788F" w:rsidRDefault="0039772A" w:rsidP="0039772A">
            <w:pPr>
              <w:spacing w:after="120"/>
              <w:jc w:val="both"/>
              <w:rPr>
                <w:rFonts w:ascii="Arial" w:hAnsi="Arial" w:cs="Arial"/>
                <w:sz w:val="20"/>
                <w:szCs w:val="20"/>
              </w:rPr>
            </w:pPr>
          </w:p>
        </w:tc>
        <w:tc>
          <w:tcPr>
            <w:tcW w:w="1449" w:type="dxa"/>
            <w:noWrap/>
          </w:tcPr>
          <w:p w14:paraId="5C858841" w14:textId="11B3E045" w:rsidR="0039772A" w:rsidRPr="0035788F" w:rsidRDefault="0039772A" w:rsidP="0039772A">
            <w:pPr>
              <w:spacing w:after="120"/>
              <w:jc w:val="both"/>
              <w:rPr>
                <w:rFonts w:ascii="Arial" w:hAnsi="Arial" w:cs="Arial"/>
                <w:sz w:val="20"/>
                <w:szCs w:val="20"/>
              </w:rPr>
            </w:pPr>
          </w:p>
        </w:tc>
        <w:tc>
          <w:tcPr>
            <w:tcW w:w="3765" w:type="dxa"/>
            <w:noWrap/>
          </w:tcPr>
          <w:p w14:paraId="09C907FF" w14:textId="229037A8" w:rsidR="0039772A" w:rsidRPr="0035788F" w:rsidRDefault="0039772A" w:rsidP="0039772A">
            <w:pPr>
              <w:spacing w:after="120"/>
              <w:jc w:val="both"/>
              <w:rPr>
                <w:rFonts w:ascii="Arial" w:hAnsi="Arial" w:cs="Arial"/>
                <w:sz w:val="20"/>
                <w:szCs w:val="20"/>
                <w:lang w:val="en-US"/>
              </w:rPr>
            </w:pPr>
          </w:p>
        </w:tc>
        <w:tc>
          <w:tcPr>
            <w:tcW w:w="1915" w:type="dxa"/>
            <w:noWrap/>
          </w:tcPr>
          <w:p w14:paraId="00448813" w14:textId="18A239CD" w:rsidR="0039772A" w:rsidRPr="0035788F" w:rsidRDefault="0039772A" w:rsidP="0039772A">
            <w:pPr>
              <w:spacing w:after="120"/>
              <w:jc w:val="both"/>
              <w:rPr>
                <w:rFonts w:ascii="Arial" w:hAnsi="Arial" w:cs="Arial"/>
                <w:sz w:val="20"/>
                <w:szCs w:val="20"/>
              </w:rPr>
            </w:pPr>
          </w:p>
        </w:tc>
      </w:tr>
      <w:tr w:rsidR="0039772A" w:rsidRPr="0039772A" w14:paraId="68E1E939" w14:textId="77777777" w:rsidTr="0039772A">
        <w:trPr>
          <w:trHeight w:val="300"/>
        </w:trPr>
        <w:tc>
          <w:tcPr>
            <w:tcW w:w="3920" w:type="dxa"/>
            <w:noWrap/>
          </w:tcPr>
          <w:p w14:paraId="6E4FAB00" w14:textId="01F10B2A" w:rsidR="0039772A" w:rsidRPr="0035788F" w:rsidRDefault="0039772A" w:rsidP="0039772A">
            <w:pPr>
              <w:spacing w:after="120"/>
              <w:jc w:val="both"/>
              <w:rPr>
                <w:rFonts w:ascii="Arial" w:hAnsi="Arial" w:cs="Arial"/>
                <w:sz w:val="20"/>
                <w:szCs w:val="20"/>
              </w:rPr>
            </w:pPr>
          </w:p>
        </w:tc>
        <w:tc>
          <w:tcPr>
            <w:tcW w:w="731" w:type="dxa"/>
            <w:noWrap/>
          </w:tcPr>
          <w:p w14:paraId="01600B6D" w14:textId="0ECDA2F3" w:rsidR="0039772A" w:rsidRPr="0035788F" w:rsidRDefault="0039772A" w:rsidP="0039772A">
            <w:pPr>
              <w:spacing w:after="120"/>
              <w:jc w:val="both"/>
              <w:rPr>
                <w:rFonts w:ascii="Arial" w:hAnsi="Arial" w:cs="Arial"/>
                <w:sz w:val="20"/>
                <w:szCs w:val="20"/>
              </w:rPr>
            </w:pPr>
          </w:p>
        </w:tc>
        <w:tc>
          <w:tcPr>
            <w:tcW w:w="1216" w:type="dxa"/>
            <w:noWrap/>
          </w:tcPr>
          <w:p w14:paraId="5CA301C7" w14:textId="43221D5F" w:rsidR="0039772A" w:rsidRPr="0035788F" w:rsidRDefault="0039772A" w:rsidP="0039772A">
            <w:pPr>
              <w:spacing w:after="120"/>
              <w:jc w:val="both"/>
              <w:rPr>
                <w:rFonts w:ascii="Arial" w:hAnsi="Arial" w:cs="Arial"/>
                <w:sz w:val="20"/>
                <w:szCs w:val="20"/>
              </w:rPr>
            </w:pPr>
          </w:p>
        </w:tc>
        <w:tc>
          <w:tcPr>
            <w:tcW w:w="1449" w:type="dxa"/>
            <w:noWrap/>
          </w:tcPr>
          <w:p w14:paraId="74881D70" w14:textId="7492E9D9" w:rsidR="0039772A" w:rsidRPr="0035788F" w:rsidRDefault="0039772A" w:rsidP="0039772A">
            <w:pPr>
              <w:spacing w:after="120"/>
              <w:jc w:val="both"/>
              <w:rPr>
                <w:rFonts w:ascii="Arial" w:hAnsi="Arial" w:cs="Arial"/>
                <w:sz w:val="20"/>
                <w:szCs w:val="20"/>
              </w:rPr>
            </w:pPr>
          </w:p>
        </w:tc>
        <w:tc>
          <w:tcPr>
            <w:tcW w:w="3765" w:type="dxa"/>
            <w:noWrap/>
          </w:tcPr>
          <w:p w14:paraId="24DE3771" w14:textId="36EE71DD" w:rsidR="0039772A" w:rsidRPr="0035788F" w:rsidRDefault="0039772A" w:rsidP="0039772A">
            <w:pPr>
              <w:spacing w:after="120"/>
              <w:jc w:val="both"/>
              <w:rPr>
                <w:rFonts w:ascii="Arial" w:hAnsi="Arial" w:cs="Arial"/>
                <w:sz w:val="20"/>
                <w:szCs w:val="20"/>
              </w:rPr>
            </w:pPr>
          </w:p>
        </w:tc>
        <w:tc>
          <w:tcPr>
            <w:tcW w:w="1915" w:type="dxa"/>
            <w:noWrap/>
          </w:tcPr>
          <w:p w14:paraId="7C01B74C" w14:textId="77A2ADB2" w:rsidR="0039772A" w:rsidRPr="0035788F" w:rsidRDefault="0039772A" w:rsidP="0039772A">
            <w:pPr>
              <w:spacing w:after="120"/>
              <w:jc w:val="both"/>
              <w:rPr>
                <w:rFonts w:ascii="Arial" w:hAnsi="Arial" w:cs="Arial"/>
                <w:sz w:val="20"/>
                <w:szCs w:val="20"/>
              </w:rPr>
            </w:pPr>
          </w:p>
        </w:tc>
      </w:tr>
      <w:tr w:rsidR="0039772A" w:rsidRPr="0039772A" w14:paraId="3699AD5A" w14:textId="77777777" w:rsidTr="0039772A">
        <w:trPr>
          <w:trHeight w:val="300"/>
        </w:trPr>
        <w:tc>
          <w:tcPr>
            <w:tcW w:w="3920" w:type="dxa"/>
            <w:noWrap/>
          </w:tcPr>
          <w:p w14:paraId="4B450DFD" w14:textId="7FFC7420" w:rsidR="0039772A" w:rsidRPr="0035788F" w:rsidRDefault="0039772A" w:rsidP="0039772A">
            <w:pPr>
              <w:spacing w:after="120"/>
              <w:jc w:val="both"/>
              <w:rPr>
                <w:rFonts w:ascii="Arial" w:hAnsi="Arial" w:cs="Arial"/>
                <w:sz w:val="20"/>
                <w:szCs w:val="20"/>
              </w:rPr>
            </w:pPr>
          </w:p>
        </w:tc>
        <w:tc>
          <w:tcPr>
            <w:tcW w:w="731" w:type="dxa"/>
            <w:noWrap/>
          </w:tcPr>
          <w:p w14:paraId="33367110" w14:textId="037D7BA1" w:rsidR="0039772A" w:rsidRPr="0035788F" w:rsidRDefault="0039772A" w:rsidP="0039772A">
            <w:pPr>
              <w:spacing w:after="120"/>
              <w:jc w:val="both"/>
              <w:rPr>
                <w:rFonts w:ascii="Arial" w:hAnsi="Arial" w:cs="Arial"/>
                <w:sz w:val="20"/>
                <w:szCs w:val="20"/>
              </w:rPr>
            </w:pPr>
          </w:p>
        </w:tc>
        <w:tc>
          <w:tcPr>
            <w:tcW w:w="1216" w:type="dxa"/>
            <w:noWrap/>
          </w:tcPr>
          <w:p w14:paraId="4A9C3799" w14:textId="52899748" w:rsidR="0039772A" w:rsidRPr="0035788F" w:rsidRDefault="0039772A" w:rsidP="0039772A">
            <w:pPr>
              <w:spacing w:after="120"/>
              <w:jc w:val="both"/>
              <w:rPr>
                <w:rFonts w:ascii="Arial" w:hAnsi="Arial" w:cs="Arial"/>
                <w:sz w:val="20"/>
                <w:szCs w:val="20"/>
              </w:rPr>
            </w:pPr>
          </w:p>
        </w:tc>
        <w:tc>
          <w:tcPr>
            <w:tcW w:w="1449" w:type="dxa"/>
            <w:noWrap/>
          </w:tcPr>
          <w:p w14:paraId="660DB8AE" w14:textId="37B915E4" w:rsidR="0039772A" w:rsidRPr="0035788F" w:rsidRDefault="0039772A" w:rsidP="0039772A">
            <w:pPr>
              <w:spacing w:after="120"/>
              <w:jc w:val="both"/>
              <w:rPr>
                <w:rFonts w:ascii="Arial" w:hAnsi="Arial" w:cs="Arial"/>
                <w:sz w:val="20"/>
                <w:szCs w:val="20"/>
              </w:rPr>
            </w:pPr>
          </w:p>
        </w:tc>
        <w:tc>
          <w:tcPr>
            <w:tcW w:w="3765" w:type="dxa"/>
            <w:noWrap/>
          </w:tcPr>
          <w:p w14:paraId="3772CBB8" w14:textId="722CB217" w:rsidR="0039772A" w:rsidRPr="0035788F" w:rsidRDefault="0039772A" w:rsidP="0039772A">
            <w:pPr>
              <w:spacing w:after="120"/>
              <w:jc w:val="both"/>
              <w:rPr>
                <w:rFonts w:ascii="Arial" w:hAnsi="Arial" w:cs="Arial"/>
                <w:sz w:val="20"/>
                <w:szCs w:val="20"/>
                <w:lang w:val="en-US"/>
              </w:rPr>
            </w:pPr>
          </w:p>
        </w:tc>
        <w:tc>
          <w:tcPr>
            <w:tcW w:w="1915" w:type="dxa"/>
            <w:noWrap/>
          </w:tcPr>
          <w:p w14:paraId="49FE29E2" w14:textId="1745F74B" w:rsidR="0039772A" w:rsidRPr="0035788F" w:rsidRDefault="0039772A" w:rsidP="0039772A">
            <w:pPr>
              <w:spacing w:after="120"/>
              <w:jc w:val="both"/>
              <w:rPr>
                <w:rFonts w:ascii="Arial" w:hAnsi="Arial" w:cs="Arial"/>
                <w:sz w:val="20"/>
                <w:szCs w:val="20"/>
              </w:rPr>
            </w:pPr>
          </w:p>
        </w:tc>
      </w:tr>
      <w:tr w:rsidR="0039772A" w:rsidRPr="0039772A" w14:paraId="302FACE5" w14:textId="77777777" w:rsidTr="0039772A">
        <w:trPr>
          <w:trHeight w:val="300"/>
        </w:trPr>
        <w:tc>
          <w:tcPr>
            <w:tcW w:w="3920" w:type="dxa"/>
            <w:noWrap/>
          </w:tcPr>
          <w:p w14:paraId="35693358" w14:textId="5EB7B790" w:rsidR="0039772A" w:rsidRPr="0035788F" w:rsidRDefault="0039772A" w:rsidP="0039772A">
            <w:pPr>
              <w:spacing w:after="120"/>
              <w:jc w:val="both"/>
              <w:rPr>
                <w:rFonts w:ascii="Arial" w:hAnsi="Arial" w:cs="Arial"/>
                <w:sz w:val="20"/>
                <w:szCs w:val="20"/>
              </w:rPr>
            </w:pPr>
          </w:p>
        </w:tc>
        <w:tc>
          <w:tcPr>
            <w:tcW w:w="731" w:type="dxa"/>
            <w:noWrap/>
          </w:tcPr>
          <w:p w14:paraId="1FE38BB7" w14:textId="061E97F1" w:rsidR="0039772A" w:rsidRPr="0035788F" w:rsidRDefault="0039772A" w:rsidP="0039772A">
            <w:pPr>
              <w:spacing w:after="120"/>
              <w:jc w:val="both"/>
              <w:rPr>
                <w:rFonts w:ascii="Arial" w:hAnsi="Arial" w:cs="Arial"/>
                <w:sz w:val="20"/>
                <w:szCs w:val="20"/>
              </w:rPr>
            </w:pPr>
          </w:p>
        </w:tc>
        <w:tc>
          <w:tcPr>
            <w:tcW w:w="1216" w:type="dxa"/>
            <w:noWrap/>
          </w:tcPr>
          <w:p w14:paraId="7773AFAA" w14:textId="18260871" w:rsidR="0039772A" w:rsidRPr="0035788F" w:rsidRDefault="0039772A" w:rsidP="0039772A">
            <w:pPr>
              <w:spacing w:after="120"/>
              <w:jc w:val="both"/>
              <w:rPr>
                <w:rFonts w:ascii="Arial" w:hAnsi="Arial" w:cs="Arial"/>
                <w:sz w:val="20"/>
                <w:szCs w:val="20"/>
              </w:rPr>
            </w:pPr>
          </w:p>
        </w:tc>
        <w:tc>
          <w:tcPr>
            <w:tcW w:w="1449" w:type="dxa"/>
            <w:noWrap/>
          </w:tcPr>
          <w:p w14:paraId="2C26F1D6" w14:textId="14FBBA48" w:rsidR="0039772A" w:rsidRPr="0035788F" w:rsidRDefault="0039772A" w:rsidP="0039772A">
            <w:pPr>
              <w:spacing w:after="120"/>
              <w:jc w:val="both"/>
              <w:rPr>
                <w:rFonts w:ascii="Arial" w:hAnsi="Arial" w:cs="Arial"/>
                <w:sz w:val="20"/>
                <w:szCs w:val="20"/>
              </w:rPr>
            </w:pPr>
          </w:p>
        </w:tc>
        <w:tc>
          <w:tcPr>
            <w:tcW w:w="3765" w:type="dxa"/>
            <w:noWrap/>
          </w:tcPr>
          <w:p w14:paraId="6D1879ED" w14:textId="7E9AD574" w:rsidR="0039772A" w:rsidRPr="0035788F" w:rsidRDefault="0039772A" w:rsidP="0039772A">
            <w:pPr>
              <w:spacing w:after="120"/>
              <w:jc w:val="both"/>
              <w:rPr>
                <w:rFonts w:ascii="Arial" w:hAnsi="Arial" w:cs="Arial"/>
                <w:sz w:val="20"/>
                <w:szCs w:val="20"/>
                <w:lang w:val="en-US"/>
              </w:rPr>
            </w:pPr>
          </w:p>
        </w:tc>
        <w:tc>
          <w:tcPr>
            <w:tcW w:w="1915" w:type="dxa"/>
            <w:noWrap/>
          </w:tcPr>
          <w:p w14:paraId="5F0A7B79" w14:textId="12FFE903" w:rsidR="0039772A" w:rsidRPr="0035788F" w:rsidRDefault="0039772A" w:rsidP="0039772A">
            <w:pPr>
              <w:spacing w:after="120"/>
              <w:jc w:val="both"/>
              <w:rPr>
                <w:rFonts w:ascii="Arial" w:hAnsi="Arial" w:cs="Arial"/>
                <w:sz w:val="20"/>
                <w:szCs w:val="20"/>
              </w:rPr>
            </w:pPr>
          </w:p>
        </w:tc>
      </w:tr>
      <w:tr w:rsidR="0039772A" w:rsidRPr="0039772A" w14:paraId="348E193A" w14:textId="77777777" w:rsidTr="0039772A">
        <w:trPr>
          <w:trHeight w:val="300"/>
        </w:trPr>
        <w:tc>
          <w:tcPr>
            <w:tcW w:w="3920" w:type="dxa"/>
            <w:noWrap/>
          </w:tcPr>
          <w:p w14:paraId="0C3A597F" w14:textId="25A71CB8" w:rsidR="0039772A" w:rsidRPr="0035788F" w:rsidRDefault="0039772A" w:rsidP="0039772A">
            <w:pPr>
              <w:spacing w:after="120"/>
              <w:jc w:val="both"/>
              <w:rPr>
                <w:rFonts w:ascii="Arial" w:hAnsi="Arial" w:cs="Arial"/>
                <w:sz w:val="20"/>
                <w:szCs w:val="20"/>
              </w:rPr>
            </w:pPr>
          </w:p>
        </w:tc>
        <w:tc>
          <w:tcPr>
            <w:tcW w:w="731" w:type="dxa"/>
            <w:noWrap/>
          </w:tcPr>
          <w:p w14:paraId="35881BED" w14:textId="31019B14" w:rsidR="0039772A" w:rsidRPr="0035788F" w:rsidRDefault="0039772A" w:rsidP="0039772A">
            <w:pPr>
              <w:spacing w:after="120"/>
              <w:jc w:val="both"/>
              <w:rPr>
                <w:rFonts w:ascii="Arial" w:hAnsi="Arial" w:cs="Arial"/>
                <w:sz w:val="20"/>
                <w:szCs w:val="20"/>
              </w:rPr>
            </w:pPr>
          </w:p>
        </w:tc>
        <w:tc>
          <w:tcPr>
            <w:tcW w:w="1216" w:type="dxa"/>
            <w:noWrap/>
          </w:tcPr>
          <w:p w14:paraId="41A4352E" w14:textId="03A0203E" w:rsidR="0039772A" w:rsidRPr="0035788F" w:rsidRDefault="0039772A" w:rsidP="0039772A">
            <w:pPr>
              <w:spacing w:after="120"/>
              <w:jc w:val="both"/>
              <w:rPr>
                <w:rFonts w:ascii="Arial" w:hAnsi="Arial" w:cs="Arial"/>
                <w:sz w:val="20"/>
                <w:szCs w:val="20"/>
              </w:rPr>
            </w:pPr>
          </w:p>
        </w:tc>
        <w:tc>
          <w:tcPr>
            <w:tcW w:w="1449" w:type="dxa"/>
            <w:noWrap/>
          </w:tcPr>
          <w:p w14:paraId="5398F6A2" w14:textId="47D64EF6" w:rsidR="0039772A" w:rsidRPr="0035788F" w:rsidRDefault="0039772A" w:rsidP="0039772A">
            <w:pPr>
              <w:spacing w:after="120"/>
              <w:jc w:val="both"/>
              <w:rPr>
                <w:rFonts w:ascii="Arial" w:hAnsi="Arial" w:cs="Arial"/>
                <w:sz w:val="20"/>
                <w:szCs w:val="20"/>
              </w:rPr>
            </w:pPr>
          </w:p>
        </w:tc>
        <w:tc>
          <w:tcPr>
            <w:tcW w:w="3765" w:type="dxa"/>
            <w:noWrap/>
          </w:tcPr>
          <w:p w14:paraId="2E3A8549" w14:textId="20A07C89" w:rsidR="0039772A" w:rsidRPr="0035788F" w:rsidRDefault="0039772A" w:rsidP="0039772A">
            <w:pPr>
              <w:spacing w:after="120"/>
              <w:jc w:val="both"/>
              <w:rPr>
                <w:rFonts w:ascii="Arial" w:hAnsi="Arial" w:cs="Arial"/>
                <w:sz w:val="20"/>
                <w:szCs w:val="20"/>
                <w:lang w:val="en-US"/>
              </w:rPr>
            </w:pPr>
          </w:p>
        </w:tc>
        <w:tc>
          <w:tcPr>
            <w:tcW w:w="1915" w:type="dxa"/>
            <w:noWrap/>
          </w:tcPr>
          <w:p w14:paraId="16181298" w14:textId="490A064C" w:rsidR="0039772A" w:rsidRPr="0035788F" w:rsidRDefault="0039772A" w:rsidP="0039772A">
            <w:pPr>
              <w:spacing w:after="120"/>
              <w:jc w:val="both"/>
              <w:rPr>
                <w:rFonts w:ascii="Arial" w:hAnsi="Arial" w:cs="Arial"/>
                <w:sz w:val="20"/>
                <w:szCs w:val="20"/>
              </w:rPr>
            </w:pPr>
          </w:p>
        </w:tc>
      </w:tr>
      <w:tr w:rsidR="0039772A" w:rsidRPr="0039772A" w14:paraId="795627FD" w14:textId="77777777" w:rsidTr="0039772A">
        <w:trPr>
          <w:trHeight w:val="300"/>
        </w:trPr>
        <w:tc>
          <w:tcPr>
            <w:tcW w:w="3920" w:type="dxa"/>
            <w:noWrap/>
          </w:tcPr>
          <w:p w14:paraId="0E1B34E4" w14:textId="77777777" w:rsidR="0039772A" w:rsidRPr="0035788F" w:rsidRDefault="0039772A" w:rsidP="00BD088A">
            <w:pPr>
              <w:spacing w:after="120"/>
              <w:jc w:val="both"/>
              <w:rPr>
                <w:rFonts w:ascii="Arial" w:hAnsi="Arial" w:cs="Arial"/>
                <w:sz w:val="20"/>
                <w:szCs w:val="20"/>
              </w:rPr>
            </w:pPr>
          </w:p>
        </w:tc>
        <w:tc>
          <w:tcPr>
            <w:tcW w:w="731" w:type="dxa"/>
            <w:noWrap/>
          </w:tcPr>
          <w:p w14:paraId="44C8C0E1" w14:textId="77777777" w:rsidR="0039772A" w:rsidRPr="0035788F" w:rsidRDefault="0039772A" w:rsidP="00BD088A">
            <w:pPr>
              <w:spacing w:after="120"/>
              <w:jc w:val="both"/>
              <w:rPr>
                <w:rFonts w:ascii="Arial" w:hAnsi="Arial" w:cs="Arial"/>
                <w:sz w:val="20"/>
                <w:szCs w:val="20"/>
              </w:rPr>
            </w:pPr>
          </w:p>
        </w:tc>
        <w:tc>
          <w:tcPr>
            <w:tcW w:w="1216" w:type="dxa"/>
            <w:noWrap/>
          </w:tcPr>
          <w:p w14:paraId="649C5E77" w14:textId="77777777" w:rsidR="0039772A" w:rsidRPr="0035788F" w:rsidRDefault="0039772A" w:rsidP="00BD088A">
            <w:pPr>
              <w:spacing w:after="120"/>
              <w:jc w:val="both"/>
              <w:rPr>
                <w:rFonts w:ascii="Arial" w:hAnsi="Arial" w:cs="Arial"/>
                <w:sz w:val="20"/>
                <w:szCs w:val="20"/>
              </w:rPr>
            </w:pPr>
          </w:p>
        </w:tc>
        <w:tc>
          <w:tcPr>
            <w:tcW w:w="1449" w:type="dxa"/>
            <w:noWrap/>
          </w:tcPr>
          <w:p w14:paraId="5DE0D631" w14:textId="77777777" w:rsidR="0039772A" w:rsidRPr="0035788F" w:rsidRDefault="0039772A" w:rsidP="00BD088A">
            <w:pPr>
              <w:spacing w:after="120"/>
              <w:jc w:val="both"/>
              <w:rPr>
                <w:rFonts w:ascii="Arial" w:hAnsi="Arial" w:cs="Arial"/>
                <w:sz w:val="20"/>
                <w:szCs w:val="20"/>
              </w:rPr>
            </w:pPr>
          </w:p>
        </w:tc>
        <w:tc>
          <w:tcPr>
            <w:tcW w:w="3765" w:type="dxa"/>
            <w:noWrap/>
          </w:tcPr>
          <w:p w14:paraId="15860346" w14:textId="77777777" w:rsidR="0039772A" w:rsidRPr="0035788F" w:rsidRDefault="0039772A" w:rsidP="00BD088A">
            <w:pPr>
              <w:spacing w:after="120"/>
              <w:jc w:val="both"/>
              <w:rPr>
                <w:rFonts w:ascii="Arial" w:hAnsi="Arial" w:cs="Arial"/>
                <w:sz w:val="20"/>
                <w:szCs w:val="20"/>
              </w:rPr>
            </w:pPr>
          </w:p>
        </w:tc>
        <w:tc>
          <w:tcPr>
            <w:tcW w:w="1915" w:type="dxa"/>
            <w:noWrap/>
          </w:tcPr>
          <w:p w14:paraId="5138565E" w14:textId="77777777" w:rsidR="0039772A" w:rsidRPr="0035788F" w:rsidRDefault="0039772A" w:rsidP="00BD088A">
            <w:pPr>
              <w:spacing w:after="120"/>
              <w:jc w:val="both"/>
              <w:rPr>
                <w:rFonts w:ascii="Arial" w:hAnsi="Arial" w:cs="Arial"/>
                <w:sz w:val="20"/>
                <w:szCs w:val="20"/>
              </w:rPr>
            </w:pPr>
          </w:p>
        </w:tc>
      </w:tr>
    </w:tbl>
    <w:p w14:paraId="6F5A5B21" w14:textId="77777777" w:rsidR="00484B2E" w:rsidRPr="00F7435D" w:rsidRDefault="00484B2E" w:rsidP="00BA6762">
      <w:pPr>
        <w:spacing w:after="120"/>
        <w:jc w:val="both"/>
        <w:rPr>
          <w:rFonts w:ascii="Arial" w:hAnsi="Arial" w:cs="Arial"/>
          <w:lang w:val="en-US"/>
        </w:rPr>
      </w:pPr>
    </w:p>
    <w:p w14:paraId="4111C99C" w14:textId="77777777" w:rsidR="00484B2E" w:rsidRPr="00F7435D" w:rsidRDefault="00484B2E" w:rsidP="00BA6762">
      <w:pPr>
        <w:spacing w:after="120"/>
        <w:jc w:val="both"/>
        <w:rPr>
          <w:rFonts w:ascii="Arial" w:hAnsi="Arial" w:cs="Arial"/>
          <w:color w:val="FF0000"/>
          <w:lang w:val="en-US"/>
        </w:rPr>
        <w:sectPr w:rsidR="00484B2E" w:rsidRPr="00F7435D" w:rsidSect="009B199B">
          <w:pgSz w:w="15840" w:h="12240" w:orient="landscape"/>
          <w:pgMar w:top="1701" w:right="1417" w:bottom="1701" w:left="1417" w:header="708" w:footer="708" w:gutter="0"/>
          <w:cols w:space="708"/>
          <w:docGrid w:linePitch="360"/>
        </w:sectPr>
      </w:pPr>
    </w:p>
    <w:p w14:paraId="726DC0E0" w14:textId="65B0E844" w:rsidR="00BA6762" w:rsidRPr="00A03EE1" w:rsidRDefault="00BA6762" w:rsidP="00247957">
      <w:pPr>
        <w:pStyle w:val="Ttulo2"/>
        <w:rPr>
          <w:rFonts w:ascii="Arial" w:hAnsi="Arial" w:cs="Arial"/>
          <w:sz w:val="20"/>
          <w:szCs w:val="20"/>
        </w:rPr>
      </w:pPr>
      <w:bookmarkStart w:id="47" w:name="_Toc134445630"/>
      <w:bookmarkStart w:id="48" w:name="_Ref195888135"/>
      <w:bookmarkStart w:id="49" w:name="_Toc195898656"/>
      <w:r w:rsidRPr="00A03EE1">
        <w:rPr>
          <w:rFonts w:ascii="Arial" w:hAnsi="Arial" w:cs="Arial"/>
          <w:sz w:val="20"/>
          <w:szCs w:val="20"/>
        </w:rPr>
        <w:lastRenderedPageBreak/>
        <w:t>Limitaciones, exclusiones y supuestos utilizados en la cuantificación</w:t>
      </w:r>
      <w:bookmarkEnd w:id="47"/>
      <w:bookmarkEnd w:id="48"/>
      <w:bookmarkEnd w:id="49"/>
    </w:p>
    <w:p w14:paraId="5D5D1F88" w14:textId="0BC5F6C0" w:rsidR="0035788F" w:rsidRPr="0039772A" w:rsidRDefault="0035788F" w:rsidP="00263959">
      <w:pPr>
        <w:pStyle w:val="Descripcin"/>
        <w:spacing w:after="120"/>
        <w:jc w:val="both"/>
        <w:rPr>
          <w:rFonts w:ascii="Arial" w:hAnsi="Arial" w:cs="Arial"/>
          <w:color w:val="auto"/>
        </w:rPr>
      </w:pPr>
      <w:r w:rsidRPr="0065529B">
        <w:rPr>
          <w:rFonts w:ascii="Arial" w:hAnsi="Arial" w:cs="Arial"/>
          <w:i w:val="0"/>
          <w:iCs w:val="0"/>
          <w:color w:val="auto"/>
          <w:sz w:val="20"/>
          <w:szCs w:val="20"/>
        </w:rPr>
        <w:t xml:space="preserve">Tabla </w:t>
      </w:r>
      <w:r w:rsidRPr="0065529B">
        <w:rPr>
          <w:rFonts w:ascii="Arial" w:hAnsi="Arial" w:cs="Arial"/>
          <w:i w:val="0"/>
          <w:iCs w:val="0"/>
          <w:color w:val="auto"/>
          <w:sz w:val="20"/>
          <w:szCs w:val="20"/>
        </w:rPr>
        <w:fldChar w:fldCharType="begin"/>
      </w:r>
      <w:r w:rsidRPr="0065529B">
        <w:rPr>
          <w:rFonts w:ascii="Arial" w:hAnsi="Arial" w:cs="Arial"/>
          <w:i w:val="0"/>
          <w:iCs w:val="0"/>
          <w:color w:val="auto"/>
          <w:sz w:val="20"/>
          <w:szCs w:val="20"/>
        </w:rPr>
        <w:instrText xml:space="preserve"> SEQ Tabla \* ARABIC </w:instrText>
      </w:r>
      <w:r w:rsidRPr="0065529B">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8</w:t>
      </w:r>
      <w:r w:rsidRPr="0065529B">
        <w:rPr>
          <w:rFonts w:ascii="Arial" w:hAnsi="Arial" w:cs="Arial"/>
          <w:i w:val="0"/>
          <w:iCs w:val="0"/>
          <w:color w:val="auto"/>
          <w:sz w:val="20"/>
          <w:szCs w:val="20"/>
        </w:rPr>
        <w:fldChar w:fldCharType="end"/>
      </w:r>
      <w:r w:rsidRPr="0065529B">
        <w:rPr>
          <w:rFonts w:ascii="Arial" w:hAnsi="Arial" w:cs="Arial"/>
          <w:i w:val="0"/>
          <w:iCs w:val="0"/>
          <w:color w:val="auto"/>
          <w:sz w:val="20"/>
          <w:szCs w:val="20"/>
        </w:rPr>
        <w:t xml:space="preserve">. </w:t>
      </w:r>
      <w:r>
        <w:rPr>
          <w:rFonts w:ascii="Arial" w:hAnsi="Arial" w:cs="Arial"/>
          <w:i w:val="0"/>
          <w:iCs w:val="0"/>
          <w:color w:val="auto"/>
          <w:sz w:val="20"/>
          <w:szCs w:val="20"/>
        </w:rPr>
        <w:t>Limitaciones, exclusiones y supuestos utilizados en el estudio</w:t>
      </w:r>
      <w:r w:rsidRPr="0039772A">
        <w:rPr>
          <w:rFonts w:ascii="Arial" w:hAnsi="Arial" w:cs="Arial"/>
          <w:i w:val="0"/>
          <w:iCs w:val="0"/>
          <w:color w:val="auto"/>
          <w:sz w:val="20"/>
          <w:szCs w:val="20"/>
        </w:rPr>
        <w:t>.</w:t>
      </w:r>
    </w:p>
    <w:tbl>
      <w:tblPr>
        <w:tblStyle w:val="Tablaconcuadrcula"/>
        <w:tblW w:w="0" w:type="auto"/>
        <w:tblLook w:val="04A0" w:firstRow="1" w:lastRow="0" w:firstColumn="1" w:lastColumn="0" w:noHBand="0" w:noVBand="1"/>
      </w:tblPr>
      <w:tblGrid>
        <w:gridCol w:w="2263"/>
        <w:gridCol w:w="6565"/>
      </w:tblGrid>
      <w:tr w:rsidR="0035788F" w14:paraId="296C7367" w14:textId="77777777" w:rsidTr="0035788F">
        <w:tc>
          <w:tcPr>
            <w:tcW w:w="2263" w:type="dxa"/>
            <w:shd w:val="clear" w:color="auto" w:fill="1F497D" w:themeFill="text2"/>
          </w:tcPr>
          <w:p w14:paraId="20EABDBA" w14:textId="0032D9CE" w:rsidR="0035788F" w:rsidRPr="0035788F" w:rsidRDefault="0035788F" w:rsidP="0035788F">
            <w:pPr>
              <w:spacing w:after="120"/>
              <w:rPr>
                <w:rFonts w:ascii="Arial" w:hAnsi="Arial" w:cs="Arial"/>
                <w:b/>
                <w:bCs/>
                <w:color w:val="FFFFFF" w:themeColor="background1"/>
                <w:sz w:val="20"/>
                <w:szCs w:val="20"/>
              </w:rPr>
            </w:pPr>
            <w:r>
              <w:rPr>
                <w:rFonts w:ascii="Arial" w:hAnsi="Arial" w:cs="Arial"/>
                <w:b/>
                <w:bCs/>
                <w:color w:val="FFFFFF" w:themeColor="background1"/>
                <w:sz w:val="20"/>
                <w:szCs w:val="20"/>
              </w:rPr>
              <w:t xml:space="preserve">Categoría / </w:t>
            </w:r>
            <w:r w:rsidRPr="0035788F">
              <w:rPr>
                <w:rFonts w:ascii="Arial" w:hAnsi="Arial" w:cs="Arial"/>
                <w:b/>
                <w:bCs/>
                <w:color w:val="FFFFFF" w:themeColor="background1"/>
                <w:sz w:val="20"/>
                <w:szCs w:val="20"/>
              </w:rPr>
              <w:t>Tipo</w:t>
            </w:r>
          </w:p>
        </w:tc>
        <w:tc>
          <w:tcPr>
            <w:tcW w:w="6565" w:type="dxa"/>
            <w:shd w:val="clear" w:color="auto" w:fill="1F497D" w:themeFill="text2"/>
          </w:tcPr>
          <w:p w14:paraId="687D4928" w14:textId="6E232552" w:rsidR="0035788F" w:rsidRPr="0035788F" w:rsidRDefault="0035788F" w:rsidP="0035788F">
            <w:pPr>
              <w:spacing w:after="120"/>
              <w:rPr>
                <w:rFonts w:ascii="Arial" w:hAnsi="Arial" w:cs="Arial"/>
                <w:b/>
                <w:bCs/>
                <w:color w:val="FFFFFF" w:themeColor="background1"/>
                <w:sz w:val="20"/>
                <w:szCs w:val="20"/>
              </w:rPr>
            </w:pPr>
            <w:r w:rsidRPr="0035788F">
              <w:rPr>
                <w:rFonts w:ascii="Arial" w:hAnsi="Arial" w:cs="Arial"/>
                <w:b/>
                <w:bCs/>
                <w:color w:val="FFFFFF" w:themeColor="background1"/>
                <w:sz w:val="20"/>
                <w:szCs w:val="20"/>
              </w:rPr>
              <w:t>Descripción</w:t>
            </w:r>
          </w:p>
        </w:tc>
      </w:tr>
      <w:tr w:rsidR="0035788F" w14:paraId="012E6213" w14:textId="77777777" w:rsidTr="0035788F">
        <w:tc>
          <w:tcPr>
            <w:tcW w:w="2263" w:type="dxa"/>
          </w:tcPr>
          <w:p w14:paraId="4093F129" w14:textId="57C5EC8C"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General</w:t>
            </w:r>
          </w:p>
        </w:tc>
        <w:tc>
          <w:tcPr>
            <w:tcW w:w="6565" w:type="dxa"/>
          </w:tcPr>
          <w:p w14:paraId="06979B53" w14:textId="6DBB2F3B"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Se excluye del análisis la fabricación de equipos de producción, edificaciones y otros bienes de capital.</w:t>
            </w:r>
          </w:p>
        </w:tc>
      </w:tr>
      <w:tr w:rsidR="0035788F" w14:paraId="53750F79" w14:textId="77777777" w:rsidTr="0035788F">
        <w:tc>
          <w:tcPr>
            <w:tcW w:w="2263" w:type="dxa"/>
          </w:tcPr>
          <w:p w14:paraId="6B7518BD" w14:textId="5C766F77"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General</w:t>
            </w:r>
          </w:p>
        </w:tc>
        <w:tc>
          <w:tcPr>
            <w:tcW w:w="6565" w:type="dxa"/>
          </w:tcPr>
          <w:p w14:paraId="06430074" w14:textId="410FDAD4"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Se excluye del análisis los viajes de negocio del personal.</w:t>
            </w:r>
          </w:p>
        </w:tc>
      </w:tr>
      <w:tr w:rsidR="0035788F" w14:paraId="1B226710" w14:textId="77777777" w:rsidTr="0035788F">
        <w:tc>
          <w:tcPr>
            <w:tcW w:w="2263" w:type="dxa"/>
          </w:tcPr>
          <w:p w14:paraId="4CDF6AAD" w14:textId="469F1600"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General</w:t>
            </w:r>
          </w:p>
        </w:tc>
        <w:tc>
          <w:tcPr>
            <w:tcW w:w="6565" w:type="dxa"/>
          </w:tcPr>
          <w:p w14:paraId="320C40E5" w14:textId="184ABC2D"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Se excluye del análisis los traslados diarios del personal.</w:t>
            </w:r>
          </w:p>
        </w:tc>
      </w:tr>
      <w:tr w:rsidR="0035788F" w14:paraId="2A42F803" w14:textId="77777777" w:rsidTr="0035788F">
        <w:tc>
          <w:tcPr>
            <w:tcW w:w="2263" w:type="dxa"/>
          </w:tcPr>
          <w:p w14:paraId="11D88A6F" w14:textId="65ED5085"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General</w:t>
            </w:r>
          </w:p>
        </w:tc>
        <w:tc>
          <w:tcPr>
            <w:tcW w:w="6565" w:type="dxa"/>
          </w:tcPr>
          <w:p w14:paraId="3B4391F3" w14:textId="0621D6EE"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Se considera el origen de compra de los materiales para estimar las distancias de traslado de materias primas.</w:t>
            </w:r>
          </w:p>
        </w:tc>
      </w:tr>
      <w:tr w:rsidR="0035788F" w14:paraId="490233D7" w14:textId="77777777" w:rsidTr="0035788F">
        <w:tc>
          <w:tcPr>
            <w:tcW w:w="2263" w:type="dxa"/>
          </w:tcPr>
          <w:p w14:paraId="663151AC" w14:textId="7942DD5B"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General</w:t>
            </w:r>
          </w:p>
        </w:tc>
        <w:tc>
          <w:tcPr>
            <w:tcW w:w="6565" w:type="dxa"/>
          </w:tcPr>
          <w:p w14:paraId="0D17115F" w14:textId="5C36EDCF"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Para el ingreso de datos de proceso se considera un período anual.</w:t>
            </w:r>
          </w:p>
        </w:tc>
      </w:tr>
      <w:tr w:rsidR="0035788F" w14:paraId="7573EE64" w14:textId="77777777" w:rsidTr="0035788F">
        <w:tc>
          <w:tcPr>
            <w:tcW w:w="2263" w:type="dxa"/>
          </w:tcPr>
          <w:p w14:paraId="684BB2F6" w14:textId="1532F209" w:rsidR="0035788F" w:rsidRPr="0035788F" w:rsidRDefault="0035788F" w:rsidP="0035788F">
            <w:pPr>
              <w:spacing w:after="120"/>
              <w:jc w:val="both"/>
              <w:rPr>
                <w:rFonts w:ascii="Arial" w:hAnsi="Arial" w:cs="Arial"/>
                <w:i/>
                <w:iCs/>
                <w:color w:val="FF0000"/>
                <w:sz w:val="20"/>
                <w:szCs w:val="20"/>
              </w:rPr>
            </w:pPr>
            <w:r w:rsidRPr="0035788F">
              <w:rPr>
                <w:rFonts w:ascii="Arial" w:hAnsi="Arial" w:cs="Arial"/>
                <w:i/>
                <w:iCs/>
                <w:color w:val="FF0000"/>
                <w:sz w:val="20"/>
                <w:szCs w:val="20"/>
              </w:rPr>
              <w:t>Electricidad</w:t>
            </w:r>
          </w:p>
        </w:tc>
        <w:tc>
          <w:tcPr>
            <w:tcW w:w="6565" w:type="dxa"/>
          </w:tcPr>
          <w:p w14:paraId="3B1D7DE8" w14:textId="3A4CF697" w:rsidR="0035788F" w:rsidRPr="0035788F" w:rsidRDefault="0035788F" w:rsidP="0035788F">
            <w:pPr>
              <w:spacing w:after="120"/>
              <w:jc w:val="both"/>
              <w:rPr>
                <w:rFonts w:ascii="Arial" w:hAnsi="Arial" w:cs="Arial"/>
                <w:i/>
                <w:iCs/>
                <w:color w:val="FF0000"/>
                <w:sz w:val="20"/>
                <w:szCs w:val="20"/>
              </w:rPr>
            </w:pPr>
            <w:r>
              <w:rPr>
                <w:rFonts w:ascii="Arial" w:hAnsi="Arial" w:cs="Arial"/>
                <w:i/>
                <w:iCs/>
                <w:color w:val="FF0000"/>
                <w:sz w:val="20"/>
                <w:szCs w:val="20"/>
              </w:rPr>
              <w:t>Se considera un consumo de electricidad desde la red nacional del Sistema eléctrico Nacional (SEN).</w:t>
            </w:r>
          </w:p>
        </w:tc>
      </w:tr>
      <w:tr w:rsidR="0035788F" w14:paraId="23AEB3DA" w14:textId="77777777" w:rsidTr="0035788F">
        <w:tc>
          <w:tcPr>
            <w:tcW w:w="2263" w:type="dxa"/>
          </w:tcPr>
          <w:p w14:paraId="4B2806D4" w14:textId="77777777" w:rsidR="0035788F" w:rsidRPr="0035788F" w:rsidRDefault="0035788F" w:rsidP="0035788F">
            <w:pPr>
              <w:spacing w:after="120"/>
              <w:jc w:val="both"/>
              <w:rPr>
                <w:rFonts w:ascii="Arial" w:hAnsi="Arial" w:cs="Arial"/>
                <w:i/>
                <w:iCs/>
                <w:color w:val="FF0000"/>
                <w:sz w:val="20"/>
                <w:szCs w:val="20"/>
              </w:rPr>
            </w:pPr>
          </w:p>
        </w:tc>
        <w:tc>
          <w:tcPr>
            <w:tcW w:w="6565" w:type="dxa"/>
          </w:tcPr>
          <w:p w14:paraId="599AD372" w14:textId="77777777" w:rsidR="0035788F" w:rsidRPr="0035788F" w:rsidRDefault="0035788F" w:rsidP="0035788F">
            <w:pPr>
              <w:spacing w:after="120"/>
              <w:jc w:val="both"/>
              <w:rPr>
                <w:rFonts w:ascii="Arial" w:hAnsi="Arial" w:cs="Arial"/>
                <w:i/>
                <w:iCs/>
                <w:color w:val="FF0000"/>
                <w:sz w:val="20"/>
                <w:szCs w:val="20"/>
              </w:rPr>
            </w:pPr>
          </w:p>
        </w:tc>
      </w:tr>
      <w:tr w:rsidR="0035788F" w14:paraId="3DA88A10" w14:textId="77777777" w:rsidTr="0035788F">
        <w:tc>
          <w:tcPr>
            <w:tcW w:w="2263" w:type="dxa"/>
          </w:tcPr>
          <w:p w14:paraId="6E4258BA" w14:textId="77777777" w:rsidR="0035788F" w:rsidRPr="0035788F" w:rsidRDefault="0035788F" w:rsidP="0035788F">
            <w:pPr>
              <w:spacing w:after="120"/>
              <w:jc w:val="both"/>
              <w:rPr>
                <w:rFonts w:ascii="Arial" w:hAnsi="Arial" w:cs="Arial"/>
                <w:i/>
                <w:iCs/>
                <w:color w:val="FF0000"/>
                <w:sz w:val="20"/>
                <w:szCs w:val="20"/>
              </w:rPr>
            </w:pPr>
          </w:p>
        </w:tc>
        <w:tc>
          <w:tcPr>
            <w:tcW w:w="6565" w:type="dxa"/>
          </w:tcPr>
          <w:p w14:paraId="0252CDA9" w14:textId="77777777" w:rsidR="0035788F" w:rsidRPr="0035788F" w:rsidRDefault="0035788F" w:rsidP="0035788F">
            <w:pPr>
              <w:spacing w:after="120"/>
              <w:jc w:val="both"/>
              <w:rPr>
                <w:rFonts w:ascii="Arial" w:hAnsi="Arial" w:cs="Arial"/>
                <w:i/>
                <w:iCs/>
                <w:color w:val="FF0000"/>
                <w:sz w:val="20"/>
                <w:szCs w:val="20"/>
              </w:rPr>
            </w:pPr>
          </w:p>
        </w:tc>
      </w:tr>
    </w:tbl>
    <w:p w14:paraId="18C6EC1E" w14:textId="77777777" w:rsidR="0035788F" w:rsidRPr="00F7435D" w:rsidRDefault="0035788F" w:rsidP="00BA6762">
      <w:pPr>
        <w:spacing w:after="0"/>
        <w:jc w:val="both"/>
        <w:rPr>
          <w:rFonts w:ascii="Arial" w:hAnsi="Arial" w:cs="Arial"/>
        </w:rPr>
      </w:pPr>
    </w:p>
    <w:p w14:paraId="7B63EEEB" w14:textId="15A439AA" w:rsidR="00D831EF" w:rsidRPr="00F7435D" w:rsidRDefault="00D831EF">
      <w:pPr>
        <w:rPr>
          <w:rFonts w:ascii="Arial" w:hAnsi="Arial" w:cs="Arial"/>
        </w:rPr>
      </w:pPr>
      <w:r w:rsidRPr="00F7435D">
        <w:rPr>
          <w:rFonts w:ascii="Arial" w:hAnsi="Arial" w:cs="Arial"/>
        </w:rPr>
        <w:br w:type="page"/>
      </w:r>
    </w:p>
    <w:p w14:paraId="390EE6D7" w14:textId="7D941710" w:rsidR="00BA6762" w:rsidRPr="00A03EE1" w:rsidRDefault="00BA6762" w:rsidP="00247957">
      <w:pPr>
        <w:pStyle w:val="Ttulo2"/>
        <w:rPr>
          <w:rFonts w:ascii="Arial" w:hAnsi="Arial" w:cs="Arial"/>
          <w:sz w:val="20"/>
          <w:szCs w:val="20"/>
        </w:rPr>
      </w:pPr>
      <w:bookmarkStart w:id="50" w:name="_Toc134445631"/>
      <w:bookmarkStart w:id="51" w:name="_Ref195891961"/>
      <w:bookmarkStart w:id="52" w:name="_Toc195898657"/>
      <w:r w:rsidRPr="00A03EE1">
        <w:rPr>
          <w:rFonts w:ascii="Arial" w:hAnsi="Arial" w:cs="Arial"/>
          <w:sz w:val="20"/>
          <w:szCs w:val="20"/>
        </w:rPr>
        <w:lastRenderedPageBreak/>
        <w:t>Reportabilidad de ERNC</w:t>
      </w:r>
      <w:r w:rsidR="00C949EF" w:rsidRPr="00A03EE1">
        <w:rPr>
          <w:rFonts w:ascii="Arial" w:hAnsi="Arial" w:cs="Arial"/>
          <w:sz w:val="20"/>
          <w:szCs w:val="20"/>
        </w:rPr>
        <w:t xml:space="preserve"> generada por terceros y consumida en el ciclo del </w:t>
      </w:r>
      <w:r w:rsidR="00A52A04" w:rsidRPr="00A03EE1">
        <w:rPr>
          <w:rFonts w:ascii="Arial" w:hAnsi="Arial" w:cs="Arial"/>
          <w:i/>
          <w:iCs/>
          <w:color w:val="FF0000"/>
          <w:sz w:val="20"/>
          <w:szCs w:val="20"/>
        </w:rPr>
        <w:t>&lt;</w:t>
      </w:r>
      <w:r w:rsidR="00C949EF" w:rsidRPr="00A03EE1">
        <w:rPr>
          <w:rFonts w:ascii="Arial" w:hAnsi="Arial" w:cs="Arial"/>
          <w:i/>
          <w:iCs/>
          <w:color w:val="FF0000"/>
          <w:sz w:val="20"/>
          <w:szCs w:val="20"/>
        </w:rPr>
        <w:t>producto/servicio</w:t>
      </w:r>
      <w:bookmarkEnd w:id="50"/>
      <w:bookmarkEnd w:id="51"/>
      <w:r w:rsidR="00A52A04" w:rsidRPr="00A03EE1">
        <w:rPr>
          <w:rFonts w:ascii="Arial" w:hAnsi="Arial" w:cs="Arial"/>
          <w:i/>
          <w:iCs/>
          <w:color w:val="FF0000"/>
          <w:sz w:val="20"/>
          <w:szCs w:val="20"/>
        </w:rPr>
        <w:t>&gt;</w:t>
      </w:r>
      <w:bookmarkEnd w:id="52"/>
    </w:p>
    <w:p w14:paraId="1265CF47" w14:textId="1CD0E298" w:rsidR="00BA6762" w:rsidRPr="00A52A04" w:rsidRDefault="00A52A04" w:rsidP="00263959">
      <w:pPr>
        <w:pStyle w:val="Descripcin"/>
        <w:spacing w:after="120"/>
        <w:jc w:val="both"/>
        <w:rPr>
          <w:rFonts w:ascii="Arial" w:hAnsi="Arial" w:cs="Arial"/>
          <w:i w:val="0"/>
          <w:iCs w:val="0"/>
          <w:color w:val="auto"/>
          <w:sz w:val="20"/>
          <w:szCs w:val="20"/>
        </w:rPr>
      </w:pPr>
      <w:r w:rsidRPr="00A52A04">
        <w:rPr>
          <w:rFonts w:ascii="Arial" w:hAnsi="Arial" w:cs="Arial"/>
          <w:i w:val="0"/>
          <w:iCs w:val="0"/>
          <w:color w:val="auto"/>
          <w:sz w:val="20"/>
          <w:szCs w:val="20"/>
        </w:rPr>
        <w:t xml:space="preserve">Tabla </w:t>
      </w:r>
      <w:r w:rsidRPr="00A52A04">
        <w:rPr>
          <w:rFonts w:ascii="Arial" w:hAnsi="Arial" w:cs="Arial"/>
          <w:i w:val="0"/>
          <w:iCs w:val="0"/>
          <w:color w:val="auto"/>
          <w:sz w:val="20"/>
          <w:szCs w:val="20"/>
        </w:rPr>
        <w:fldChar w:fldCharType="begin"/>
      </w:r>
      <w:r w:rsidRPr="00A52A04">
        <w:rPr>
          <w:rFonts w:ascii="Arial" w:hAnsi="Arial" w:cs="Arial"/>
          <w:i w:val="0"/>
          <w:iCs w:val="0"/>
          <w:color w:val="auto"/>
          <w:sz w:val="20"/>
          <w:szCs w:val="20"/>
        </w:rPr>
        <w:instrText xml:space="preserve"> SEQ Tabla \* ARABIC </w:instrText>
      </w:r>
      <w:r w:rsidRPr="00A52A04">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9</w:t>
      </w:r>
      <w:r w:rsidRPr="00A52A04">
        <w:rPr>
          <w:rFonts w:ascii="Arial" w:hAnsi="Arial" w:cs="Arial"/>
          <w:i w:val="0"/>
          <w:iCs w:val="0"/>
          <w:color w:val="auto"/>
          <w:sz w:val="20"/>
          <w:szCs w:val="20"/>
        </w:rPr>
        <w:fldChar w:fldCharType="end"/>
      </w:r>
      <w:r w:rsidR="00BA6762" w:rsidRPr="00A52A04">
        <w:rPr>
          <w:rFonts w:ascii="Arial" w:hAnsi="Arial" w:cs="Arial"/>
          <w:i w:val="0"/>
          <w:iCs w:val="0"/>
          <w:color w:val="auto"/>
          <w:sz w:val="20"/>
          <w:szCs w:val="20"/>
        </w:rPr>
        <w:t>. Declaración de consumo de energía renovable.</w:t>
      </w:r>
    </w:p>
    <w:tbl>
      <w:tblPr>
        <w:tblW w:w="9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5809"/>
        <w:gridCol w:w="1701"/>
        <w:gridCol w:w="1735"/>
      </w:tblGrid>
      <w:tr w:rsidR="00BA6762" w:rsidRPr="00F7435D" w14:paraId="4BD69162" w14:textId="77777777" w:rsidTr="00A52A04">
        <w:trPr>
          <w:trHeight w:val="355"/>
        </w:trPr>
        <w:tc>
          <w:tcPr>
            <w:tcW w:w="5809" w:type="dxa"/>
            <w:shd w:val="clear" w:color="auto" w:fill="1F497D" w:themeFill="text2"/>
            <w:noWrap/>
            <w:vAlign w:val="center"/>
            <w:hideMark/>
          </w:tcPr>
          <w:p w14:paraId="66CD9402" w14:textId="77777777" w:rsidR="00BA6762" w:rsidRPr="00F7435D" w:rsidRDefault="00BA6762" w:rsidP="00BA6762">
            <w:pPr>
              <w:spacing w:after="0"/>
              <w:jc w:val="center"/>
              <w:rPr>
                <w:rFonts w:ascii="Arial" w:hAnsi="Arial" w:cs="Arial"/>
                <w:b/>
                <w:color w:val="FFFFFF"/>
                <w:szCs w:val="20"/>
              </w:rPr>
            </w:pPr>
            <w:r w:rsidRPr="00F7435D">
              <w:rPr>
                <w:rFonts w:ascii="Arial" w:hAnsi="Arial" w:cs="Arial"/>
                <w:b/>
                <w:color w:val="FFFFFF"/>
                <w:szCs w:val="20"/>
              </w:rPr>
              <w:t>Energía declarada Renovable</w:t>
            </w:r>
          </w:p>
        </w:tc>
        <w:tc>
          <w:tcPr>
            <w:tcW w:w="1701" w:type="dxa"/>
            <w:shd w:val="clear" w:color="auto" w:fill="1F497D" w:themeFill="text2"/>
            <w:noWrap/>
            <w:vAlign w:val="center"/>
            <w:hideMark/>
          </w:tcPr>
          <w:p w14:paraId="77B3F9EC" w14:textId="77777777" w:rsidR="00BA6762" w:rsidRPr="00F7435D" w:rsidRDefault="00BA6762" w:rsidP="00BA6762">
            <w:pPr>
              <w:spacing w:after="0"/>
              <w:jc w:val="center"/>
              <w:rPr>
                <w:rFonts w:ascii="Arial" w:hAnsi="Arial" w:cs="Arial"/>
                <w:b/>
                <w:color w:val="FFFFFF"/>
                <w:szCs w:val="20"/>
              </w:rPr>
            </w:pPr>
            <w:r w:rsidRPr="00F7435D">
              <w:rPr>
                <w:rFonts w:ascii="Arial" w:hAnsi="Arial" w:cs="Arial"/>
                <w:b/>
                <w:color w:val="FFFFFF"/>
                <w:szCs w:val="20"/>
              </w:rPr>
              <w:t>Unidad</w:t>
            </w:r>
          </w:p>
        </w:tc>
        <w:tc>
          <w:tcPr>
            <w:tcW w:w="1735" w:type="dxa"/>
            <w:shd w:val="clear" w:color="auto" w:fill="1F497D" w:themeFill="text2"/>
            <w:noWrap/>
            <w:vAlign w:val="center"/>
            <w:hideMark/>
          </w:tcPr>
          <w:p w14:paraId="4E87D3D6" w14:textId="77777777" w:rsidR="00BA6762" w:rsidRPr="00F7435D" w:rsidRDefault="00BA6762" w:rsidP="00BA6762">
            <w:pPr>
              <w:spacing w:after="0"/>
              <w:jc w:val="center"/>
              <w:rPr>
                <w:rFonts w:ascii="Arial" w:hAnsi="Arial" w:cs="Arial"/>
                <w:b/>
                <w:color w:val="FFFFFF"/>
                <w:szCs w:val="20"/>
              </w:rPr>
            </w:pPr>
            <w:r w:rsidRPr="00F7435D">
              <w:rPr>
                <w:rFonts w:ascii="Arial" w:hAnsi="Arial" w:cs="Arial"/>
                <w:b/>
                <w:color w:val="FFFFFF"/>
                <w:szCs w:val="20"/>
              </w:rPr>
              <w:t>Cantidad</w:t>
            </w:r>
          </w:p>
        </w:tc>
      </w:tr>
      <w:tr w:rsidR="00BA6762" w:rsidRPr="00F7435D" w14:paraId="0A8E82F2" w14:textId="77777777" w:rsidTr="00D03A95">
        <w:trPr>
          <w:trHeight w:val="355"/>
        </w:trPr>
        <w:tc>
          <w:tcPr>
            <w:tcW w:w="5809" w:type="dxa"/>
            <w:shd w:val="clear" w:color="auto" w:fill="auto"/>
            <w:noWrap/>
            <w:vAlign w:val="center"/>
            <w:hideMark/>
          </w:tcPr>
          <w:p w14:paraId="019431E0" w14:textId="77777777" w:rsidR="00BA6762" w:rsidRPr="00F7435D" w:rsidRDefault="00BA6762" w:rsidP="00BA6762">
            <w:pPr>
              <w:spacing w:after="0"/>
              <w:rPr>
                <w:rFonts w:ascii="Arial" w:hAnsi="Arial" w:cs="Arial"/>
                <w:color w:val="000000"/>
                <w:szCs w:val="20"/>
              </w:rPr>
            </w:pPr>
            <w:r w:rsidRPr="00F7435D">
              <w:rPr>
                <w:rFonts w:ascii="Arial" w:hAnsi="Arial" w:cs="Arial"/>
                <w:color w:val="000000"/>
                <w:szCs w:val="20"/>
              </w:rPr>
              <w:t>Energía total consumida (renovable y no renovable)</w:t>
            </w:r>
          </w:p>
        </w:tc>
        <w:tc>
          <w:tcPr>
            <w:tcW w:w="1701" w:type="dxa"/>
            <w:shd w:val="clear" w:color="auto" w:fill="auto"/>
            <w:noWrap/>
            <w:vAlign w:val="center"/>
            <w:hideMark/>
          </w:tcPr>
          <w:p w14:paraId="2D4A069D" w14:textId="40654B59" w:rsidR="00BA6762" w:rsidRPr="00F7435D" w:rsidRDefault="00D03A95" w:rsidP="00BA6762">
            <w:pPr>
              <w:spacing w:after="0"/>
              <w:jc w:val="center"/>
              <w:rPr>
                <w:rFonts w:ascii="Arial" w:hAnsi="Arial" w:cs="Arial"/>
                <w:color w:val="000000"/>
                <w:szCs w:val="20"/>
              </w:rPr>
            </w:pPr>
            <w:r w:rsidRPr="00F7435D">
              <w:rPr>
                <w:rFonts w:ascii="Arial" w:hAnsi="Arial" w:cs="Arial"/>
                <w:color w:val="000000"/>
                <w:szCs w:val="20"/>
              </w:rPr>
              <w:t>M</w:t>
            </w:r>
            <w:r w:rsidR="00C949EF" w:rsidRPr="00F7435D">
              <w:rPr>
                <w:rFonts w:ascii="Arial" w:hAnsi="Arial" w:cs="Arial"/>
                <w:color w:val="000000"/>
                <w:szCs w:val="20"/>
              </w:rPr>
              <w:t>Wh</w:t>
            </w:r>
          </w:p>
        </w:tc>
        <w:tc>
          <w:tcPr>
            <w:tcW w:w="1735" w:type="dxa"/>
            <w:shd w:val="clear" w:color="auto" w:fill="auto"/>
            <w:noWrap/>
            <w:vAlign w:val="center"/>
          </w:tcPr>
          <w:p w14:paraId="0BEC7D45" w14:textId="3E6D29DC" w:rsidR="00BA6762" w:rsidRPr="00F7435D" w:rsidRDefault="00F174D1" w:rsidP="00BA6762">
            <w:pPr>
              <w:spacing w:after="0"/>
              <w:jc w:val="right"/>
              <w:rPr>
                <w:rFonts w:ascii="Arial" w:hAnsi="Arial" w:cs="Arial"/>
                <w:color w:val="000000"/>
                <w:szCs w:val="20"/>
              </w:rPr>
            </w:pPr>
            <w:r w:rsidRPr="00F7435D">
              <w:rPr>
                <w:rFonts w:ascii="Arial" w:hAnsi="Arial" w:cs="Arial"/>
                <w:color w:val="000000"/>
                <w:szCs w:val="20"/>
              </w:rPr>
              <w:t>-</w:t>
            </w:r>
          </w:p>
        </w:tc>
      </w:tr>
      <w:tr w:rsidR="00BA6762" w:rsidRPr="00F7435D" w14:paraId="201A7279" w14:textId="77777777" w:rsidTr="00D03A95">
        <w:trPr>
          <w:trHeight w:val="355"/>
        </w:trPr>
        <w:tc>
          <w:tcPr>
            <w:tcW w:w="5809" w:type="dxa"/>
            <w:shd w:val="clear" w:color="auto" w:fill="auto"/>
            <w:noWrap/>
            <w:vAlign w:val="center"/>
            <w:hideMark/>
          </w:tcPr>
          <w:p w14:paraId="18422298" w14:textId="77777777" w:rsidR="00BA6762" w:rsidRPr="00F7435D" w:rsidRDefault="00BA6762" w:rsidP="00BA6762">
            <w:pPr>
              <w:spacing w:after="0"/>
              <w:rPr>
                <w:rFonts w:ascii="Arial" w:hAnsi="Arial" w:cs="Arial"/>
                <w:color w:val="000000"/>
                <w:szCs w:val="20"/>
              </w:rPr>
            </w:pPr>
            <w:r w:rsidRPr="00F7435D">
              <w:rPr>
                <w:rFonts w:ascii="Arial" w:hAnsi="Arial" w:cs="Arial"/>
                <w:color w:val="000000"/>
                <w:szCs w:val="20"/>
              </w:rPr>
              <w:t xml:space="preserve">Energía renovable (total créditos ERNC) </w:t>
            </w:r>
          </w:p>
        </w:tc>
        <w:tc>
          <w:tcPr>
            <w:tcW w:w="1701" w:type="dxa"/>
            <w:shd w:val="clear" w:color="auto" w:fill="auto"/>
            <w:noWrap/>
            <w:vAlign w:val="center"/>
            <w:hideMark/>
          </w:tcPr>
          <w:p w14:paraId="3C35E48B" w14:textId="408BE76A" w:rsidR="00BA6762" w:rsidRPr="00F7435D" w:rsidRDefault="00D03A95" w:rsidP="00BA6762">
            <w:pPr>
              <w:spacing w:after="0"/>
              <w:jc w:val="center"/>
              <w:rPr>
                <w:rFonts w:ascii="Arial" w:hAnsi="Arial" w:cs="Arial"/>
                <w:color w:val="000000"/>
                <w:szCs w:val="20"/>
              </w:rPr>
            </w:pPr>
            <w:r w:rsidRPr="00F7435D">
              <w:rPr>
                <w:rFonts w:ascii="Arial" w:hAnsi="Arial" w:cs="Arial"/>
                <w:color w:val="000000"/>
                <w:szCs w:val="20"/>
              </w:rPr>
              <w:t>M</w:t>
            </w:r>
            <w:r w:rsidR="00C949EF" w:rsidRPr="00F7435D">
              <w:rPr>
                <w:rFonts w:ascii="Arial" w:hAnsi="Arial" w:cs="Arial"/>
                <w:color w:val="000000"/>
                <w:szCs w:val="20"/>
              </w:rPr>
              <w:t>Wh</w:t>
            </w:r>
          </w:p>
        </w:tc>
        <w:tc>
          <w:tcPr>
            <w:tcW w:w="1735" w:type="dxa"/>
            <w:shd w:val="clear" w:color="auto" w:fill="auto"/>
            <w:noWrap/>
            <w:vAlign w:val="center"/>
          </w:tcPr>
          <w:p w14:paraId="7A8D76FB" w14:textId="7CEBC00C" w:rsidR="00BA6762" w:rsidRPr="00F7435D" w:rsidRDefault="00F174D1" w:rsidP="00BA6762">
            <w:pPr>
              <w:spacing w:after="0"/>
              <w:jc w:val="right"/>
              <w:rPr>
                <w:rFonts w:ascii="Arial" w:hAnsi="Arial" w:cs="Arial"/>
                <w:color w:val="000000"/>
                <w:szCs w:val="20"/>
              </w:rPr>
            </w:pPr>
            <w:r w:rsidRPr="00F7435D">
              <w:rPr>
                <w:rFonts w:ascii="Arial" w:hAnsi="Arial" w:cs="Arial"/>
                <w:color w:val="000000"/>
                <w:szCs w:val="20"/>
              </w:rPr>
              <w:t>-</w:t>
            </w:r>
          </w:p>
        </w:tc>
      </w:tr>
      <w:tr w:rsidR="00BA6762" w:rsidRPr="00F7435D" w14:paraId="4EB3C29C" w14:textId="77777777" w:rsidTr="00D03A95">
        <w:trPr>
          <w:trHeight w:val="355"/>
        </w:trPr>
        <w:tc>
          <w:tcPr>
            <w:tcW w:w="5809" w:type="dxa"/>
            <w:shd w:val="clear" w:color="auto" w:fill="auto"/>
            <w:noWrap/>
            <w:vAlign w:val="center"/>
          </w:tcPr>
          <w:p w14:paraId="31A64607" w14:textId="77777777" w:rsidR="00BA6762" w:rsidRPr="00F7435D" w:rsidRDefault="00BA6762" w:rsidP="00BA6762">
            <w:pPr>
              <w:spacing w:after="0"/>
              <w:rPr>
                <w:rFonts w:ascii="Arial" w:hAnsi="Arial" w:cs="Arial"/>
                <w:color w:val="000000"/>
                <w:szCs w:val="20"/>
              </w:rPr>
            </w:pPr>
            <w:r w:rsidRPr="00F7435D">
              <w:rPr>
                <w:rFonts w:ascii="Arial" w:hAnsi="Arial" w:cs="Arial"/>
                <w:color w:val="000000"/>
                <w:szCs w:val="20"/>
              </w:rPr>
              <w:t>Participación ERNC respecto a la energía eléctrica importada</w:t>
            </w:r>
          </w:p>
        </w:tc>
        <w:tc>
          <w:tcPr>
            <w:tcW w:w="1701" w:type="dxa"/>
            <w:shd w:val="clear" w:color="auto" w:fill="auto"/>
            <w:noWrap/>
            <w:vAlign w:val="center"/>
          </w:tcPr>
          <w:p w14:paraId="52D94B9D" w14:textId="77777777" w:rsidR="00BA6762" w:rsidRPr="00F7435D" w:rsidRDefault="00BA6762" w:rsidP="00BA6762">
            <w:pPr>
              <w:spacing w:after="0"/>
              <w:jc w:val="center"/>
              <w:rPr>
                <w:rFonts w:ascii="Arial" w:hAnsi="Arial" w:cs="Arial"/>
                <w:color w:val="000000"/>
                <w:szCs w:val="20"/>
              </w:rPr>
            </w:pPr>
            <w:r w:rsidRPr="00F7435D">
              <w:rPr>
                <w:rFonts w:ascii="Arial" w:hAnsi="Arial" w:cs="Arial"/>
                <w:color w:val="000000"/>
                <w:szCs w:val="20"/>
              </w:rPr>
              <w:t>%</w:t>
            </w:r>
          </w:p>
        </w:tc>
        <w:tc>
          <w:tcPr>
            <w:tcW w:w="1735" w:type="dxa"/>
            <w:shd w:val="clear" w:color="auto" w:fill="auto"/>
            <w:noWrap/>
            <w:vAlign w:val="center"/>
          </w:tcPr>
          <w:p w14:paraId="7536B467" w14:textId="7B339879" w:rsidR="00BA6762" w:rsidRPr="00F7435D" w:rsidRDefault="00F174D1" w:rsidP="00BA6762">
            <w:pPr>
              <w:spacing w:after="0"/>
              <w:jc w:val="right"/>
              <w:rPr>
                <w:rFonts w:ascii="Arial" w:hAnsi="Arial" w:cs="Arial"/>
                <w:color w:val="000000"/>
                <w:szCs w:val="20"/>
              </w:rPr>
            </w:pPr>
            <w:r w:rsidRPr="00F7435D">
              <w:rPr>
                <w:rFonts w:ascii="Arial" w:hAnsi="Arial" w:cs="Arial"/>
                <w:color w:val="000000"/>
                <w:szCs w:val="20"/>
              </w:rPr>
              <w:t>-</w:t>
            </w:r>
          </w:p>
        </w:tc>
      </w:tr>
      <w:tr w:rsidR="00BA6762" w:rsidRPr="00F7435D" w14:paraId="060A13C0" w14:textId="77777777" w:rsidTr="00D03A95">
        <w:trPr>
          <w:trHeight w:val="355"/>
        </w:trPr>
        <w:tc>
          <w:tcPr>
            <w:tcW w:w="5809" w:type="dxa"/>
            <w:shd w:val="clear" w:color="auto" w:fill="auto"/>
            <w:noWrap/>
            <w:vAlign w:val="center"/>
            <w:hideMark/>
          </w:tcPr>
          <w:p w14:paraId="613DC9CA" w14:textId="77777777" w:rsidR="00BA6762" w:rsidRPr="00F7435D" w:rsidRDefault="00BA6762" w:rsidP="00BA6762">
            <w:pPr>
              <w:spacing w:after="0"/>
              <w:rPr>
                <w:rFonts w:ascii="Arial" w:hAnsi="Arial" w:cs="Arial"/>
                <w:color w:val="000000"/>
                <w:szCs w:val="20"/>
              </w:rPr>
            </w:pPr>
            <w:r w:rsidRPr="00F7435D">
              <w:rPr>
                <w:rFonts w:ascii="Arial" w:hAnsi="Arial" w:cs="Arial"/>
                <w:color w:val="000000"/>
                <w:szCs w:val="20"/>
              </w:rPr>
              <w:t>Emisiones GEI energía eléctrica residual</w:t>
            </w:r>
          </w:p>
        </w:tc>
        <w:tc>
          <w:tcPr>
            <w:tcW w:w="1701" w:type="dxa"/>
            <w:shd w:val="clear" w:color="auto" w:fill="auto"/>
            <w:noWrap/>
            <w:vAlign w:val="center"/>
            <w:hideMark/>
          </w:tcPr>
          <w:p w14:paraId="1A733289" w14:textId="6A4585E2" w:rsidR="00BA6762" w:rsidRPr="00F7435D" w:rsidRDefault="00C949EF" w:rsidP="00BA6762">
            <w:pPr>
              <w:spacing w:after="0"/>
              <w:jc w:val="center"/>
              <w:rPr>
                <w:rFonts w:ascii="Arial" w:hAnsi="Arial" w:cs="Arial"/>
                <w:color w:val="000000"/>
                <w:szCs w:val="20"/>
              </w:rPr>
            </w:pPr>
            <w:r w:rsidRPr="00F7435D">
              <w:rPr>
                <w:rFonts w:ascii="Arial" w:hAnsi="Arial" w:cs="Arial"/>
                <w:color w:val="000000"/>
                <w:szCs w:val="20"/>
              </w:rPr>
              <w:t>kg</w:t>
            </w:r>
            <w:r w:rsidR="00BA6762" w:rsidRPr="00F7435D">
              <w:rPr>
                <w:rFonts w:ascii="Arial" w:hAnsi="Arial" w:cs="Arial"/>
                <w:color w:val="000000"/>
                <w:szCs w:val="20"/>
              </w:rPr>
              <w:t>CO</w:t>
            </w:r>
            <w:r w:rsidR="00BA6762" w:rsidRPr="00F7435D">
              <w:rPr>
                <w:rFonts w:ascii="Arial" w:hAnsi="Arial" w:cs="Arial"/>
                <w:color w:val="000000"/>
                <w:szCs w:val="20"/>
                <w:vertAlign w:val="subscript"/>
              </w:rPr>
              <w:t>2</w:t>
            </w:r>
            <w:r w:rsidR="00BA6762" w:rsidRPr="00F7435D">
              <w:rPr>
                <w:rFonts w:ascii="Arial" w:hAnsi="Arial" w:cs="Arial"/>
                <w:color w:val="000000"/>
                <w:szCs w:val="20"/>
              </w:rPr>
              <w:t>e</w:t>
            </w:r>
            <w:r w:rsidRPr="00F7435D">
              <w:rPr>
                <w:rFonts w:ascii="Arial" w:hAnsi="Arial" w:cs="Arial"/>
                <w:color w:val="000000"/>
                <w:szCs w:val="20"/>
              </w:rPr>
              <w:t>/</w:t>
            </w:r>
            <w:r w:rsidR="00D03A95" w:rsidRPr="00F7435D">
              <w:rPr>
                <w:rFonts w:ascii="Arial" w:hAnsi="Arial" w:cs="Arial"/>
                <w:color w:val="000000"/>
                <w:szCs w:val="20"/>
              </w:rPr>
              <w:t>MWh</w:t>
            </w:r>
          </w:p>
        </w:tc>
        <w:tc>
          <w:tcPr>
            <w:tcW w:w="1735" w:type="dxa"/>
            <w:shd w:val="clear" w:color="auto" w:fill="auto"/>
            <w:noWrap/>
            <w:vAlign w:val="center"/>
            <w:hideMark/>
          </w:tcPr>
          <w:p w14:paraId="506677AD" w14:textId="056D4D93" w:rsidR="00BA6762" w:rsidRPr="00F7435D" w:rsidRDefault="00F174D1" w:rsidP="00BA6762">
            <w:pPr>
              <w:spacing w:after="0"/>
              <w:jc w:val="right"/>
              <w:rPr>
                <w:rFonts w:ascii="Arial" w:hAnsi="Arial" w:cs="Arial"/>
                <w:color w:val="000000"/>
                <w:szCs w:val="20"/>
              </w:rPr>
            </w:pPr>
            <w:r w:rsidRPr="00F7435D">
              <w:rPr>
                <w:rFonts w:ascii="Arial" w:hAnsi="Arial" w:cs="Arial"/>
                <w:color w:val="000000"/>
                <w:szCs w:val="20"/>
              </w:rPr>
              <w:t>-</w:t>
            </w:r>
          </w:p>
        </w:tc>
      </w:tr>
    </w:tbl>
    <w:p w14:paraId="4BA44F71" w14:textId="23023576" w:rsidR="00BA6762" w:rsidRPr="00F7435D" w:rsidRDefault="00BA6762" w:rsidP="00BA6762">
      <w:pPr>
        <w:jc w:val="both"/>
        <w:rPr>
          <w:rFonts w:ascii="Arial" w:hAnsi="Arial" w:cs="Arial"/>
        </w:rPr>
      </w:pPr>
    </w:p>
    <w:p w14:paraId="79887FB5" w14:textId="01818D04" w:rsidR="00BA6762" w:rsidRPr="006621E1" w:rsidRDefault="006621E1" w:rsidP="00263959">
      <w:pPr>
        <w:pStyle w:val="Descripcin"/>
        <w:spacing w:after="120"/>
        <w:jc w:val="both"/>
        <w:rPr>
          <w:rFonts w:ascii="Arial" w:hAnsi="Arial" w:cs="Arial"/>
          <w:i w:val="0"/>
          <w:iCs w:val="0"/>
          <w:color w:val="auto"/>
          <w:sz w:val="20"/>
          <w:szCs w:val="20"/>
        </w:rPr>
      </w:pPr>
      <w:r w:rsidRPr="006621E1">
        <w:rPr>
          <w:rFonts w:ascii="Arial" w:hAnsi="Arial" w:cs="Arial"/>
          <w:i w:val="0"/>
          <w:iCs w:val="0"/>
          <w:color w:val="auto"/>
          <w:sz w:val="20"/>
          <w:szCs w:val="20"/>
        </w:rPr>
        <w:t xml:space="preserve">Tabla </w:t>
      </w:r>
      <w:r w:rsidRPr="006621E1">
        <w:rPr>
          <w:rFonts w:ascii="Arial" w:hAnsi="Arial" w:cs="Arial"/>
          <w:i w:val="0"/>
          <w:iCs w:val="0"/>
          <w:color w:val="auto"/>
          <w:sz w:val="20"/>
          <w:szCs w:val="20"/>
        </w:rPr>
        <w:fldChar w:fldCharType="begin"/>
      </w:r>
      <w:r w:rsidRPr="006621E1">
        <w:rPr>
          <w:rFonts w:ascii="Arial" w:hAnsi="Arial" w:cs="Arial"/>
          <w:i w:val="0"/>
          <w:iCs w:val="0"/>
          <w:color w:val="auto"/>
          <w:sz w:val="20"/>
          <w:szCs w:val="20"/>
        </w:rPr>
        <w:instrText xml:space="preserve"> SEQ Tabla \* ARABIC </w:instrText>
      </w:r>
      <w:r w:rsidRPr="006621E1">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10</w:t>
      </w:r>
      <w:r w:rsidRPr="006621E1">
        <w:rPr>
          <w:rFonts w:ascii="Arial" w:hAnsi="Arial" w:cs="Arial"/>
          <w:i w:val="0"/>
          <w:iCs w:val="0"/>
          <w:color w:val="auto"/>
          <w:sz w:val="20"/>
          <w:szCs w:val="20"/>
        </w:rPr>
        <w:fldChar w:fldCharType="end"/>
      </w:r>
      <w:r w:rsidR="00BA6762" w:rsidRPr="006621E1">
        <w:rPr>
          <w:rFonts w:ascii="Arial" w:hAnsi="Arial" w:cs="Arial"/>
          <w:i w:val="0"/>
          <w:iCs w:val="0"/>
          <w:color w:val="auto"/>
          <w:sz w:val="20"/>
          <w:szCs w:val="20"/>
        </w:rPr>
        <w:t>. Descripción de</w:t>
      </w:r>
      <w:r>
        <w:rPr>
          <w:rFonts w:ascii="Arial" w:hAnsi="Arial" w:cs="Arial"/>
          <w:i w:val="0"/>
          <w:iCs w:val="0"/>
          <w:color w:val="auto"/>
          <w:sz w:val="20"/>
          <w:szCs w:val="20"/>
        </w:rPr>
        <w:t xml:space="preserve"> los créditos de </w:t>
      </w:r>
      <w:r w:rsidR="00BA6762" w:rsidRPr="006621E1">
        <w:rPr>
          <w:rFonts w:ascii="Arial" w:hAnsi="Arial" w:cs="Arial"/>
          <w:i w:val="0"/>
          <w:iCs w:val="0"/>
          <w:color w:val="auto"/>
          <w:sz w:val="20"/>
          <w:szCs w:val="20"/>
        </w:rPr>
        <w:t>ERNC</w:t>
      </w:r>
      <w:r>
        <w:rPr>
          <w:rFonts w:ascii="Arial" w:hAnsi="Arial" w:cs="Arial"/>
          <w:i w:val="0"/>
          <w:iCs w:val="0"/>
          <w:color w:val="auto"/>
          <w:sz w:val="20"/>
          <w:szCs w:val="20"/>
        </w:rPr>
        <w:t xml:space="preserve"> declarados para el </w:t>
      </w:r>
      <w:r w:rsidRPr="006621E1">
        <w:rPr>
          <w:rFonts w:ascii="Arial" w:hAnsi="Arial" w:cs="Arial"/>
          <w:color w:val="FF0000"/>
          <w:sz w:val="20"/>
          <w:szCs w:val="20"/>
        </w:rPr>
        <w:t>&lt;producto/servicio&gt;</w:t>
      </w:r>
      <w:r w:rsidR="00BA6762" w:rsidRPr="006621E1">
        <w:rPr>
          <w:rFonts w:ascii="Arial" w:hAnsi="Arial" w:cs="Arial"/>
          <w:i w:val="0"/>
          <w:iCs w:val="0"/>
          <w:color w:val="auto"/>
          <w:sz w:val="20"/>
          <w:szCs w:val="20"/>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751"/>
        <w:gridCol w:w="5492"/>
      </w:tblGrid>
      <w:tr w:rsidR="00BA6762" w:rsidRPr="006621E1" w14:paraId="4BC4A144" w14:textId="77777777" w:rsidTr="006621E1">
        <w:trPr>
          <w:trHeight w:val="284"/>
        </w:trPr>
        <w:tc>
          <w:tcPr>
            <w:tcW w:w="3751" w:type="dxa"/>
            <w:shd w:val="clear" w:color="auto" w:fill="1F497D" w:themeFill="text2"/>
            <w:noWrap/>
            <w:vAlign w:val="center"/>
          </w:tcPr>
          <w:p w14:paraId="049844E9" w14:textId="77777777" w:rsidR="00BA6762" w:rsidRPr="006621E1" w:rsidRDefault="00BA6762" w:rsidP="00BA6762">
            <w:pPr>
              <w:spacing w:after="0"/>
              <w:jc w:val="center"/>
              <w:rPr>
                <w:rFonts w:ascii="Arial" w:hAnsi="Arial" w:cs="Arial"/>
                <w:b/>
                <w:color w:val="FFFFFF"/>
                <w:sz w:val="20"/>
                <w:szCs w:val="18"/>
              </w:rPr>
            </w:pPr>
            <w:r w:rsidRPr="006621E1">
              <w:rPr>
                <w:rFonts w:ascii="Arial" w:hAnsi="Arial" w:cs="Arial"/>
                <w:b/>
                <w:color w:val="FFFFFF"/>
                <w:sz w:val="20"/>
                <w:szCs w:val="18"/>
              </w:rPr>
              <w:t>Proyecto</w:t>
            </w:r>
          </w:p>
        </w:tc>
        <w:tc>
          <w:tcPr>
            <w:tcW w:w="5492" w:type="dxa"/>
            <w:shd w:val="clear" w:color="auto" w:fill="1F497D" w:themeFill="text2"/>
            <w:vAlign w:val="center"/>
          </w:tcPr>
          <w:p w14:paraId="60983F63" w14:textId="77777777" w:rsidR="00BA6762" w:rsidRPr="006621E1" w:rsidRDefault="00BA6762" w:rsidP="00BA6762">
            <w:pPr>
              <w:spacing w:after="0"/>
              <w:jc w:val="center"/>
              <w:rPr>
                <w:rFonts w:ascii="Arial" w:hAnsi="Arial" w:cs="Arial"/>
                <w:b/>
                <w:color w:val="FFFFFF"/>
                <w:sz w:val="20"/>
                <w:szCs w:val="18"/>
              </w:rPr>
            </w:pPr>
            <w:r w:rsidRPr="006621E1">
              <w:rPr>
                <w:rFonts w:ascii="Arial" w:hAnsi="Arial" w:cs="Arial"/>
                <w:b/>
                <w:color w:val="FFFFFF"/>
                <w:sz w:val="20"/>
                <w:szCs w:val="18"/>
              </w:rPr>
              <w:t>Información</w:t>
            </w:r>
          </w:p>
        </w:tc>
      </w:tr>
      <w:tr w:rsidR="00BA6762" w:rsidRPr="006621E1" w14:paraId="080780C3" w14:textId="77777777" w:rsidTr="0097449C">
        <w:trPr>
          <w:trHeight w:val="284"/>
        </w:trPr>
        <w:tc>
          <w:tcPr>
            <w:tcW w:w="3751" w:type="dxa"/>
            <w:shd w:val="clear" w:color="auto" w:fill="auto"/>
            <w:noWrap/>
            <w:hideMark/>
          </w:tcPr>
          <w:p w14:paraId="516B818C"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Nombre del proyecto</w:t>
            </w:r>
          </w:p>
        </w:tc>
        <w:tc>
          <w:tcPr>
            <w:tcW w:w="5492" w:type="dxa"/>
          </w:tcPr>
          <w:p w14:paraId="2455BB84" w14:textId="77777777" w:rsidR="00BA6762" w:rsidRPr="006621E1" w:rsidRDefault="00BA6762" w:rsidP="00BA6762">
            <w:pPr>
              <w:spacing w:after="0"/>
              <w:rPr>
                <w:rFonts w:ascii="Arial" w:hAnsi="Arial" w:cs="Arial"/>
                <w:color w:val="000000"/>
                <w:sz w:val="20"/>
                <w:szCs w:val="18"/>
              </w:rPr>
            </w:pPr>
          </w:p>
        </w:tc>
      </w:tr>
      <w:tr w:rsidR="00BA6762" w:rsidRPr="006621E1" w14:paraId="00F79C2D" w14:textId="77777777" w:rsidTr="0097449C">
        <w:trPr>
          <w:trHeight w:val="284"/>
        </w:trPr>
        <w:tc>
          <w:tcPr>
            <w:tcW w:w="3751" w:type="dxa"/>
            <w:shd w:val="clear" w:color="auto" w:fill="auto"/>
            <w:noWrap/>
            <w:hideMark/>
          </w:tcPr>
          <w:p w14:paraId="22E36919" w14:textId="77777777" w:rsidR="00BA6762" w:rsidRPr="006621E1" w:rsidRDefault="00BA6762" w:rsidP="00BA6762">
            <w:pPr>
              <w:spacing w:after="0"/>
              <w:rPr>
                <w:rFonts w:ascii="Arial" w:hAnsi="Arial" w:cs="Arial"/>
                <w:sz w:val="20"/>
                <w:szCs w:val="18"/>
              </w:rPr>
            </w:pPr>
            <w:r w:rsidRPr="006621E1">
              <w:rPr>
                <w:rFonts w:ascii="Arial" w:hAnsi="Arial" w:cs="Arial"/>
                <w:sz w:val="20"/>
                <w:szCs w:val="18"/>
              </w:rPr>
              <w:t xml:space="preserve">Tipo de proyecto </w:t>
            </w:r>
          </w:p>
        </w:tc>
        <w:tc>
          <w:tcPr>
            <w:tcW w:w="5492" w:type="dxa"/>
          </w:tcPr>
          <w:p w14:paraId="094396AA" w14:textId="77777777" w:rsidR="00BA6762" w:rsidRPr="006621E1" w:rsidRDefault="00D15401" w:rsidP="00D15401">
            <w:pPr>
              <w:spacing w:after="0"/>
              <w:rPr>
                <w:rFonts w:ascii="Arial" w:hAnsi="Arial" w:cs="Arial"/>
                <w:i/>
                <w:iCs/>
                <w:color w:val="FF0000"/>
                <w:sz w:val="20"/>
                <w:szCs w:val="18"/>
              </w:rPr>
            </w:pPr>
            <w:r w:rsidRPr="006621E1">
              <w:rPr>
                <w:rFonts w:ascii="Arial" w:hAnsi="Arial" w:cs="Arial"/>
                <w:i/>
                <w:iCs/>
                <w:color w:val="FF0000"/>
                <w:sz w:val="20"/>
                <w:szCs w:val="18"/>
              </w:rPr>
              <w:t>&lt;Energía solar, eólica, otra&gt;</w:t>
            </w:r>
          </w:p>
        </w:tc>
      </w:tr>
      <w:tr w:rsidR="00BA6762" w:rsidRPr="006621E1" w14:paraId="3453867B" w14:textId="77777777" w:rsidTr="0097449C">
        <w:trPr>
          <w:trHeight w:val="284"/>
        </w:trPr>
        <w:tc>
          <w:tcPr>
            <w:tcW w:w="3751" w:type="dxa"/>
            <w:shd w:val="clear" w:color="auto" w:fill="auto"/>
            <w:noWrap/>
          </w:tcPr>
          <w:p w14:paraId="362F2877" w14:textId="2348458D" w:rsidR="00BA6762" w:rsidRPr="006621E1" w:rsidRDefault="00E25737" w:rsidP="00BA6762">
            <w:pPr>
              <w:spacing w:after="0"/>
              <w:rPr>
                <w:rFonts w:ascii="Arial" w:hAnsi="Arial" w:cs="Arial"/>
                <w:color w:val="000000"/>
                <w:sz w:val="20"/>
                <w:szCs w:val="18"/>
              </w:rPr>
            </w:pPr>
            <w:r w:rsidRPr="006621E1">
              <w:rPr>
                <w:rFonts w:ascii="Arial" w:hAnsi="Arial" w:cs="Arial"/>
                <w:color w:val="000000"/>
                <w:sz w:val="20"/>
                <w:szCs w:val="18"/>
              </w:rPr>
              <w:t xml:space="preserve">Año de emisión o </w:t>
            </w:r>
            <w:r w:rsidR="00BA6762" w:rsidRPr="006621E1">
              <w:rPr>
                <w:rFonts w:ascii="Arial" w:hAnsi="Arial" w:cs="Arial"/>
                <w:color w:val="000000"/>
                <w:sz w:val="20"/>
                <w:szCs w:val="18"/>
              </w:rPr>
              <w:t>Vintage</w:t>
            </w:r>
          </w:p>
        </w:tc>
        <w:tc>
          <w:tcPr>
            <w:tcW w:w="5492" w:type="dxa"/>
          </w:tcPr>
          <w:p w14:paraId="4A3026F6" w14:textId="77777777" w:rsidR="00BA6762" w:rsidRPr="006621E1" w:rsidRDefault="00BA6762" w:rsidP="00BA6762">
            <w:pPr>
              <w:spacing w:after="0"/>
              <w:rPr>
                <w:rFonts w:ascii="Arial" w:hAnsi="Arial" w:cs="Arial"/>
                <w:color w:val="000000"/>
                <w:sz w:val="20"/>
                <w:szCs w:val="18"/>
              </w:rPr>
            </w:pPr>
          </w:p>
        </w:tc>
      </w:tr>
      <w:tr w:rsidR="00BA6762" w:rsidRPr="006621E1" w14:paraId="1AA09116" w14:textId="77777777" w:rsidTr="0097449C">
        <w:trPr>
          <w:trHeight w:val="284"/>
        </w:trPr>
        <w:tc>
          <w:tcPr>
            <w:tcW w:w="3751" w:type="dxa"/>
            <w:shd w:val="clear" w:color="auto" w:fill="auto"/>
            <w:noWrap/>
          </w:tcPr>
          <w:p w14:paraId="035AF1BB"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Cantidad de créditos retirados (ERNC)</w:t>
            </w:r>
          </w:p>
        </w:tc>
        <w:tc>
          <w:tcPr>
            <w:tcW w:w="5492" w:type="dxa"/>
          </w:tcPr>
          <w:p w14:paraId="52F84CA1" w14:textId="77777777" w:rsidR="00BA6762" w:rsidRPr="006621E1" w:rsidRDefault="00BA6762" w:rsidP="00BA6762">
            <w:pPr>
              <w:spacing w:after="0"/>
              <w:rPr>
                <w:rFonts w:ascii="Arial" w:hAnsi="Arial" w:cs="Arial"/>
                <w:color w:val="000000"/>
                <w:sz w:val="20"/>
                <w:szCs w:val="18"/>
              </w:rPr>
            </w:pPr>
          </w:p>
        </w:tc>
      </w:tr>
      <w:tr w:rsidR="00BA6762" w:rsidRPr="006621E1" w14:paraId="411FDD0C" w14:textId="77777777" w:rsidTr="0097449C">
        <w:trPr>
          <w:trHeight w:val="284"/>
        </w:trPr>
        <w:tc>
          <w:tcPr>
            <w:tcW w:w="3751" w:type="dxa"/>
            <w:shd w:val="clear" w:color="auto" w:fill="auto"/>
            <w:noWrap/>
          </w:tcPr>
          <w:p w14:paraId="1CEAAF3E"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Registro del retiro de créditos retirados</w:t>
            </w:r>
          </w:p>
        </w:tc>
        <w:tc>
          <w:tcPr>
            <w:tcW w:w="5492" w:type="dxa"/>
          </w:tcPr>
          <w:p w14:paraId="7251A47A" w14:textId="77777777" w:rsidR="00BA6762" w:rsidRPr="006621E1" w:rsidRDefault="00BA6762" w:rsidP="00BA6762">
            <w:pPr>
              <w:spacing w:after="0"/>
              <w:rPr>
                <w:rFonts w:ascii="Arial" w:hAnsi="Arial" w:cs="Arial"/>
                <w:color w:val="000000"/>
                <w:sz w:val="20"/>
                <w:szCs w:val="18"/>
              </w:rPr>
            </w:pPr>
          </w:p>
        </w:tc>
      </w:tr>
      <w:tr w:rsidR="00BA6762" w:rsidRPr="006621E1" w14:paraId="7E2A3F90" w14:textId="77777777" w:rsidTr="0097449C">
        <w:trPr>
          <w:trHeight w:val="284"/>
        </w:trPr>
        <w:tc>
          <w:tcPr>
            <w:tcW w:w="3751" w:type="dxa"/>
            <w:shd w:val="clear" w:color="auto" w:fill="auto"/>
            <w:noWrap/>
          </w:tcPr>
          <w:p w14:paraId="7E6FF198"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Fecha retiro</w:t>
            </w:r>
          </w:p>
        </w:tc>
        <w:tc>
          <w:tcPr>
            <w:tcW w:w="5492" w:type="dxa"/>
          </w:tcPr>
          <w:p w14:paraId="27944510" w14:textId="77777777" w:rsidR="00BA6762" w:rsidRPr="006621E1" w:rsidRDefault="00BA6762" w:rsidP="00BA6762">
            <w:pPr>
              <w:spacing w:after="0"/>
              <w:rPr>
                <w:rFonts w:ascii="Arial" w:hAnsi="Arial" w:cs="Arial"/>
                <w:color w:val="000000"/>
                <w:sz w:val="20"/>
                <w:szCs w:val="18"/>
                <w:highlight w:val="yellow"/>
              </w:rPr>
            </w:pPr>
          </w:p>
        </w:tc>
      </w:tr>
      <w:tr w:rsidR="00BA6762" w:rsidRPr="006621E1" w14:paraId="39B69860" w14:textId="77777777" w:rsidTr="0097449C">
        <w:trPr>
          <w:trHeight w:val="284"/>
        </w:trPr>
        <w:tc>
          <w:tcPr>
            <w:tcW w:w="3751" w:type="dxa"/>
            <w:shd w:val="clear" w:color="auto" w:fill="auto"/>
            <w:noWrap/>
          </w:tcPr>
          <w:p w14:paraId="35D585D4"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Código identificador</w:t>
            </w:r>
          </w:p>
        </w:tc>
        <w:tc>
          <w:tcPr>
            <w:tcW w:w="5492" w:type="dxa"/>
          </w:tcPr>
          <w:p w14:paraId="5B7BDC12" w14:textId="77777777" w:rsidR="00BA6762" w:rsidRPr="006621E1" w:rsidRDefault="00BA6762" w:rsidP="00BA6762">
            <w:pPr>
              <w:spacing w:after="0"/>
              <w:rPr>
                <w:rFonts w:ascii="Arial" w:hAnsi="Arial" w:cs="Arial"/>
                <w:color w:val="000000"/>
                <w:sz w:val="20"/>
                <w:szCs w:val="18"/>
                <w:highlight w:val="yellow"/>
              </w:rPr>
            </w:pPr>
          </w:p>
        </w:tc>
      </w:tr>
      <w:tr w:rsidR="00BA6762" w:rsidRPr="006621E1" w14:paraId="49062413" w14:textId="77777777" w:rsidTr="0097449C">
        <w:trPr>
          <w:trHeight w:val="284"/>
        </w:trPr>
        <w:tc>
          <w:tcPr>
            <w:tcW w:w="3751" w:type="dxa"/>
            <w:shd w:val="clear" w:color="auto" w:fill="auto"/>
            <w:noWrap/>
          </w:tcPr>
          <w:p w14:paraId="2D005BB1" w14:textId="77777777" w:rsidR="00BA6762" w:rsidRPr="006621E1" w:rsidRDefault="00BA6762" w:rsidP="00BA6762">
            <w:pPr>
              <w:spacing w:after="0"/>
              <w:rPr>
                <w:rFonts w:ascii="Arial" w:hAnsi="Arial" w:cs="Arial"/>
                <w:color w:val="000000"/>
                <w:sz w:val="20"/>
                <w:szCs w:val="18"/>
              </w:rPr>
            </w:pPr>
            <w:r w:rsidRPr="006621E1">
              <w:rPr>
                <w:rFonts w:ascii="Arial" w:hAnsi="Arial" w:cs="Arial"/>
                <w:color w:val="000000"/>
                <w:sz w:val="20"/>
                <w:szCs w:val="18"/>
              </w:rPr>
              <w:t>Enlace web para verificar rebaja</w:t>
            </w:r>
          </w:p>
        </w:tc>
        <w:tc>
          <w:tcPr>
            <w:tcW w:w="5492" w:type="dxa"/>
          </w:tcPr>
          <w:p w14:paraId="01CA4D5A" w14:textId="77777777" w:rsidR="00BA6762" w:rsidRPr="006621E1" w:rsidRDefault="00BA6762" w:rsidP="00BA6762">
            <w:pPr>
              <w:spacing w:after="0"/>
              <w:rPr>
                <w:rFonts w:ascii="Arial" w:hAnsi="Arial" w:cs="Arial"/>
                <w:color w:val="000000"/>
                <w:sz w:val="20"/>
                <w:szCs w:val="18"/>
                <w:highlight w:val="yellow"/>
              </w:rPr>
            </w:pPr>
          </w:p>
        </w:tc>
      </w:tr>
    </w:tbl>
    <w:p w14:paraId="013052DD" w14:textId="68D566C5" w:rsidR="003473DE" w:rsidRPr="00F7435D" w:rsidRDefault="003473DE">
      <w:pPr>
        <w:rPr>
          <w:rFonts w:ascii="Arial" w:hAnsi="Arial" w:cs="Arial"/>
          <w:b/>
        </w:rPr>
      </w:pPr>
    </w:p>
    <w:p w14:paraId="3474A0F5" w14:textId="5A6BCF21" w:rsidR="0008699D" w:rsidRPr="002F65E8" w:rsidRDefault="0008699D" w:rsidP="002F65E8">
      <w:pPr>
        <w:jc w:val="both"/>
        <w:rPr>
          <w:rFonts w:ascii="Arial" w:hAnsi="Arial" w:cs="Arial"/>
        </w:rPr>
      </w:pPr>
    </w:p>
    <w:p w14:paraId="7F578CE1" w14:textId="77777777" w:rsidR="00DA2047" w:rsidRPr="00F7435D" w:rsidRDefault="00DA2047">
      <w:pPr>
        <w:rPr>
          <w:rFonts w:ascii="Arial" w:hAnsi="Arial" w:cs="Arial"/>
        </w:rPr>
        <w:sectPr w:rsidR="00DA2047" w:rsidRPr="00F7435D" w:rsidSect="009B199B">
          <w:pgSz w:w="12240" w:h="15840"/>
          <w:pgMar w:top="1417" w:right="1701" w:bottom="1417" w:left="1701" w:header="708" w:footer="708" w:gutter="0"/>
          <w:cols w:space="708"/>
          <w:docGrid w:linePitch="360"/>
        </w:sectPr>
      </w:pPr>
    </w:p>
    <w:p w14:paraId="59258411" w14:textId="5C7150DF" w:rsidR="00FE302A" w:rsidRPr="00A03EE1" w:rsidRDefault="006138DC" w:rsidP="00FE302A">
      <w:pPr>
        <w:pStyle w:val="Ttulo2"/>
        <w:rPr>
          <w:rFonts w:ascii="Arial" w:hAnsi="Arial" w:cs="Arial"/>
          <w:sz w:val="20"/>
          <w:szCs w:val="20"/>
        </w:rPr>
      </w:pPr>
      <w:bookmarkStart w:id="53" w:name="_Ref195887625"/>
      <w:bookmarkStart w:id="54" w:name="_Toc195898658"/>
      <w:r w:rsidRPr="00A03EE1">
        <w:rPr>
          <w:rFonts w:ascii="Arial" w:hAnsi="Arial" w:cs="Arial"/>
          <w:sz w:val="20"/>
          <w:szCs w:val="20"/>
        </w:rPr>
        <w:lastRenderedPageBreak/>
        <w:t xml:space="preserve">Datos de actividad por </w:t>
      </w:r>
      <w:r w:rsidR="00F17044" w:rsidRPr="00A03EE1">
        <w:rPr>
          <w:rFonts w:ascii="Arial" w:hAnsi="Arial" w:cs="Arial"/>
          <w:sz w:val="20"/>
          <w:szCs w:val="20"/>
        </w:rPr>
        <w:t>Fuentes de emisión</w:t>
      </w:r>
      <w:r w:rsidRPr="00A03EE1">
        <w:rPr>
          <w:rFonts w:ascii="Arial" w:hAnsi="Arial" w:cs="Arial"/>
          <w:sz w:val="20"/>
          <w:szCs w:val="20"/>
        </w:rPr>
        <w:t xml:space="preserve"> y etapa de ciclo de vida</w:t>
      </w:r>
      <w:bookmarkEnd w:id="53"/>
      <w:bookmarkEnd w:id="54"/>
    </w:p>
    <w:p w14:paraId="65775AD5" w14:textId="34C883A8" w:rsidR="00DC1237" w:rsidRPr="005D16F7" w:rsidRDefault="005D16F7" w:rsidP="00263959">
      <w:pPr>
        <w:pStyle w:val="Descripcin"/>
        <w:spacing w:after="120"/>
        <w:jc w:val="both"/>
        <w:rPr>
          <w:rFonts w:ascii="Arial" w:hAnsi="Arial" w:cs="Arial"/>
          <w:i w:val="0"/>
          <w:iCs w:val="0"/>
          <w:color w:val="auto"/>
          <w:sz w:val="20"/>
          <w:szCs w:val="20"/>
        </w:rPr>
      </w:pPr>
      <w:r w:rsidRPr="005D16F7">
        <w:rPr>
          <w:rFonts w:ascii="Arial" w:hAnsi="Arial" w:cs="Arial"/>
          <w:i w:val="0"/>
          <w:iCs w:val="0"/>
          <w:color w:val="auto"/>
          <w:sz w:val="20"/>
          <w:szCs w:val="20"/>
        </w:rPr>
        <w:t xml:space="preserve">Tabla </w:t>
      </w:r>
      <w:r w:rsidRPr="005D16F7">
        <w:rPr>
          <w:rFonts w:ascii="Arial" w:hAnsi="Arial" w:cs="Arial"/>
          <w:i w:val="0"/>
          <w:iCs w:val="0"/>
          <w:color w:val="auto"/>
          <w:sz w:val="20"/>
          <w:szCs w:val="20"/>
        </w:rPr>
        <w:fldChar w:fldCharType="begin"/>
      </w:r>
      <w:r w:rsidRPr="005D16F7">
        <w:rPr>
          <w:rFonts w:ascii="Arial" w:hAnsi="Arial" w:cs="Arial"/>
          <w:i w:val="0"/>
          <w:iCs w:val="0"/>
          <w:color w:val="auto"/>
          <w:sz w:val="20"/>
          <w:szCs w:val="20"/>
        </w:rPr>
        <w:instrText xml:space="preserve"> SEQ Tabla \* ARABIC </w:instrText>
      </w:r>
      <w:r w:rsidRPr="005D16F7">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11</w:t>
      </w:r>
      <w:r w:rsidRPr="005D16F7">
        <w:rPr>
          <w:rFonts w:ascii="Arial" w:hAnsi="Arial" w:cs="Arial"/>
          <w:i w:val="0"/>
          <w:iCs w:val="0"/>
          <w:color w:val="auto"/>
          <w:sz w:val="20"/>
          <w:szCs w:val="20"/>
        </w:rPr>
        <w:fldChar w:fldCharType="end"/>
      </w:r>
      <w:r w:rsidRPr="005D16F7">
        <w:rPr>
          <w:rFonts w:ascii="Arial" w:hAnsi="Arial" w:cs="Arial"/>
          <w:i w:val="0"/>
          <w:iCs w:val="0"/>
          <w:color w:val="auto"/>
          <w:sz w:val="20"/>
          <w:szCs w:val="20"/>
        </w:rPr>
        <w:t xml:space="preserve">. </w:t>
      </w:r>
      <w:r w:rsidR="00DC1237" w:rsidRPr="005D16F7">
        <w:rPr>
          <w:rFonts w:ascii="Arial" w:hAnsi="Arial" w:cs="Arial"/>
          <w:i w:val="0"/>
          <w:iCs w:val="0"/>
          <w:color w:val="auto"/>
          <w:sz w:val="20"/>
          <w:szCs w:val="20"/>
        </w:rPr>
        <w:t xml:space="preserve">Detalle de </w:t>
      </w:r>
      <w:r w:rsidR="00164BEE">
        <w:rPr>
          <w:rFonts w:ascii="Arial" w:hAnsi="Arial" w:cs="Arial"/>
          <w:i w:val="0"/>
          <w:iCs w:val="0"/>
          <w:color w:val="auto"/>
          <w:sz w:val="20"/>
          <w:szCs w:val="20"/>
        </w:rPr>
        <w:t>datos de actividad por fuente de emisión de GEI y etapa de ciclo de vida.</w:t>
      </w:r>
    </w:p>
    <w:tbl>
      <w:tblPr>
        <w:tblStyle w:val="Tablaconcuadrcula"/>
        <w:tblW w:w="13745" w:type="dxa"/>
        <w:tblLook w:val="04A0" w:firstRow="1" w:lastRow="0" w:firstColumn="1" w:lastColumn="0" w:noHBand="0" w:noVBand="1"/>
      </w:tblPr>
      <w:tblGrid>
        <w:gridCol w:w="1077"/>
        <w:gridCol w:w="1805"/>
        <w:gridCol w:w="1023"/>
        <w:gridCol w:w="1760"/>
        <w:gridCol w:w="2694"/>
        <w:gridCol w:w="1142"/>
        <w:gridCol w:w="1418"/>
        <w:gridCol w:w="1276"/>
        <w:gridCol w:w="1550"/>
      </w:tblGrid>
      <w:tr w:rsidR="003A795C" w:rsidRPr="00F7435D" w14:paraId="5EB7DA9E" w14:textId="77777777" w:rsidTr="001D499C">
        <w:trPr>
          <w:trHeight w:val="576"/>
          <w:tblHeader/>
        </w:trPr>
        <w:tc>
          <w:tcPr>
            <w:tcW w:w="1077" w:type="dxa"/>
            <w:shd w:val="clear" w:color="auto" w:fill="1F497D" w:themeFill="text2"/>
            <w:vAlign w:val="center"/>
            <w:hideMark/>
          </w:tcPr>
          <w:p w14:paraId="4C47F47E" w14:textId="77777777" w:rsidR="003A795C" w:rsidRPr="00F7435D" w:rsidRDefault="003A795C" w:rsidP="003A795C">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Etapa cadena de valor</w:t>
            </w:r>
          </w:p>
        </w:tc>
        <w:tc>
          <w:tcPr>
            <w:tcW w:w="1805" w:type="dxa"/>
            <w:shd w:val="clear" w:color="auto" w:fill="1F497D" w:themeFill="text2"/>
            <w:vAlign w:val="center"/>
            <w:hideMark/>
          </w:tcPr>
          <w:p w14:paraId="7F7B5D23" w14:textId="77777777" w:rsidR="003A795C" w:rsidRPr="00F7435D" w:rsidRDefault="003A795C" w:rsidP="003A795C">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Etapa ciclo de vida</w:t>
            </w:r>
          </w:p>
        </w:tc>
        <w:tc>
          <w:tcPr>
            <w:tcW w:w="1023" w:type="dxa"/>
            <w:shd w:val="clear" w:color="auto" w:fill="1F497D" w:themeFill="text2"/>
            <w:vAlign w:val="center"/>
            <w:hideMark/>
          </w:tcPr>
          <w:p w14:paraId="3AB0FFFA" w14:textId="2839B07E" w:rsidR="003A795C" w:rsidRPr="00F7435D" w:rsidRDefault="003A795C" w:rsidP="003A795C">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Flujo</w:t>
            </w:r>
          </w:p>
        </w:tc>
        <w:tc>
          <w:tcPr>
            <w:tcW w:w="1760" w:type="dxa"/>
            <w:shd w:val="clear" w:color="auto" w:fill="1F497D" w:themeFill="text2"/>
            <w:vAlign w:val="center"/>
            <w:hideMark/>
          </w:tcPr>
          <w:p w14:paraId="3358E1D4" w14:textId="77777777" w:rsidR="003A795C" w:rsidRPr="00F7435D" w:rsidRDefault="003A795C" w:rsidP="003A795C">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Proceso</w:t>
            </w:r>
          </w:p>
        </w:tc>
        <w:tc>
          <w:tcPr>
            <w:tcW w:w="2694" w:type="dxa"/>
            <w:shd w:val="clear" w:color="auto" w:fill="1F497D" w:themeFill="text2"/>
            <w:vAlign w:val="center"/>
            <w:hideMark/>
          </w:tcPr>
          <w:p w14:paraId="73DC4AD8" w14:textId="358BD9FB" w:rsidR="003A795C" w:rsidRPr="00F7435D" w:rsidRDefault="003A795C" w:rsidP="003A795C">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Combustible / Insumo / fuente de emisión</w:t>
            </w:r>
          </w:p>
        </w:tc>
        <w:tc>
          <w:tcPr>
            <w:tcW w:w="1142" w:type="dxa"/>
            <w:shd w:val="clear" w:color="auto" w:fill="1F497D" w:themeFill="text2"/>
            <w:vAlign w:val="center"/>
          </w:tcPr>
          <w:p w14:paraId="6E6E058B" w14:textId="725B75C0" w:rsidR="003A795C" w:rsidRPr="00F7435D" w:rsidRDefault="003A795C" w:rsidP="003A795C">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Unidad</w:t>
            </w:r>
          </w:p>
        </w:tc>
        <w:tc>
          <w:tcPr>
            <w:tcW w:w="1418" w:type="dxa"/>
            <w:shd w:val="clear" w:color="auto" w:fill="1F497D" w:themeFill="text2"/>
            <w:vAlign w:val="center"/>
            <w:hideMark/>
          </w:tcPr>
          <w:p w14:paraId="65302F96" w14:textId="5389F44D" w:rsidR="003A795C" w:rsidRPr="00F7435D" w:rsidRDefault="003A795C" w:rsidP="003A795C">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Dato de actividad</w:t>
            </w:r>
          </w:p>
        </w:tc>
        <w:tc>
          <w:tcPr>
            <w:tcW w:w="1276" w:type="dxa"/>
            <w:shd w:val="clear" w:color="auto" w:fill="1F497D" w:themeFill="text2"/>
            <w:vAlign w:val="center"/>
            <w:hideMark/>
          </w:tcPr>
          <w:p w14:paraId="049E75B9" w14:textId="5602193C" w:rsidR="003A795C" w:rsidRPr="00F7435D" w:rsidRDefault="003A795C" w:rsidP="003A795C">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Emisión GEI (tCO2e)</w:t>
            </w:r>
          </w:p>
        </w:tc>
        <w:tc>
          <w:tcPr>
            <w:tcW w:w="1550" w:type="dxa"/>
            <w:shd w:val="clear" w:color="auto" w:fill="1F497D" w:themeFill="text2"/>
            <w:vAlign w:val="center"/>
            <w:hideMark/>
          </w:tcPr>
          <w:p w14:paraId="4E16E0B8" w14:textId="170FA1EB" w:rsidR="003A795C" w:rsidRPr="00F7435D" w:rsidRDefault="003A795C" w:rsidP="003A795C">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Incertidumbre DA</w:t>
            </w:r>
          </w:p>
        </w:tc>
      </w:tr>
      <w:tr w:rsidR="003A795C" w:rsidRPr="00F7435D" w14:paraId="62E27E4A" w14:textId="77777777" w:rsidTr="00164BEE">
        <w:trPr>
          <w:trHeight w:val="288"/>
        </w:trPr>
        <w:tc>
          <w:tcPr>
            <w:tcW w:w="1077" w:type="dxa"/>
            <w:noWrap/>
          </w:tcPr>
          <w:p w14:paraId="4E4ACF31" w14:textId="4DE1A552" w:rsidR="003A795C" w:rsidRPr="00164BEE" w:rsidRDefault="003A795C" w:rsidP="003A795C">
            <w:pPr>
              <w:rPr>
                <w:rFonts w:ascii="Arial" w:hAnsi="Arial" w:cs="Arial"/>
                <w:sz w:val="20"/>
                <w:szCs w:val="20"/>
              </w:rPr>
            </w:pPr>
          </w:p>
        </w:tc>
        <w:tc>
          <w:tcPr>
            <w:tcW w:w="1805" w:type="dxa"/>
            <w:noWrap/>
          </w:tcPr>
          <w:p w14:paraId="26FB64F1" w14:textId="5BE72775" w:rsidR="003A795C" w:rsidRPr="00164BEE" w:rsidRDefault="003A795C" w:rsidP="003A795C">
            <w:pPr>
              <w:rPr>
                <w:rFonts w:ascii="Arial" w:hAnsi="Arial" w:cs="Arial"/>
                <w:sz w:val="20"/>
                <w:szCs w:val="20"/>
              </w:rPr>
            </w:pPr>
          </w:p>
        </w:tc>
        <w:tc>
          <w:tcPr>
            <w:tcW w:w="1023" w:type="dxa"/>
            <w:noWrap/>
          </w:tcPr>
          <w:p w14:paraId="155C38BC" w14:textId="65146EAF" w:rsidR="003A795C" w:rsidRPr="00164BEE" w:rsidRDefault="003A795C" w:rsidP="003A795C">
            <w:pPr>
              <w:jc w:val="center"/>
              <w:rPr>
                <w:rFonts w:ascii="Arial" w:hAnsi="Arial" w:cs="Arial"/>
                <w:sz w:val="20"/>
                <w:szCs w:val="20"/>
              </w:rPr>
            </w:pPr>
          </w:p>
        </w:tc>
        <w:tc>
          <w:tcPr>
            <w:tcW w:w="1760" w:type="dxa"/>
            <w:noWrap/>
          </w:tcPr>
          <w:p w14:paraId="0DF94D35" w14:textId="4C25E6CF" w:rsidR="003A795C" w:rsidRPr="00164BEE" w:rsidRDefault="003A795C" w:rsidP="003A795C">
            <w:pPr>
              <w:rPr>
                <w:rFonts w:ascii="Arial" w:hAnsi="Arial" w:cs="Arial"/>
                <w:sz w:val="20"/>
                <w:szCs w:val="20"/>
              </w:rPr>
            </w:pPr>
          </w:p>
        </w:tc>
        <w:tc>
          <w:tcPr>
            <w:tcW w:w="2694" w:type="dxa"/>
            <w:noWrap/>
          </w:tcPr>
          <w:p w14:paraId="3013939E" w14:textId="6999CBA2" w:rsidR="003A795C" w:rsidRPr="00164BEE" w:rsidRDefault="003A795C" w:rsidP="003A795C">
            <w:pPr>
              <w:rPr>
                <w:rFonts w:ascii="Arial" w:hAnsi="Arial" w:cs="Arial"/>
                <w:sz w:val="20"/>
                <w:szCs w:val="20"/>
              </w:rPr>
            </w:pPr>
          </w:p>
        </w:tc>
        <w:tc>
          <w:tcPr>
            <w:tcW w:w="1142" w:type="dxa"/>
            <w:vAlign w:val="center"/>
          </w:tcPr>
          <w:p w14:paraId="225BF40A" w14:textId="3376A4B7" w:rsidR="003A795C" w:rsidRPr="00164BEE" w:rsidRDefault="003A795C" w:rsidP="003A795C">
            <w:pPr>
              <w:jc w:val="center"/>
              <w:rPr>
                <w:rFonts w:ascii="Arial" w:hAnsi="Arial" w:cs="Arial"/>
                <w:sz w:val="20"/>
                <w:szCs w:val="20"/>
              </w:rPr>
            </w:pPr>
          </w:p>
        </w:tc>
        <w:tc>
          <w:tcPr>
            <w:tcW w:w="1418" w:type="dxa"/>
            <w:noWrap/>
            <w:vAlign w:val="center"/>
          </w:tcPr>
          <w:p w14:paraId="7A12D210" w14:textId="2D01A729" w:rsidR="003A795C" w:rsidRPr="00164BEE" w:rsidRDefault="003A795C" w:rsidP="003A795C">
            <w:pPr>
              <w:jc w:val="right"/>
              <w:rPr>
                <w:rFonts w:ascii="Arial" w:hAnsi="Arial" w:cs="Arial"/>
                <w:sz w:val="20"/>
                <w:szCs w:val="20"/>
              </w:rPr>
            </w:pPr>
          </w:p>
        </w:tc>
        <w:tc>
          <w:tcPr>
            <w:tcW w:w="1276" w:type="dxa"/>
            <w:noWrap/>
            <w:vAlign w:val="center"/>
          </w:tcPr>
          <w:p w14:paraId="3F119C75" w14:textId="547BD0AF" w:rsidR="003A795C" w:rsidRPr="00164BEE" w:rsidRDefault="003A795C" w:rsidP="003A795C">
            <w:pPr>
              <w:jc w:val="right"/>
              <w:rPr>
                <w:rFonts w:ascii="Arial" w:hAnsi="Arial" w:cs="Arial"/>
                <w:sz w:val="20"/>
                <w:szCs w:val="20"/>
              </w:rPr>
            </w:pPr>
          </w:p>
        </w:tc>
        <w:tc>
          <w:tcPr>
            <w:tcW w:w="1550" w:type="dxa"/>
            <w:noWrap/>
            <w:vAlign w:val="center"/>
          </w:tcPr>
          <w:p w14:paraId="21AC1D08" w14:textId="152F5926" w:rsidR="003A795C" w:rsidRPr="00164BEE" w:rsidRDefault="003A795C" w:rsidP="003A795C">
            <w:pPr>
              <w:jc w:val="center"/>
              <w:rPr>
                <w:rFonts w:ascii="Arial" w:hAnsi="Arial" w:cs="Arial"/>
                <w:sz w:val="20"/>
                <w:szCs w:val="20"/>
              </w:rPr>
            </w:pPr>
          </w:p>
        </w:tc>
      </w:tr>
      <w:tr w:rsidR="005D16F7" w:rsidRPr="00F7435D" w14:paraId="6D65BA01" w14:textId="77777777" w:rsidTr="00164BEE">
        <w:trPr>
          <w:trHeight w:val="288"/>
        </w:trPr>
        <w:tc>
          <w:tcPr>
            <w:tcW w:w="1077" w:type="dxa"/>
            <w:noWrap/>
          </w:tcPr>
          <w:p w14:paraId="2613DA8A" w14:textId="20B430DA" w:rsidR="005D16F7" w:rsidRPr="00164BEE" w:rsidRDefault="005D16F7" w:rsidP="005D16F7">
            <w:pPr>
              <w:rPr>
                <w:rFonts w:ascii="Arial" w:hAnsi="Arial" w:cs="Arial"/>
                <w:sz w:val="20"/>
                <w:szCs w:val="20"/>
              </w:rPr>
            </w:pPr>
          </w:p>
        </w:tc>
        <w:tc>
          <w:tcPr>
            <w:tcW w:w="1805" w:type="dxa"/>
            <w:noWrap/>
          </w:tcPr>
          <w:p w14:paraId="62B3AB0F" w14:textId="77DE2812" w:rsidR="005D16F7" w:rsidRPr="00164BEE" w:rsidRDefault="005D16F7" w:rsidP="005D16F7">
            <w:pPr>
              <w:rPr>
                <w:rFonts w:ascii="Arial" w:hAnsi="Arial" w:cs="Arial"/>
                <w:sz w:val="20"/>
                <w:szCs w:val="20"/>
              </w:rPr>
            </w:pPr>
          </w:p>
        </w:tc>
        <w:tc>
          <w:tcPr>
            <w:tcW w:w="1023" w:type="dxa"/>
            <w:noWrap/>
          </w:tcPr>
          <w:p w14:paraId="21B650DE" w14:textId="6FA71504" w:rsidR="005D16F7" w:rsidRPr="00164BEE" w:rsidRDefault="005D16F7" w:rsidP="005D16F7">
            <w:pPr>
              <w:jc w:val="center"/>
              <w:rPr>
                <w:rFonts w:ascii="Arial" w:hAnsi="Arial" w:cs="Arial"/>
                <w:sz w:val="20"/>
                <w:szCs w:val="20"/>
              </w:rPr>
            </w:pPr>
          </w:p>
        </w:tc>
        <w:tc>
          <w:tcPr>
            <w:tcW w:w="1760" w:type="dxa"/>
            <w:noWrap/>
          </w:tcPr>
          <w:p w14:paraId="6A491622" w14:textId="72598743" w:rsidR="005D16F7" w:rsidRPr="00164BEE" w:rsidRDefault="005D16F7" w:rsidP="005D16F7">
            <w:pPr>
              <w:rPr>
                <w:rFonts w:ascii="Arial" w:hAnsi="Arial" w:cs="Arial"/>
                <w:sz w:val="20"/>
                <w:szCs w:val="20"/>
              </w:rPr>
            </w:pPr>
          </w:p>
        </w:tc>
        <w:tc>
          <w:tcPr>
            <w:tcW w:w="2694" w:type="dxa"/>
            <w:noWrap/>
          </w:tcPr>
          <w:p w14:paraId="10E30D1E" w14:textId="049C118A" w:rsidR="005D16F7" w:rsidRPr="00164BEE" w:rsidRDefault="005D16F7" w:rsidP="005D16F7">
            <w:pPr>
              <w:rPr>
                <w:rFonts w:ascii="Arial" w:hAnsi="Arial" w:cs="Arial"/>
                <w:sz w:val="20"/>
                <w:szCs w:val="20"/>
              </w:rPr>
            </w:pPr>
          </w:p>
        </w:tc>
        <w:tc>
          <w:tcPr>
            <w:tcW w:w="1142" w:type="dxa"/>
            <w:vAlign w:val="center"/>
          </w:tcPr>
          <w:p w14:paraId="75E56A89" w14:textId="5564519F" w:rsidR="005D16F7" w:rsidRPr="00164BEE" w:rsidRDefault="005D16F7" w:rsidP="005D16F7">
            <w:pPr>
              <w:jc w:val="center"/>
              <w:rPr>
                <w:rFonts w:ascii="Arial" w:hAnsi="Arial" w:cs="Arial"/>
                <w:sz w:val="20"/>
                <w:szCs w:val="20"/>
              </w:rPr>
            </w:pPr>
          </w:p>
        </w:tc>
        <w:tc>
          <w:tcPr>
            <w:tcW w:w="1418" w:type="dxa"/>
            <w:noWrap/>
            <w:vAlign w:val="center"/>
          </w:tcPr>
          <w:p w14:paraId="717AE78D" w14:textId="50EDFF34" w:rsidR="005D16F7" w:rsidRPr="00164BEE" w:rsidRDefault="005D16F7" w:rsidP="005D16F7">
            <w:pPr>
              <w:jc w:val="right"/>
              <w:rPr>
                <w:rFonts w:ascii="Arial" w:hAnsi="Arial" w:cs="Arial"/>
                <w:sz w:val="20"/>
                <w:szCs w:val="20"/>
              </w:rPr>
            </w:pPr>
          </w:p>
        </w:tc>
        <w:tc>
          <w:tcPr>
            <w:tcW w:w="1276" w:type="dxa"/>
            <w:noWrap/>
            <w:vAlign w:val="center"/>
          </w:tcPr>
          <w:p w14:paraId="1311FA25" w14:textId="05F2DBFC" w:rsidR="005D16F7" w:rsidRPr="00164BEE" w:rsidRDefault="005D16F7" w:rsidP="005D16F7">
            <w:pPr>
              <w:jc w:val="right"/>
              <w:rPr>
                <w:rFonts w:ascii="Arial" w:hAnsi="Arial" w:cs="Arial"/>
                <w:sz w:val="20"/>
                <w:szCs w:val="20"/>
              </w:rPr>
            </w:pPr>
          </w:p>
        </w:tc>
        <w:tc>
          <w:tcPr>
            <w:tcW w:w="1550" w:type="dxa"/>
            <w:noWrap/>
            <w:vAlign w:val="center"/>
          </w:tcPr>
          <w:p w14:paraId="33B622E7" w14:textId="64901141" w:rsidR="005D16F7" w:rsidRPr="00164BEE" w:rsidRDefault="005D16F7" w:rsidP="005D16F7">
            <w:pPr>
              <w:jc w:val="center"/>
              <w:rPr>
                <w:rFonts w:ascii="Arial" w:hAnsi="Arial" w:cs="Arial"/>
                <w:sz w:val="20"/>
                <w:szCs w:val="20"/>
              </w:rPr>
            </w:pPr>
          </w:p>
        </w:tc>
      </w:tr>
      <w:tr w:rsidR="005D16F7" w:rsidRPr="00F7435D" w14:paraId="732F2AC6" w14:textId="77777777" w:rsidTr="00164BEE">
        <w:trPr>
          <w:trHeight w:val="288"/>
        </w:trPr>
        <w:tc>
          <w:tcPr>
            <w:tcW w:w="1077" w:type="dxa"/>
            <w:noWrap/>
          </w:tcPr>
          <w:p w14:paraId="729D9A24" w14:textId="29FD9AB3" w:rsidR="005D16F7" w:rsidRPr="00164BEE" w:rsidRDefault="005D16F7" w:rsidP="005D16F7">
            <w:pPr>
              <w:rPr>
                <w:rFonts w:ascii="Arial" w:hAnsi="Arial" w:cs="Arial"/>
                <w:sz w:val="20"/>
                <w:szCs w:val="20"/>
              </w:rPr>
            </w:pPr>
          </w:p>
        </w:tc>
        <w:tc>
          <w:tcPr>
            <w:tcW w:w="1805" w:type="dxa"/>
            <w:noWrap/>
          </w:tcPr>
          <w:p w14:paraId="232F58EE" w14:textId="28719F6B" w:rsidR="005D16F7" w:rsidRPr="00164BEE" w:rsidRDefault="005D16F7" w:rsidP="005D16F7">
            <w:pPr>
              <w:rPr>
                <w:rFonts w:ascii="Arial" w:hAnsi="Arial" w:cs="Arial"/>
                <w:sz w:val="20"/>
                <w:szCs w:val="20"/>
              </w:rPr>
            </w:pPr>
          </w:p>
        </w:tc>
        <w:tc>
          <w:tcPr>
            <w:tcW w:w="1023" w:type="dxa"/>
            <w:noWrap/>
          </w:tcPr>
          <w:p w14:paraId="6A73740E" w14:textId="3ADC172B" w:rsidR="005D16F7" w:rsidRPr="00164BEE" w:rsidRDefault="005D16F7" w:rsidP="005D16F7">
            <w:pPr>
              <w:jc w:val="center"/>
              <w:rPr>
                <w:rFonts w:ascii="Arial" w:hAnsi="Arial" w:cs="Arial"/>
                <w:sz w:val="20"/>
                <w:szCs w:val="20"/>
              </w:rPr>
            </w:pPr>
          </w:p>
        </w:tc>
        <w:tc>
          <w:tcPr>
            <w:tcW w:w="1760" w:type="dxa"/>
            <w:noWrap/>
          </w:tcPr>
          <w:p w14:paraId="6A3835DE" w14:textId="0B905366" w:rsidR="005D16F7" w:rsidRPr="00164BEE" w:rsidRDefault="005D16F7" w:rsidP="005D16F7">
            <w:pPr>
              <w:rPr>
                <w:rFonts w:ascii="Arial" w:hAnsi="Arial" w:cs="Arial"/>
                <w:sz w:val="20"/>
                <w:szCs w:val="20"/>
              </w:rPr>
            </w:pPr>
          </w:p>
        </w:tc>
        <w:tc>
          <w:tcPr>
            <w:tcW w:w="2694" w:type="dxa"/>
            <w:noWrap/>
          </w:tcPr>
          <w:p w14:paraId="09777E5D" w14:textId="5C64369F" w:rsidR="005D16F7" w:rsidRPr="00164BEE" w:rsidRDefault="005D16F7" w:rsidP="005D16F7">
            <w:pPr>
              <w:rPr>
                <w:rFonts w:ascii="Arial" w:hAnsi="Arial" w:cs="Arial"/>
                <w:sz w:val="20"/>
                <w:szCs w:val="20"/>
              </w:rPr>
            </w:pPr>
          </w:p>
        </w:tc>
        <w:tc>
          <w:tcPr>
            <w:tcW w:w="1142" w:type="dxa"/>
            <w:vAlign w:val="center"/>
          </w:tcPr>
          <w:p w14:paraId="77817F21" w14:textId="7637F94F" w:rsidR="005D16F7" w:rsidRPr="00164BEE" w:rsidRDefault="005D16F7" w:rsidP="005D16F7">
            <w:pPr>
              <w:jc w:val="center"/>
              <w:rPr>
                <w:rFonts w:ascii="Arial" w:hAnsi="Arial" w:cs="Arial"/>
                <w:sz w:val="20"/>
                <w:szCs w:val="20"/>
              </w:rPr>
            </w:pPr>
          </w:p>
        </w:tc>
        <w:tc>
          <w:tcPr>
            <w:tcW w:w="1418" w:type="dxa"/>
            <w:noWrap/>
            <w:vAlign w:val="center"/>
          </w:tcPr>
          <w:p w14:paraId="48375ACD" w14:textId="551DE070" w:rsidR="005D16F7" w:rsidRPr="00164BEE" w:rsidRDefault="005D16F7" w:rsidP="005D16F7">
            <w:pPr>
              <w:jc w:val="right"/>
              <w:rPr>
                <w:rFonts w:ascii="Arial" w:hAnsi="Arial" w:cs="Arial"/>
                <w:sz w:val="20"/>
                <w:szCs w:val="20"/>
              </w:rPr>
            </w:pPr>
          </w:p>
        </w:tc>
        <w:tc>
          <w:tcPr>
            <w:tcW w:w="1276" w:type="dxa"/>
            <w:noWrap/>
            <w:vAlign w:val="center"/>
          </w:tcPr>
          <w:p w14:paraId="0EA339FA" w14:textId="402B385B" w:rsidR="005D16F7" w:rsidRPr="00164BEE" w:rsidRDefault="005D16F7" w:rsidP="005D16F7">
            <w:pPr>
              <w:jc w:val="right"/>
              <w:rPr>
                <w:rFonts w:ascii="Arial" w:hAnsi="Arial" w:cs="Arial"/>
                <w:sz w:val="20"/>
                <w:szCs w:val="20"/>
              </w:rPr>
            </w:pPr>
          </w:p>
        </w:tc>
        <w:tc>
          <w:tcPr>
            <w:tcW w:w="1550" w:type="dxa"/>
            <w:noWrap/>
            <w:vAlign w:val="center"/>
          </w:tcPr>
          <w:p w14:paraId="26F3D495" w14:textId="3BC2EDD8" w:rsidR="005D16F7" w:rsidRPr="00164BEE" w:rsidRDefault="005D16F7" w:rsidP="005D16F7">
            <w:pPr>
              <w:jc w:val="center"/>
              <w:rPr>
                <w:rFonts w:ascii="Arial" w:hAnsi="Arial" w:cs="Arial"/>
                <w:sz w:val="20"/>
                <w:szCs w:val="20"/>
              </w:rPr>
            </w:pPr>
          </w:p>
        </w:tc>
      </w:tr>
      <w:tr w:rsidR="005D16F7" w:rsidRPr="00F7435D" w14:paraId="26B56392" w14:textId="77777777" w:rsidTr="00164BEE">
        <w:trPr>
          <w:trHeight w:val="288"/>
        </w:trPr>
        <w:tc>
          <w:tcPr>
            <w:tcW w:w="1077" w:type="dxa"/>
            <w:noWrap/>
          </w:tcPr>
          <w:p w14:paraId="7388D52E" w14:textId="7562673A" w:rsidR="005D16F7" w:rsidRPr="00164BEE" w:rsidRDefault="005D16F7" w:rsidP="005D16F7">
            <w:pPr>
              <w:rPr>
                <w:rFonts w:ascii="Arial" w:hAnsi="Arial" w:cs="Arial"/>
                <w:sz w:val="20"/>
                <w:szCs w:val="20"/>
              </w:rPr>
            </w:pPr>
          </w:p>
        </w:tc>
        <w:tc>
          <w:tcPr>
            <w:tcW w:w="1805" w:type="dxa"/>
            <w:noWrap/>
          </w:tcPr>
          <w:p w14:paraId="63672B3D" w14:textId="06B1FDCD" w:rsidR="005D16F7" w:rsidRPr="00164BEE" w:rsidRDefault="005D16F7" w:rsidP="005D16F7">
            <w:pPr>
              <w:rPr>
                <w:rFonts w:ascii="Arial" w:hAnsi="Arial" w:cs="Arial"/>
                <w:sz w:val="20"/>
                <w:szCs w:val="20"/>
              </w:rPr>
            </w:pPr>
          </w:p>
        </w:tc>
        <w:tc>
          <w:tcPr>
            <w:tcW w:w="1023" w:type="dxa"/>
            <w:noWrap/>
          </w:tcPr>
          <w:p w14:paraId="07F2A1CC" w14:textId="78163311" w:rsidR="005D16F7" w:rsidRPr="00164BEE" w:rsidRDefault="005D16F7" w:rsidP="005D16F7">
            <w:pPr>
              <w:jc w:val="center"/>
              <w:rPr>
                <w:rFonts w:ascii="Arial" w:hAnsi="Arial" w:cs="Arial"/>
                <w:sz w:val="20"/>
                <w:szCs w:val="20"/>
              </w:rPr>
            </w:pPr>
          </w:p>
        </w:tc>
        <w:tc>
          <w:tcPr>
            <w:tcW w:w="1760" w:type="dxa"/>
            <w:noWrap/>
          </w:tcPr>
          <w:p w14:paraId="0235D266" w14:textId="1381DD5F" w:rsidR="005D16F7" w:rsidRPr="00164BEE" w:rsidRDefault="005D16F7" w:rsidP="005D16F7">
            <w:pPr>
              <w:rPr>
                <w:rFonts w:ascii="Arial" w:hAnsi="Arial" w:cs="Arial"/>
                <w:sz w:val="20"/>
                <w:szCs w:val="20"/>
              </w:rPr>
            </w:pPr>
          </w:p>
        </w:tc>
        <w:tc>
          <w:tcPr>
            <w:tcW w:w="2694" w:type="dxa"/>
            <w:noWrap/>
          </w:tcPr>
          <w:p w14:paraId="65D54AE0" w14:textId="49992734" w:rsidR="005D16F7" w:rsidRPr="00164BEE" w:rsidRDefault="005D16F7" w:rsidP="005D16F7">
            <w:pPr>
              <w:rPr>
                <w:rFonts w:ascii="Arial" w:hAnsi="Arial" w:cs="Arial"/>
                <w:sz w:val="20"/>
                <w:szCs w:val="20"/>
              </w:rPr>
            </w:pPr>
          </w:p>
        </w:tc>
        <w:tc>
          <w:tcPr>
            <w:tcW w:w="1142" w:type="dxa"/>
            <w:vAlign w:val="center"/>
          </w:tcPr>
          <w:p w14:paraId="489365F7" w14:textId="497932A8" w:rsidR="005D16F7" w:rsidRPr="00164BEE" w:rsidRDefault="005D16F7" w:rsidP="005D16F7">
            <w:pPr>
              <w:jc w:val="center"/>
              <w:rPr>
                <w:rFonts w:ascii="Arial" w:hAnsi="Arial" w:cs="Arial"/>
                <w:sz w:val="20"/>
                <w:szCs w:val="20"/>
              </w:rPr>
            </w:pPr>
          </w:p>
        </w:tc>
        <w:tc>
          <w:tcPr>
            <w:tcW w:w="1418" w:type="dxa"/>
            <w:noWrap/>
            <w:vAlign w:val="center"/>
          </w:tcPr>
          <w:p w14:paraId="42A65994" w14:textId="09C79A5A" w:rsidR="005D16F7" w:rsidRPr="00164BEE" w:rsidRDefault="005D16F7" w:rsidP="005D16F7">
            <w:pPr>
              <w:jc w:val="right"/>
              <w:rPr>
                <w:rFonts w:ascii="Arial" w:hAnsi="Arial" w:cs="Arial"/>
                <w:sz w:val="20"/>
                <w:szCs w:val="20"/>
              </w:rPr>
            </w:pPr>
          </w:p>
        </w:tc>
        <w:tc>
          <w:tcPr>
            <w:tcW w:w="1276" w:type="dxa"/>
            <w:noWrap/>
            <w:vAlign w:val="center"/>
          </w:tcPr>
          <w:p w14:paraId="02C76A52" w14:textId="6FAE38D8" w:rsidR="005D16F7" w:rsidRPr="00164BEE" w:rsidRDefault="005D16F7" w:rsidP="005D16F7">
            <w:pPr>
              <w:jc w:val="right"/>
              <w:rPr>
                <w:rFonts w:ascii="Arial" w:hAnsi="Arial" w:cs="Arial"/>
                <w:sz w:val="20"/>
                <w:szCs w:val="20"/>
              </w:rPr>
            </w:pPr>
          </w:p>
        </w:tc>
        <w:tc>
          <w:tcPr>
            <w:tcW w:w="1550" w:type="dxa"/>
            <w:noWrap/>
            <w:vAlign w:val="center"/>
          </w:tcPr>
          <w:p w14:paraId="37468051" w14:textId="01247BCE" w:rsidR="005D16F7" w:rsidRPr="00164BEE" w:rsidRDefault="005D16F7" w:rsidP="005D16F7">
            <w:pPr>
              <w:jc w:val="center"/>
              <w:rPr>
                <w:rFonts w:ascii="Arial" w:hAnsi="Arial" w:cs="Arial"/>
                <w:sz w:val="20"/>
                <w:szCs w:val="20"/>
              </w:rPr>
            </w:pPr>
          </w:p>
        </w:tc>
      </w:tr>
      <w:tr w:rsidR="00164BEE" w:rsidRPr="00F7435D" w14:paraId="63502885" w14:textId="77777777" w:rsidTr="005D16F7">
        <w:trPr>
          <w:trHeight w:val="288"/>
        </w:trPr>
        <w:tc>
          <w:tcPr>
            <w:tcW w:w="1077" w:type="dxa"/>
            <w:noWrap/>
          </w:tcPr>
          <w:p w14:paraId="5E553BC8" w14:textId="77777777" w:rsidR="00164BEE" w:rsidRPr="00164BEE" w:rsidRDefault="00164BEE" w:rsidP="005D16F7">
            <w:pPr>
              <w:rPr>
                <w:rFonts w:ascii="Arial" w:hAnsi="Arial" w:cs="Arial"/>
                <w:sz w:val="20"/>
                <w:szCs w:val="20"/>
              </w:rPr>
            </w:pPr>
          </w:p>
        </w:tc>
        <w:tc>
          <w:tcPr>
            <w:tcW w:w="1805" w:type="dxa"/>
            <w:noWrap/>
          </w:tcPr>
          <w:p w14:paraId="06E36324" w14:textId="77777777" w:rsidR="00164BEE" w:rsidRPr="00164BEE" w:rsidRDefault="00164BEE" w:rsidP="005D16F7">
            <w:pPr>
              <w:rPr>
                <w:rFonts w:ascii="Arial" w:hAnsi="Arial" w:cs="Arial"/>
                <w:sz w:val="20"/>
                <w:szCs w:val="20"/>
              </w:rPr>
            </w:pPr>
          </w:p>
        </w:tc>
        <w:tc>
          <w:tcPr>
            <w:tcW w:w="1023" w:type="dxa"/>
            <w:noWrap/>
          </w:tcPr>
          <w:p w14:paraId="5C5F1CBD" w14:textId="77777777" w:rsidR="00164BEE" w:rsidRPr="00164BEE" w:rsidRDefault="00164BEE" w:rsidP="005D16F7">
            <w:pPr>
              <w:jc w:val="center"/>
              <w:rPr>
                <w:rFonts w:ascii="Arial" w:hAnsi="Arial" w:cs="Arial"/>
                <w:sz w:val="20"/>
                <w:szCs w:val="20"/>
              </w:rPr>
            </w:pPr>
          </w:p>
        </w:tc>
        <w:tc>
          <w:tcPr>
            <w:tcW w:w="1760" w:type="dxa"/>
            <w:noWrap/>
          </w:tcPr>
          <w:p w14:paraId="47DE757F" w14:textId="77777777" w:rsidR="00164BEE" w:rsidRPr="00164BEE" w:rsidRDefault="00164BEE" w:rsidP="005D16F7">
            <w:pPr>
              <w:rPr>
                <w:rFonts w:ascii="Arial" w:hAnsi="Arial" w:cs="Arial"/>
                <w:sz w:val="20"/>
                <w:szCs w:val="20"/>
              </w:rPr>
            </w:pPr>
          </w:p>
        </w:tc>
        <w:tc>
          <w:tcPr>
            <w:tcW w:w="2694" w:type="dxa"/>
            <w:noWrap/>
          </w:tcPr>
          <w:p w14:paraId="3C4E6620" w14:textId="77777777" w:rsidR="00164BEE" w:rsidRPr="00164BEE" w:rsidRDefault="00164BEE" w:rsidP="005D16F7">
            <w:pPr>
              <w:rPr>
                <w:rFonts w:ascii="Arial" w:hAnsi="Arial" w:cs="Arial"/>
                <w:sz w:val="20"/>
                <w:szCs w:val="20"/>
              </w:rPr>
            </w:pPr>
          </w:p>
        </w:tc>
        <w:tc>
          <w:tcPr>
            <w:tcW w:w="1142" w:type="dxa"/>
            <w:vAlign w:val="center"/>
          </w:tcPr>
          <w:p w14:paraId="26B09D10" w14:textId="77777777" w:rsidR="00164BEE" w:rsidRPr="00164BEE" w:rsidRDefault="00164BEE" w:rsidP="005D16F7">
            <w:pPr>
              <w:jc w:val="center"/>
              <w:rPr>
                <w:rFonts w:ascii="Arial" w:hAnsi="Arial" w:cs="Arial"/>
                <w:sz w:val="20"/>
                <w:szCs w:val="20"/>
              </w:rPr>
            </w:pPr>
          </w:p>
        </w:tc>
        <w:tc>
          <w:tcPr>
            <w:tcW w:w="1418" w:type="dxa"/>
            <w:noWrap/>
            <w:vAlign w:val="center"/>
          </w:tcPr>
          <w:p w14:paraId="60863492" w14:textId="77777777" w:rsidR="00164BEE" w:rsidRPr="00164BEE" w:rsidRDefault="00164BEE" w:rsidP="005D16F7">
            <w:pPr>
              <w:jc w:val="right"/>
              <w:rPr>
                <w:rFonts w:ascii="Arial" w:hAnsi="Arial" w:cs="Arial"/>
                <w:sz w:val="20"/>
                <w:szCs w:val="20"/>
              </w:rPr>
            </w:pPr>
          </w:p>
        </w:tc>
        <w:tc>
          <w:tcPr>
            <w:tcW w:w="1276" w:type="dxa"/>
            <w:noWrap/>
            <w:vAlign w:val="center"/>
          </w:tcPr>
          <w:p w14:paraId="179BA300" w14:textId="77777777" w:rsidR="00164BEE" w:rsidRPr="00164BEE" w:rsidRDefault="00164BEE" w:rsidP="005D16F7">
            <w:pPr>
              <w:jc w:val="right"/>
              <w:rPr>
                <w:rFonts w:ascii="Arial" w:hAnsi="Arial" w:cs="Arial"/>
                <w:sz w:val="20"/>
                <w:szCs w:val="20"/>
              </w:rPr>
            </w:pPr>
          </w:p>
        </w:tc>
        <w:tc>
          <w:tcPr>
            <w:tcW w:w="1550" w:type="dxa"/>
            <w:noWrap/>
            <w:vAlign w:val="center"/>
          </w:tcPr>
          <w:p w14:paraId="48C9084C" w14:textId="77777777" w:rsidR="00164BEE" w:rsidRPr="00164BEE" w:rsidRDefault="00164BEE" w:rsidP="005D16F7">
            <w:pPr>
              <w:jc w:val="center"/>
              <w:rPr>
                <w:rFonts w:ascii="Arial" w:hAnsi="Arial" w:cs="Arial"/>
                <w:sz w:val="20"/>
                <w:szCs w:val="20"/>
              </w:rPr>
            </w:pPr>
          </w:p>
        </w:tc>
      </w:tr>
      <w:tr w:rsidR="00164BEE" w:rsidRPr="00F7435D" w14:paraId="6280266E" w14:textId="77777777" w:rsidTr="005D16F7">
        <w:trPr>
          <w:trHeight w:val="288"/>
        </w:trPr>
        <w:tc>
          <w:tcPr>
            <w:tcW w:w="1077" w:type="dxa"/>
            <w:noWrap/>
          </w:tcPr>
          <w:p w14:paraId="15F33480" w14:textId="77777777" w:rsidR="00164BEE" w:rsidRPr="00164BEE" w:rsidRDefault="00164BEE" w:rsidP="005D16F7">
            <w:pPr>
              <w:rPr>
                <w:rFonts w:ascii="Arial" w:hAnsi="Arial" w:cs="Arial"/>
                <w:sz w:val="20"/>
                <w:szCs w:val="20"/>
              </w:rPr>
            </w:pPr>
          </w:p>
        </w:tc>
        <w:tc>
          <w:tcPr>
            <w:tcW w:w="1805" w:type="dxa"/>
            <w:noWrap/>
          </w:tcPr>
          <w:p w14:paraId="2E31CC7F" w14:textId="77777777" w:rsidR="00164BEE" w:rsidRPr="00164BEE" w:rsidRDefault="00164BEE" w:rsidP="005D16F7">
            <w:pPr>
              <w:rPr>
                <w:rFonts w:ascii="Arial" w:hAnsi="Arial" w:cs="Arial"/>
                <w:sz w:val="20"/>
                <w:szCs w:val="20"/>
              </w:rPr>
            </w:pPr>
          </w:p>
        </w:tc>
        <w:tc>
          <w:tcPr>
            <w:tcW w:w="1023" w:type="dxa"/>
            <w:noWrap/>
          </w:tcPr>
          <w:p w14:paraId="477EEE3E" w14:textId="77777777" w:rsidR="00164BEE" w:rsidRPr="00164BEE" w:rsidRDefault="00164BEE" w:rsidP="005D16F7">
            <w:pPr>
              <w:jc w:val="center"/>
              <w:rPr>
                <w:rFonts w:ascii="Arial" w:hAnsi="Arial" w:cs="Arial"/>
                <w:sz w:val="20"/>
                <w:szCs w:val="20"/>
              </w:rPr>
            </w:pPr>
          </w:p>
        </w:tc>
        <w:tc>
          <w:tcPr>
            <w:tcW w:w="1760" w:type="dxa"/>
            <w:noWrap/>
          </w:tcPr>
          <w:p w14:paraId="6B868CA6" w14:textId="77777777" w:rsidR="00164BEE" w:rsidRPr="00164BEE" w:rsidRDefault="00164BEE" w:rsidP="005D16F7">
            <w:pPr>
              <w:rPr>
                <w:rFonts w:ascii="Arial" w:hAnsi="Arial" w:cs="Arial"/>
                <w:sz w:val="20"/>
                <w:szCs w:val="20"/>
              </w:rPr>
            </w:pPr>
          </w:p>
        </w:tc>
        <w:tc>
          <w:tcPr>
            <w:tcW w:w="2694" w:type="dxa"/>
            <w:noWrap/>
          </w:tcPr>
          <w:p w14:paraId="23CEAB20" w14:textId="77777777" w:rsidR="00164BEE" w:rsidRPr="00164BEE" w:rsidRDefault="00164BEE" w:rsidP="005D16F7">
            <w:pPr>
              <w:rPr>
                <w:rFonts w:ascii="Arial" w:hAnsi="Arial" w:cs="Arial"/>
                <w:sz w:val="20"/>
                <w:szCs w:val="20"/>
              </w:rPr>
            </w:pPr>
          </w:p>
        </w:tc>
        <w:tc>
          <w:tcPr>
            <w:tcW w:w="1142" w:type="dxa"/>
            <w:vAlign w:val="center"/>
          </w:tcPr>
          <w:p w14:paraId="4A87B6FA" w14:textId="77777777" w:rsidR="00164BEE" w:rsidRPr="00164BEE" w:rsidRDefault="00164BEE" w:rsidP="005D16F7">
            <w:pPr>
              <w:jc w:val="center"/>
              <w:rPr>
                <w:rFonts w:ascii="Arial" w:hAnsi="Arial" w:cs="Arial"/>
                <w:sz w:val="20"/>
                <w:szCs w:val="20"/>
              </w:rPr>
            </w:pPr>
          </w:p>
        </w:tc>
        <w:tc>
          <w:tcPr>
            <w:tcW w:w="1418" w:type="dxa"/>
            <w:noWrap/>
            <w:vAlign w:val="center"/>
          </w:tcPr>
          <w:p w14:paraId="5383722E" w14:textId="77777777" w:rsidR="00164BEE" w:rsidRPr="00164BEE" w:rsidRDefault="00164BEE" w:rsidP="005D16F7">
            <w:pPr>
              <w:jc w:val="right"/>
              <w:rPr>
                <w:rFonts w:ascii="Arial" w:hAnsi="Arial" w:cs="Arial"/>
                <w:sz w:val="20"/>
                <w:szCs w:val="20"/>
              </w:rPr>
            </w:pPr>
          </w:p>
        </w:tc>
        <w:tc>
          <w:tcPr>
            <w:tcW w:w="1276" w:type="dxa"/>
            <w:noWrap/>
            <w:vAlign w:val="center"/>
          </w:tcPr>
          <w:p w14:paraId="74C034FC" w14:textId="77777777" w:rsidR="00164BEE" w:rsidRPr="00164BEE" w:rsidRDefault="00164BEE" w:rsidP="005D16F7">
            <w:pPr>
              <w:jc w:val="right"/>
              <w:rPr>
                <w:rFonts w:ascii="Arial" w:hAnsi="Arial" w:cs="Arial"/>
                <w:sz w:val="20"/>
                <w:szCs w:val="20"/>
              </w:rPr>
            </w:pPr>
          </w:p>
        </w:tc>
        <w:tc>
          <w:tcPr>
            <w:tcW w:w="1550" w:type="dxa"/>
            <w:noWrap/>
            <w:vAlign w:val="center"/>
          </w:tcPr>
          <w:p w14:paraId="0CBDA56E" w14:textId="77777777" w:rsidR="00164BEE" w:rsidRPr="00164BEE" w:rsidRDefault="00164BEE" w:rsidP="005D16F7">
            <w:pPr>
              <w:jc w:val="center"/>
              <w:rPr>
                <w:rFonts w:ascii="Arial" w:hAnsi="Arial" w:cs="Arial"/>
                <w:sz w:val="20"/>
                <w:szCs w:val="20"/>
              </w:rPr>
            </w:pPr>
          </w:p>
        </w:tc>
      </w:tr>
      <w:tr w:rsidR="00164BEE" w:rsidRPr="00F7435D" w14:paraId="049DC541" w14:textId="77777777" w:rsidTr="005D16F7">
        <w:trPr>
          <w:trHeight w:val="288"/>
        </w:trPr>
        <w:tc>
          <w:tcPr>
            <w:tcW w:w="1077" w:type="dxa"/>
            <w:noWrap/>
          </w:tcPr>
          <w:p w14:paraId="3258BCBA" w14:textId="77777777" w:rsidR="00164BEE" w:rsidRPr="00164BEE" w:rsidRDefault="00164BEE" w:rsidP="005D16F7">
            <w:pPr>
              <w:rPr>
                <w:rFonts w:ascii="Arial" w:hAnsi="Arial" w:cs="Arial"/>
                <w:sz w:val="20"/>
                <w:szCs w:val="20"/>
              </w:rPr>
            </w:pPr>
          </w:p>
        </w:tc>
        <w:tc>
          <w:tcPr>
            <w:tcW w:w="1805" w:type="dxa"/>
            <w:noWrap/>
          </w:tcPr>
          <w:p w14:paraId="114CFED2" w14:textId="77777777" w:rsidR="00164BEE" w:rsidRPr="00164BEE" w:rsidRDefault="00164BEE" w:rsidP="005D16F7">
            <w:pPr>
              <w:rPr>
                <w:rFonts w:ascii="Arial" w:hAnsi="Arial" w:cs="Arial"/>
                <w:sz w:val="20"/>
                <w:szCs w:val="20"/>
              </w:rPr>
            </w:pPr>
          </w:p>
        </w:tc>
        <w:tc>
          <w:tcPr>
            <w:tcW w:w="1023" w:type="dxa"/>
            <w:noWrap/>
          </w:tcPr>
          <w:p w14:paraId="51D86A32" w14:textId="77777777" w:rsidR="00164BEE" w:rsidRPr="00164BEE" w:rsidRDefault="00164BEE" w:rsidP="005D16F7">
            <w:pPr>
              <w:jc w:val="center"/>
              <w:rPr>
                <w:rFonts w:ascii="Arial" w:hAnsi="Arial" w:cs="Arial"/>
                <w:sz w:val="20"/>
                <w:szCs w:val="20"/>
              </w:rPr>
            </w:pPr>
          </w:p>
        </w:tc>
        <w:tc>
          <w:tcPr>
            <w:tcW w:w="1760" w:type="dxa"/>
            <w:noWrap/>
          </w:tcPr>
          <w:p w14:paraId="766EEAEF" w14:textId="77777777" w:rsidR="00164BEE" w:rsidRPr="00164BEE" w:rsidRDefault="00164BEE" w:rsidP="005D16F7">
            <w:pPr>
              <w:rPr>
                <w:rFonts w:ascii="Arial" w:hAnsi="Arial" w:cs="Arial"/>
                <w:sz w:val="20"/>
                <w:szCs w:val="20"/>
              </w:rPr>
            </w:pPr>
          </w:p>
        </w:tc>
        <w:tc>
          <w:tcPr>
            <w:tcW w:w="2694" w:type="dxa"/>
            <w:noWrap/>
          </w:tcPr>
          <w:p w14:paraId="1837CCCF" w14:textId="77777777" w:rsidR="00164BEE" w:rsidRPr="00164BEE" w:rsidRDefault="00164BEE" w:rsidP="005D16F7">
            <w:pPr>
              <w:rPr>
                <w:rFonts w:ascii="Arial" w:hAnsi="Arial" w:cs="Arial"/>
                <w:sz w:val="20"/>
                <w:szCs w:val="20"/>
              </w:rPr>
            </w:pPr>
          </w:p>
        </w:tc>
        <w:tc>
          <w:tcPr>
            <w:tcW w:w="1142" w:type="dxa"/>
            <w:vAlign w:val="center"/>
          </w:tcPr>
          <w:p w14:paraId="2FB8EFF3" w14:textId="77777777" w:rsidR="00164BEE" w:rsidRPr="00164BEE" w:rsidRDefault="00164BEE" w:rsidP="005D16F7">
            <w:pPr>
              <w:jc w:val="center"/>
              <w:rPr>
                <w:rFonts w:ascii="Arial" w:hAnsi="Arial" w:cs="Arial"/>
                <w:sz w:val="20"/>
                <w:szCs w:val="20"/>
              </w:rPr>
            </w:pPr>
          </w:p>
        </w:tc>
        <w:tc>
          <w:tcPr>
            <w:tcW w:w="1418" w:type="dxa"/>
            <w:noWrap/>
            <w:vAlign w:val="center"/>
          </w:tcPr>
          <w:p w14:paraId="64DA1371" w14:textId="77777777" w:rsidR="00164BEE" w:rsidRPr="00164BEE" w:rsidRDefault="00164BEE" w:rsidP="005D16F7">
            <w:pPr>
              <w:jc w:val="right"/>
              <w:rPr>
                <w:rFonts w:ascii="Arial" w:hAnsi="Arial" w:cs="Arial"/>
                <w:sz w:val="20"/>
                <w:szCs w:val="20"/>
              </w:rPr>
            </w:pPr>
          </w:p>
        </w:tc>
        <w:tc>
          <w:tcPr>
            <w:tcW w:w="1276" w:type="dxa"/>
            <w:noWrap/>
            <w:vAlign w:val="center"/>
          </w:tcPr>
          <w:p w14:paraId="1D28D1E9" w14:textId="77777777" w:rsidR="00164BEE" w:rsidRPr="00164BEE" w:rsidRDefault="00164BEE" w:rsidP="005D16F7">
            <w:pPr>
              <w:jc w:val="right"/>
              <w:rPr>
                <w:rFonts w:ascii="Arial" w:hAnsi="Arial" w:cs="Arial"/>
                <w:sz w:val="20"/>
                <w:szCs w:val="20"/>
              </w:rPr>
            </w:pPr>
          </w:p>
        </w:tc>
        <w:tc>
          <w:tcPr>
            <w:tcW w:w="1550" w:type="dxa"/>
            <w:noWrap/>
            <w:vAlign w:val="center"/>
          </w:tcPr>
          <w:p w14:paraId="420994C9" w14:textId="77777777" w:rsidR="00164BEE" w:rsidRPr="00164BEE" w:rsidRDefault="00164BEE" w:rsidP="005D16F7">
            <w:pPr>
              <w:jc w:val="center"/>
              <w:rPr>
                <w:rFonts w:ascii="Arial" w:hAnsi="Arial" w:cs="Arial"/>
                <w:sz w:val="20"/>
                <w:szCs w:val="20"/>
              </w:rPr>
            </w:pPr>
          </w:p>
        </w:tc>
      </w:tr>
      <w:tr w:rsidR="00164BEE" w:rsidRPr="00F7435D" w14:paraId="5F212B3F" w14:textId="77777777" w:rsidTr="005D16F7">
        <w:trPr>
          <w:trHeight w:val="288"/>
        </w:trPr>
        <w:tc>
          <w:tcPr>
            <w:tcW w:w="1077" w:type="dxa"/>
            <w:noWrap/>
          </w:tcPr>
          <w:p w14:paraId="2FE13CA9" w14:textId="77777777" w:rsidR="00164BEE" w:rsidRPr="00164BEE" w:rsidRDefault="00164BEE" w:rsidP="005D16F7">
            <w:pPr>
              <w:rPr>
                <w:rFonts w:ascii="Arial" w:hAnsi="Arial" w:cs="Arial"/>
                <w:sz w:val="20"/>
                <w:szCs w:val="20"/>
              </w:rPr>
            </w:pPr>
          </w:p>
        </w:tc>
        <w:tc>
          <w:tcPr>
            <w:tcW w:w="1805" w:type="dxa"/>
            <w:noWrap/>
          </w:tcPr>
          <w:p w14:paraId="6EE0E6B9" w14:textId="77777777" w:rsidR="00164BEE" w:rsidRPr="00164BEE" w:rsidRDefault="00164BEE" w:rsidP="005D16F7">
            <w:pPr>
              <w:rPr>
                <w:rFonts w:ascii="Arial" w:hAnsi="Arial" w:cs="Arial"/>
                <w:sz w:val="20"/>
                <w:szCs w:val="20"/>
              </w:rPr>
            </w:pPr>
          </w:p>
        </w:tc>
        <w:tc>
          <w:tcPr>
            <w:tcW w:w="1023" w:type="dxa"/>
            <w:noWrap/>
          </w:tcPr>
          <w:p w14:paraId="4500446A" w14:textId="77777777" w:rsidR="00164BEE" w:rsidRPr="00164BEE" w:rsidRDefault="00164BEE" w:rsidP="005D16F7">
            <w:pPr>
              <w:jc w:val="center"/>
              <w:rPr>
                <w:rFonts w:ascii="Arial" w:hAnsi="Arial" w:cs="Arial"/>
                <w:sz w:val="20"/>
                <w:szCs w:val="20"/>
              </w:rPr>
            </w:pPr>
          </w:p>
        </w:tc>
        <w:tc>
          <w:tcPr>
            <w:tcW w:w="1760" w:type="dxa"/>
            <w:noWrap/>
          </w:tcPr>
          <w:p w14:paraId="364D5E11" w14:textId="77777777" w:rsidR="00164BEE" w:rsidRPr="00164BEE" w:rsidRDefault="00164BEE" w:rsidP="005D16F7">
            <w:pPr>
              <w:rPr>
                <w:rFonts w:ascii="Arial" w:hAnsi="Arial" w:cs="Arial"/>
                <w:sz w:val="20"/>
                <w:szCs w:val="20"/>
              </w:rPr>
            </w:pPr>
          </w:p>
        </w:tc>
        <w:tc>
          <w:tcPr>
            <w:tcW w:w="2694" w:type="dxa"/>
            <w:noWrap/>
          </w:tcPr>
          <w:p w14:paraId="511E778F" w14:textId="77777777" w:rsidR="00164BEE" w:rsidRPr="00164BEE" w:rsidRDefault="00164BEE" w:rsidP="005D16F7">
            <w:pPr>
              <w:rPr>
                <w:rFonts w:ascii="Arial" w:hAnsi="Arial" w:cs="Arial"/>
                <w:sz w:val="20"/>
                <w:szCs w:val="20"/>
              </w:rPr>
            </w:pPr>
          </w:p>
        </w:tc>
        <w:tc>
          <w:tcPr>
            <w:tcW w:w="1142" w:type="dxa"/>
            <w:vAlign w:val="center"/>
          </w:tcPr>
          <w:p w14:paraId="18DD8A6F" w14:textId="77777777" w:rsidR="00164BEE" w:rsidRPr="00164BEE" w:rsidRDefault="00164BEE" w:rsidP="005D16F7">
            <w:pPr>
              <w:jc w:val="center"/>
              <w:rPr>
                <w:rFonts w:ascii="Arial" w:hAnsi="Arial" w:cs="Arial"/>
                <w:sz w:val="20"/>
                <w:szCs w:val="20"/>
              </w:rPr>
            </w:pPr>
          </w:p>
        </w:tc>
        <w:tc>
          <w:tcPr>
            <w:tcW w:w="1418" w:type="dxa"/>
            <w:noWrap/>
            <w:vAlign w:val="center"/>
          </w:tcPr>
          <w:p w14:paraId="061483DE" w14:textId="77777777" w:rsidR="00164BEE" w:rsidRPr="00164BEE" w:rsidRDefault="00164BEE" w:rsidP="005D16F7">
            <w:pPr>
              <w:jc w:val="right"/>
              <w:rPr>
                <w:rFonts w:ascii="Arial" w:hAnsi="Arial" w:cs="Arial"/>
                <w:sz w:val="20"/>
                <w:szCs w:val="20"/>
              </w:rPr>
            </w:pPr>
          </w:p>
        </w:tc>
        <w:tc>
          <w:tcPr>
            <w:tcW w:w="1276" w:type="dxa"/>
            <w:noWrap/>
            <w:vAlign w:val="center"/>
          </w:tcPr>
          <w:p w14:paraId="5C139052" w14:textId="77777777" w:rsidR="00164BEE" w:rsidRPr="00164BEE" w:rsidRDefault="00164BEE" w:rsidP="005D16F7">
            <w:pPr>
              <w:jc w:val="right"/>
              <w:rPr>
                <w:rFonts w:ascii="Arial" w:hAnsi="Arial" w:cs="Arial"/>
                <w:sz w:val="20"/>
                <w:szCs w:val="20"/>
              </w:rPr>
            </w:pPr>
          </w:p>
        </w:tc>
        <w:tc>
          <w:tcPr>
            <w:tcW w:w="1550" w:type="dxa"/>
            <w:noWrap/>
            <w:vAlign w:val="center"/>
          </w:tcPr>
          <w:p w14:paraId="75948E3A" w14:textId="77777777" w:rsidR="00164BEE" w:rsidRPr="00164BEE" w:rsidRDefault="00164BEE" w:rsidP="005D16F7">
            <w:pPr>
              <w:jc w:val="center"/>
              <w:rPr>
                <w:rFonts w:ascii="Arial" w:hAnsi="Arial" w:cs="Arial"/>
                <w:sz w:val="20"/>
                <w:szCs w:val="20"/>
              </w:rPr>
            </w:pPr>
          </w:p>
        </w:tc>
      </w:tr>
    </w:tbl>
    <w:p w14:paraId="47B12073" w14:textId="77777777" w:rsidR="00DA2047" w:rsidRPr="00F7435D" w:rsidRDefault="00DA2047">
      <w:pPr>
        <w:rPr>
          <w:rFonts w:ascii="Arial" w:hAnsi="Arial" w:cs="Arial"/>
        </w:rPr>
      </w:pPr>
    </w:p>
    <w:p w14:paraId="5BA89725" w14:textId="77777777" w:rsidR="00DA2047" w:rsidRPr="00F7435D" w:rsidRDefault="00DA2047">
      <w:pPr>
        <w:rPr>
          <w:rFonts w:ascii="Arial" w:hAnsi="Arial" w:cs="Arial"/>
        </w:rPr>
      </w:pPr>
    </w:p>
    <w:p w14:paraId="7D8EA928" w14:textId="77777777" w:rsidR="00DA2047" w:rsidRPr="00F7435D" w:rsidRDefault="00DA2047">
      <w:pPr>
        <w:rPr>
          <w:rFonts w:ascii="Arial" w:hAnsi="Arial" w:cs="Arial"/>
        </w:rPr>
        <w:sectPr w:rsidR="00DA2047" w:rsidRPr="00F7435D" w:rsidSect="009B199B">
          <w:pgSz w:w="15840" w:h="12240" w:orient="landscape"/>
          <w:pgMar w:top="1701" w:right="1417" w:bottom="1701" w:left="1417" w:header="708" w:footer="708" w:gutter="0"/>
          <w:cols w:space="708"/>
          <w:docGrid w:linePitch="360"/>
        </w:sectPr>
      </w:pPr>
    </w:p>
    <w:p w14:paraId="703FC64E" w14:textId="2F80F043" w:rsidR="00F17044" w:rsidRPr="00F7435D" w:rsidRDefault="003874A1" w:rsidP="00F17044">
      <w:pPr>
        <w:pStyle w:val="Ttulo2"/>
        <w:rPr>
          <w:rFonts w:ascii="Arial" w:hAnsi="Arial" w:cs="Arial"/>
        </w:rPr>
      </w:pPr>
      <w:bookmarkStart w:id="55" w:name="_Ref195892307"/>
      <w:bookmarkStart w:id="56" w:name="_Toc195898659"/>
      <w:r w:rsidRPr="00F7435D">
        <w:rPr>
          <w:rFonts w:ascii="Arial" w:hAnsi="Arial" w:cs="Arial"/>
        </w:rPr>
        <w:lastRenderedPageBreak/>
        <w:t>Emisiones GEI de productos intermedios y co</w:t>
      </w:r>
      <w:r w:rsidR="0074246B">
        <w:rPr>
          <w:rFonts w:ascii="Arial" w:hAnsi="Arial" w:cs="Arial"/>
        </w:rPr>
        <w:t>-</w:t>
      </w:r>
      <w:r w:rsidRPr="00F7435D">
        <w:rPr>
          <w:rFonts w:ascii="Arial" w:hAnsi="Arial" w:cs="Arial"/>
        </w:rPr>
        <w:t>productos</w:t>
      </w:r>
      <w:bookmarkEnd w:id="55"/>
      <w:bookmarkEnd w:id="56"/>
    </w:p>
    <w:p w14:paraId="5946E11A" w14:textId="5B248339" w:rsidR="005A2CCC" w:rsidRPr="00164BEE" w:rsidRDefault="00164BEE" w:rsidP="00263959">
      <w:pPr>
        <w:pStyle w:val="Descripcin"/>
        <w:spacing w:after="120"/>
        <w:jc w:val="both"/>
        <w:rPr>
          <w:rFonts w:ascii="Arial" w:hAnsi="Arial" w:cs="Arial"/>
          <w:i w:val="0"/>
          <w:iCs w:val="0"/>
          <w:color w:val="auto"/>
          <w:sz w:val="20"/>
          <w:szCs w:val="20"/>
        </w:rPr>
      </w:pPr>
      <w:r w:rsidRPr="00164BEE">
        <w:rPr>
          <w:rFonts w:ascii="Arial" w:hAnsi="Arial" w:cs="Arial"/>
          <w:i w:val="0"/>
          <w:iCs w:val="0"/>
          <w:color w:val="auto"/>
          <w:sz w:val="20"/>
          <w:szCs w:val="20"/>
        </w:rPr>
        <w:t xml:space="preserve">Tabla </w:t>
      </w:r>
      <w:r w:rsidRPr="00164BEE">
        <w:rPr>
          <w:rFonts w:ascii="Arial" w:hAnsi="Arial" w:cs="Arial"/>
          <w:i w:val="0"/>
          <w:iCs w:val="0"/>
          <w:color w:val="auto"/>
          <w:sz w:val="20"/>
          <w:szCs w:val="20"/>
        </w:rPr>
        <w:fldChar w:fldCharType="begin"/>
      </w:r>
      <w:r w:rsidRPr="00164BEE">
        <w:rPr>
          <w:rFonts w:ascii="Arial" w:hAnsi="Arial" w:cs="Arial"/>
          <w:i w:val="0"/>
          <w:iCs w:val="0"/>
          <w:color w:val="auto"/>
          <w:sz w:val="20"/>
          <w:szCs w:val="20"/>
        </w:rPr>
        <w:instrText xml:space="preserve"> SEQ Tabla \* ARABIC </w:instrText>
      </w:r>
      <w:r w:rsidRPr="00164BEE">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12</w:t>
      </w:r>
      <w:r w:rsidRPr="00164BEE">
        <w:rPr>
          <w:rFonts w:ascii="Arial" w:hAnsi="Arial" w:cs="Arial"/>
          <w:i w:val="0"/>
          <w:iCs w:val="0"/>
          <w:color w:val="auto"/>
          <w:sz w:val="20"/>
          <w:szCs w:val="20"/>
        </w:rPr>
        <w:fldChar w:fldCharType="end"/>
      </w:r>
      <w:r w:rsidRPr="00164BEE">
        <w:rPr>
          <w:rFonts w:ascii="Arial" w:hAnsi="Arial" w:cs="Arial"/>
          <w:i w:val="0"/>
          <w:iCs w:val="0"/>
          <w:color w:val="auto"/>
          <w:sz w:val="20"/>
          <w:szCs w:val="20"/>
        </w:rPr>
        <w:t xml:space="preserve">. Emisiones GEI unitarias del </w:t>
      </w:r>
      <w:r w:rsidRPr="00164BEE">
        <w:rPr>
          <w:rFonts w:ascii="Arial" w:hAnsi="Arial" w:cs="Arial"/>
          <w:color w:val="FF0000"/>
          <w:sz w:val="20"/>
          <w:szCs w:val="20"/>
        </w:rPr>
        <w:t>&lt;producto intermedio / co</w:t>
      </w:r>
      <w:r w:rsidR="00786ECA">
        <w:rPr>
          <w:rFonts w:ascii="Arial" w:hAnsi="Arial" w:cs="Arial"/>
          <w:color w:val="FF0000"/>
          <w:sz w:val="20"/>
          <w:szCs w:val="20"/>
        </w:rPr>
        <w:t>-</w:t>
      </w:r>
      <w:r w:rsidRPr="00164BEE">
        <w:rPr>
          <w:rFonts w:ascii="Arial" w:hAnsi="Arial" w:cs="Arial"/>
          <w:color w:val="FF0000"/>
          <w:sz w:val="20"/>
          <w:szCs w:val="20"/>
        </w:rPr>
        <w:t>producto&gt;</w:t>
      </w:r>
      <w:r w:rsidRPr="00164BEE">
        <w:rPr>
          <w:rFonts w:ascii="Arial" w:hAnsi="Arial" w:cs="Arial"/>
          <w:i w:val="0"/>
          <w:iCs w:val="0"/>
          <w:color w:val="auto"/>
          <w:sz w:val="20"/>
          <w:szCs w:val="20"/>
        </w:rPr>
        <w:t xml:space="preserve"> </w:t>
      </w:r>
      <w:r w:rsidRPr="00164BEE">
        <w:rPr>
          <w:rFonts w:ascii="Arial" w:hAnsi="Arial" w:cs="Arial"/>
          <w:color w:val="FF0000"/>
          <w:sz w:val="20"/>
          <w:szCs w:val="20"/>
        </w:rPr>
        <w:t xml:space="preserve">&lt;Indicar nombre del </w:t>
      </w:r>
      <w:r>
        <w:rPr>
          <w:rFonts w:ascii="Arial" w:hAnsi="Arial" w:cs="Arial"/>
          <w:color w:val="FF0000"/>
          <w:sz w:val="20"/>
          <w:szCs w:val="20"/>
        </w:rPr>
        <w:t xml:space="preserve">producto intermedio / </w:t>
      </w:r>
      <w:r w:rsidRPr="00164BEE">
        <w:rPr>
          <w:rFonts w:ascii="Arial" w:hAnsi="Arial" w:cs="Arial"/>
          <w:color w:val="FF0000"/>
          <w:sz w:val="20"/>
          <w:szCs w:val="20"/>
        </w:rPr>
        <w:t>co</w:t>
      </w:r>
      <w:r w:rsidR="00786ECA">
        <w:rPr>
          <w:rFonts w:ascii="Arial" w:hAnsi="Arial" w:cs="Arial"/>
          <w:color w:val="FF0000"/>
          <w:sz w:val="20"/>
          <w:szCs w:val="20"/>
        </w:rPr>
        <w:t>-</w:t>
      </w:r>
      <w:r w:rsidRPr="00164BEE">
        <w:rPr>
          <w:rFonts w:ascii="Arial" w:hAnsi="Arial" w:cs="Arial"/>
          <w:color w:val="FF0000"/>
          <w:sz w:val="20"/>
          <w:szCs w:val="20"/>
        </w:rPr>
        <w:t>producto&gt;</w:t>
      </w:r>
      <w:r w:rsidRPr="00164BEE">
        <w:rPr>
          <w:rFonts w:ascii="Arial" w:hAnsi="Arial" w:cs="Arial"/>
          <w:i w:val="0"/>
          <w:iCs w:val="0"/>
          <w:color w:val="auto"/>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1131"/>
        <w:gridCol w:w="2555"/>
        <w:gridCol w:w="1558"/>
        <w:gridCol w:w="1137"/>
        <w:gridCol w:w="1559"/>
        <w:gridCol w:w="890"/>
      </w:tblGrid>
      <w:tr w:rsidR="00164BEE" w:rsidRPr="00F7435D" w14:paraId="100E64D7" w14:textId="77777777" w:rsidTr="0029505D">
        <w:trPr>
          <w:trHeight w:val="205"/>
        </w:trPr>
        <w:tc>
          <w:tcPr>
            <w:tcW w:w="640" w:type="pct"/>
            <w:vMerge w:val="restart"/>
            <w:shd w:val="clear" w:color="auto" w:fill="1F497D" w:themeFill="text2"/>
            <w:vAlign w:val="center"/>
          </w:tcPr>
          <w:p w14:paraId="2513C6CF" w14:textId="77777777" w:rsidR="00164BEE" w:rsidRPr="00C16A36" w:rsidRDefault="00164BEE" w:rsidP="0029505D">
            <w:pPr>
              <w:spacing w:after="0"/>
              <w:jc w:val="center"/>
              <w:rPr>
                <w:rFonts w:ascii="Arial" w:hAnsi="Arial" w:cs="Arial"/>
                <w:b/>
                <w:color w:val="FFFFFF"/>
                <w:sz w:val="20"/>
                <w:szCs w:val="18"/>
              </w:rPr>
            </w:pPr>
            <w:r w:rsidRPr="00C16A36">
              <w:rPr>
                <w:rFonts w:ascii="Arial" w:hAnsi="Arial" w:cs="Arial"/>
                <w:b/>
                <w:color w:val="FFFFFF"/>
                <w:sz w:val="20"/>
                <w:szCs w:val="18"/>
              </w:rPr>
              <w:t>Etapa cadena de valor</w:t>
            </w:r>
          </w:p>
        </w:tc>
        <w:tc>
          <w:tcPr>
            <w:tcW w:w="1447" w:type="pct"/>
            <w:vMerge w:val="restart"/>
            <w:shd w:val="clear" w:color="auto" w:fill="1F497D" w:themeFill="text2"/>
            <w:noWrap/>
            <w:vAlign w:val="center"/>
            <w:hideMark/>
          </w:tcPr>
          <w:p w14:paraId="02BEB0DF" w14:textId="77777777" w:rsidR="00164BEE" w:rsidRPr="00C16A36" w:rsidRDefault="00164BEE" w:rsidP="0029505D">
            <w:pPr>
              <w:spacing w:after="0"/>
              <w:jc w:val="center"/>
              <w:rPr>
                <w:rFonts w:ascii="Arial" w:hAnsi="Arial" w:cs="Arial"/>
                <w:b/>
                <w:color w:val="FFFFFF"/>
                <w:sz w:val="20"/>
                <w:szCs w:val="18"/>
              </w:rPr>
            </w:pPr>
            <w:r w:rsidRPr="00C16A36">
              <w:rPr>
                <w:rFonts w:ascii="Arial" w:hAnsi="Arial" w:cs="Arial"/>
                <w:b/>
                <w:color w:val="FFFFFF"/>
                <w:sz w:val="20"/>
                <w:szCs w:val="18"/>
              </w:rPr>
              <w:t>Etapa ciclo de vida</w:t>
            </w:r>
          </w:p>
        </w:tc>
        <w:tc>
          <w:tcPr>
            <w:tcW w:w="2913" w:type="pct"/>
            <w:gridSpan w:val="4"/>
            <w:tcBorders>
              <w:right w:val="single" w:sz="4" w:space="0" w:color="auto"/>
            </w:tcBorders>
            <w:shd w:val="clear" w:color="auto" w:fill="1F497D" w:themeFill="text2"/>
          </w:tcPr>
          <w:p w14:paraId="6893FAEE" w14:textId="77777777" w:rsidR="00164BEE" w:rsidRPr="00C16A36" w:rsidRDefault="00164BEE" w:rsidP="0029505D">
            <w:pPr>
              <w:spacing w:after="0"/>
              <w:jc w:val="center"/>
              <w:rPr>
                <w:rFonts w:ascii="Arial" w:hAnsi="Arial" w:cs="Arial"/>
                <w:b/>
                <w:color w:val="FFFFFF"/>
                <w:sz w:val="20"/>
                <w:szCs w:val="18"/>
              </w:rPr>
            </w:pPr>
            <w:r w:rsidRPr="00C16A36">
              <w:rPr>
                <w:rFonts w:ascii="Arial" w:hAnsi="Arial" w:cs="Arial"/>
                <w:b/>
                <w:color w:val="FFFFFF"/>
                <w:sz w:val="20"/>
                <w:szCs w:val="18"/>
              </w:rPr>
              <w:t>HCP</w:t>
            </w:r>
          </w:p>
        </w:tc>
      </w:tr>
      <w:tr w:rsidR="00164BEE" w:rsidRPr="00F7435D" w14:paraId="47B96E0F" w14:textId="77777777" w:rsidTr="0029505D">
        <w:trPr>
          <w:trHeight w:val="279"/>
        </w:trPr>
        <w:tc>
          <w:tcPr>
            <w:tcW w:w="640" w:type="pct"/>
            <w:vMerge/>
            <w:shd w:val="clear" w:color="auto" w:fill="1F497D" w:themeFill="text2"/>
          </w:tcPr>
          <w:p w14:paraId="133F5790" w14:textId="77777777" w:rsidR="00164BEE" w:rsidRPr="00C16A36" w:rsidRDefault="00164BEE" w:rsidP="0029505D">
            <w:pPr>
              <w:spacing w:after="0"/>
              <w:jc w:val="center"/>
              <w:rPr>
                <w:rFonts w:ascii="Arial" w:hAnsi="Arial" w:cs="Arial"/>
                <w:b/>
                <w:color w:val="FFFFFF"/>
                <w:sz w:val="20"/>
                <w:szCs w:val="18"/>
              </w:rPr>
            </w:pPr>
          </w:p>
        </w:tc>
        <w:tc>
          <w:tcPr>
            <w:tcW w:w="1447" w:type="pct"/>
            <w:vMerge/>
            <w:shd w:val="clear" w:color="auto" w:fill="1F497D" w:themeFill="text2"/>
            <w:noWrap/>
            <w:vAlign w:val="center"/>
          </w:tcPr>
          <w:p w14:paraId="000EDF6C" w14:textId="77777777" w:rsidR="00164BEE" w:rsidRPr="00C16A36" w:rsidRDefault="00164BEE" w:rsidP="0029505D">
            <w:pPr>
              <w:spacing w:after="0"/>
              <w:jc w:val="center"/>
              <w:rPr>
                <w:rFonts w:ascii="Arial" w:hAnsi="Arial" w:cs="Arial"/>
                <w:b/>
                <w:color w:val="FFFFFF"/>
                <w:sz w:val="20"/>
                <w:szCs w:val="18"/>
              </w:rPr>
            </w:pPr>
          </w:p>
        </w:tc>
        <w:tc>
          <w:tcPr>
            <w:tcW w:w="1526" w:type="pct"/>
            <w:gridSpan w:val="2"/>
            <w:tcBorders>
              <w:right w:val="single" w:sz="4" w:space="0" w:color="auto"/>
            </w:tcBorders>
            <w:shd w:val="clear" w:color="auto" w:fill="1F497D" w:themeFill="text2"/>
          </w:tcPr>
          <w:p w14:paraId="559DD6E0" w14:textId="77777777" w:rsidR="00164BEE" w:rsidRPr="00C16A36" w:rsidRDefault="00164BEE" w:rsidP="0029505D">
            <w:pPr>
              <w:spacing w:after="0"/>
              <w:jc w:val="center"/>
              <w:rPr>
                <w:rFonts w:ascii="Arial" w:hAnsi="Arial" w:cs="Arial"/>
                <w:b/>
                <w:color w:val="FFFFFF"/>
                <w:sz w:val="20"/>
                <w:szCs w:val="18"/>
              </w:rPr>
            </w:pPr>
            <w:r w:rsidRPr="00C16A36">
              <w:rPr>
                <w:rFonts w:ascii="Arial" w:hAnsi="Arial" w:cs="Arial"/>
                <w:b/>
                <w:color w:val="FFFFFF" w:themeColor="background1"/>
                <w:sz w:val="20"/>
                <w:szCs w:val="18"/>
              </w:rPr>
              <w:t>Fósil</w:t>
            </w:r>
          </w:p>
        </w:tc>
        <w:tc>
          <w:tcPr>
            <w:tcW w:w="1387" w:type="pct"/>
            <w:gridSpan w:val="2"/>
            <w:tcBorders>
              <w:top w:val="single" w:sz="4" w:space="0" w:color="auto"/>
              <w:left w:val="single" w:sz="4" w:space="0" w:color="auto"/>
              <w:bottom w:val="single" w:sz="4" w:space="0" w:color="auto"/>
              <w:right w:val="single" w:sz="4" w:space="0" w:color="auto"/>
            </w:tcBorders>
            <w:shd w:val="clear" w:color="auto" w:fill="1F497D" w:themeFill="text2"/>
          </w:tcPr>
          <w:p w14:paraId="23492266" w14:textId="77777777" w:rsidR="00164BEE" w:rsidRPr="00C16A36" w:rsidRDefault="00164BEE"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Biogénica</w:t>
            </w:r>
          </w:p>
        </w:tc>
      </w:tr>
      <w:tr w:rsidR="00164BEE" w:rsidRPr="00F7435D" w14:paraId="11AAF8D3" w14:textId="77777777" w:rsidTr="0029505D">
        <w:trPr>
          <w:trHeight w:val="289"/>
        </w:trPr>
        <w:tc>
          <w:tcPr>
            <w:tcW w:w="640" w:type="pct"/>
            <w:vMerge/>
            <w:shd w:val="clear" w:color="auto" w:fill="1F497D" w:themeFill="text2"/>
          </w:tcPr>
          <w:p w14:paraId="2FC00879" w14:textId="77777777" w:rsidR="00164BEE" w:rsidRPr="00C16A36" w:rsidRDefault="00164BEE" w:rsidP="0029505D">
            <w:pPr>
              <w:spacing w:after="0" w:line="240" w:lineRule="auto"/>
              <w:rPr>
                <w:rFonts w:ascii="Arial" w:hAnsi="Arial" w:cs="Arial"/>
                <w:color w:val="000000"/>
                <w:sz w:val="20"/>
                <w:szCs w:val="18"/>
              </w:rPr>
            </w:pPr>
          </w:p>
        </w:tc>
        <w:tc>
          <w:tcPr>
            <w:tcW w:w="1447" w:type="pct"/>
            <w:vMerge/>
            <w:shd w:val="clear" w:color="auto" w:fill="1F497D" w:themeFill="text2"/>
            <w:noWrap/>
          </w:tcPr>
          <w:p w14:paraId="7511C752" w14:textId="77777777" w:rsidR="00164BEE" w:rsidRPr="00C16A36" w:rsidRDefault="00164BEE" w:rsidP="0029505D">
            <w:pPr>
              <w:spacing w:after="0"/>
              <w:jc w:val="center"/>
              <w:rPr>
                <w:rFonts w:ascii="Arial" w:hAnsi="Arial" w:cs="Arial"/>
                <w:bCs/>
                <w:color w:val="000000"/>
                <w:sz w:val="20"/>
                <w:szCs w:val="18"/>
              </w:rPr>
            </w:pPr>
          </w:p>
        </w:tc>
        <w:tc>
          <w:tcPr>
            <w:tcW w:w="882" w:type="pct"/>
            <w:shd w:val="clear" w:color="auto" w:fill="1F497D" w:themeFill="text2"/>
            <w:vAlign w:val="center"/>
          </w:tcPr>
          <w:p w14:paraId="46188BED" w14:textId="77777777" w:rsidR="00164BEE" w:rsidRPr="00C16A36" w:rsidRDefault="00164BEE"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644" w:type="pct"/>
            <w:tcBorders>
              <w:right w:val="single" w:sz="4" w:space="0" w:color="auto"/>
            </w:tcBorders>
            <w:shd w:val="clear" w:color="auto" w:fill="1F497D" w:themeFill="text2"/>
            <w:noWrap/>
            <w:vAlign w:val="center"/>
          </w:tcPr>
          <w:p w14:paraId="36BCD5BF" w14:textId="77777777" w:rsidR="00164BEE" w:rsidRPr="00C16A36" w:rsidRDefault="00164BEE"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c>
          <w:tcPr>
            <w:tcW w:w="883" w:type="pct"/>
            <w:tcBorders>
              <w:top w:val="single" w:sz="4" w:space="0" w:color="auto"/>
              <w:left w:val="single" w:sz="4" w:space="0" w:color="auto"/>
              <w:bottom w:val="single" w:sz="4" w:space="0" w:color="auto"/>
              <w:right w:val="single" w:sz="4" w:space="0" w:color="auto"/>
            </w:tcBorders>
            <w:shd w:val="clear" w:color="auto" w:fill="1F497D" w:themeFill="text2"/>
          </w:tcPr>
          <w:p w14:paraId="0560C147" w14:textId="77777777" w:rsidR="00164BEE" w:rsidRPr="00C16A36" w:rsidRDefault="00164BEE"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kgCO2e/UD</w:t>
            </w:r>
          </w:p>
        </w:tc>
        <w:tc>
          <w:tcPr>
            <w:tcW w:w="504" w:type="pct"/>
            <w:tcBorders>
              <w:top w:val="single" w:sz="4" w:space="0" w:color="auto"/>
              <w:left w:val="single" w:sz="4" w:space="0" w:color="auto"/>
              <w:bottom w:val="single" w:sz="4" w:space="0" w:color="auto"/>
              <w:right w:val="single" w:sz="4" w:space="0" w:color="auto"/>
            </w:tcBorders>
            <w:shd w:val="clear" w:color="auto" w:fill="1F497D" w:themeFill="text2"/>
          </w:tcPr>
          <w:p w14:paraId="6BE37FCE" w14:textId="77777777" w:rsidR="00164BEE" w:rsidRPr="00C16A36" w:rsidRDefault="00164BEE" w:rsidP="0029505D">
            <w:pPr>
              <w:spacing w:after="0"/>
              <w:jc w:val="center"/>
              <w:rPr>
                <w:rFonts w:ascii="Arial" w:hAnsi="Arial" w:cs="Arial"/>
                <w:b/>
                <w:color w:val="FFFFFF" w:themeColor="background1"/>
                <w:sz w:val="20"/>
                <w:szCs w:val="18"/>
              </w:rPr>
            </w:pPr>
            <w:r w:rsidRPr="00C16A36">
              <w:rPr>
                <w:rFonts w:ascii="Arial" w:hAnsi="Arial" w:cs="Arial"/>
                <w:b/>
                <w:color w:val="FFFFFF" w:themeColor="background1"/>
                <w:sz w:val="20"/>
                <w:szCs w:val="18"/>
              </w:rPr>
              <w:t>%</w:t>
            </w:r>
          </w:p>
        </w:tc>
      </w:tr>
      <w:tr w:rsidR="00164BEE" w:rsidRPr="00F7435D" w14:paraId="211058D6" w14:textId="77777777" w:rsidTr="0029505D">
        <w:trPr>
          <w:trHeight w:val="289"/>
        </w:trPr>
        <w:tc>
          <w:tcPr>
            <w:tcW w:w="640" w:type="pct"/>
          </w:tcPr>
          <w:p w14:paraId="67187B36" w14:textId="77777777" w:rsidR="00164BEE" w:rsidRPr="00F7435D" w:rsidRDefault="00164BEE"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Arriba</w:t>
            </w:r>
          </w:p>
        </w:tc>
        <w:tc>
          <w:tcPr>
            <w:tcW w:w="1447" w:type="pct"/>
            <w:shd w:val="clear" w:color="auto" w:fill="auto"/>
            <w:noWrap/>
          </w:tcPr>
          <w:p w14:paraId="313BA82D" w14:textId="77777777" w:rsidR="00164BEE" w:rsidRPr="00F7435D" w:rsidRDefault="00164BEE" w:rsidP="0029505D">
            <w:pPr>
              <w:spacing w:after="0"/>
              <w:rPr>
                <w:rFonts w:ascii="Arial" w:hAnsi="Arial" w:cs="Arial"/>
                <w:bCs/>
                <w:color w:val="000000"/>
                <w:sz w:val="20"/>
                <w:szCs w:val="20"/>
              </w:rPr>
            </w:pPr>
            <w:r w:rsidRPr="00F7435D">
              <w:rPr>
                <w:rFonts w:ascii="Arial" w:hAnsi="Arial" w:cs="Arial"/>
                <w:bCs/>
                <w:color w:val="000000"/>
                <w:sz w:val="20"/>
                <w:szCs w:val="20"/>
              </w:rPr>
              <w:t>A1-2 - Adquisición y preprocesamiento de materiales</w:t>
            </w:r>
          </w:p>
        </w:tc>
        <w:tc>
          <w:tcPr>
            <w:tcW w:w="882" w:type="pct"/>
            <w:vAlign w:val="center"/>
          </w:tcPr>
          <w:p w14:paraId="58AF8CDB"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61BB8479"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71D60AC4"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4" w:type="pct"/>
            <w:tcBorders>
              <w:top w:val="single" w:sz="4" w:space="0" w:color="auto"/>
              <w:left w:val="single" w:sz="4" w:space="0" w:color="auto"/>
              <w:bottom w:val="single" w:sz="4" w:space="0" w:color="auto"/>
              <w:right w:val="single" w:sz="4" w:space="0" w:color="auto"/>
            </w:tcBorders>
            <w:vAlign w:val="center"/>
          </w:tcPr>
          <w:p w14:paraId="3B680839"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164BEE" w:rsidRPr="00F7435D" w14:paraId="4E36DA2B" w14:textId="77777777" w:rsidTr="0029505D">
        <w:trPr>
          <w:trHeight w:val="289"/>
        </w:trPr>
        <w:tc>
          <w:tcPr>
            <w:tcW w:w="640" w:type="pct"/>
          </w:tcPr>
          <w:p w14:paraId="0B2CD353" w14:textId="77777777" w:rsidR="00164BEE" w:rsidRPr="00F7435D" w:rsidRDefault="00164BEE" w:rsidP="0029505D">
            <w:pPr>
              <w:spacing w:after="0" w:line="240" w:lineRule="auto"/>
              <w:rPr>
                <w:rFonts w:ascii="Arial" w:hAnsi="Arial" w:cs="Arial"/>
                <w:color w:val="000000"/>
                <w:sz w:val="20"/>
                <w:szCs w:val="20"/>
              </w:rPr>
            </w:pPr>
            <w:r w:rsidRPr="00F7435D">
              <w:rPr>
                <w:rFonts w:ascii="Arial" w:hAnsi="Arial" w:cs="Arial"/>
                <w:color w:val="000000"/>
                <w:sz w:val="20"/>
                <w:szCs w:val="20"/>
              </w:rPr>
              <w:t>Proceso</w:t>
            </w:r>
          </w:p>
        </w:tc>
        <w:tc>
          <w:tcPr>
            <w:tcW w:w="1447" w:type="pct"/>
            <w:shd w:val="clear" w:color="auto" w:fill="auto"/>
            <w:noWrap/>
          </w:tcPr>
          <w:p w14:paraId="51B3D8DD" w14:textId="77777777" w:rsidR="00164BEE" w:rsidRPr="00F7435D" w:rsidRDefault="00164BEE" w:rsidP="0029505D">
            <w:pPr>
              <w:spacing w:after="0"/>
              <w:rPr>
                <w:rFonts w:ascii="Arial" w:hAnsi="Arial" w:cs="Arial"/>
                <w:bCs/>
                <w:color w:val="000000"/>
                <w:sz w:val="20"/>
                <w:szCs w:val="20"/>
              </w:rPr>
            </w:pPr>
            <w:r w:rsidRPr="00F7435D">
              <w:rPr>
                <w:rFonts w:ascii="Arial" w:hAnsi="Arial" w:cs="Arial"/>
                <w:bCs/>
                <w:color w:val="000000"/>
                <w:sz w:val="20"/>
                <w:szCs w:val="20"/>
              </w:rPr>
              <w:t>B1 - Producción</w:t>
            </w:r>
          </w:p>
        </w:tc>
        <w:tc>
          <w:tcPr>
            <w:tcW w:w="882" w:type="pct"/>
            <w:vAlign w:val="center"/>
          </w:tcPr>
          <w:p w14:paraId="7B937B96"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644" w:type="pct"/>
            <w:tcBorders>
              <w:right w:val="single" w:sz="4" w:space="0" w:color="auto"/>
            </w:tcBorders>
            <w:shd w:val="clear" w:color="auto" w:fill="auto"/>
            <w:noWrap/>
            <w:vAlign w:val="center"/>
          </w:tcPr>
          <w:p w14:paraId="63F91982"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883" w:type="pct"/>
            <w:tcBorders>
              <w:top w:val="single" w:sz="4" w:space="0" w:color="auto"/>
              <w:left w:val="single" w:sz="4" w:space="0" w:color="auto"/>
              <w:bottom w:val="single" w:sz="4" w:space="0" w:color="auto"/>
              <w:right w:val="single" w:sz="4" w:space="0" w:color="auto"/>
            </w:tcBorders>
            <w:vAlign w:val="center"/>
          </w:tcPr>
          <w:p w14:paraId="66547F58"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c>
          <w:tcPr>
            <w:tcW w:w="504" w:type="pct"/>
            <w:tcBorders>
              <w:top w:val="single" w:sz="4" w:space="0" w:color="auto"/>
              <w:left w:val="single" w:sz="4" w:space="0" w:color="auto"/>
              <w:bottom w:val="single" w:sz="4" w:space="0" w:color="auto"/>
              <w:right w:val="single" w:sz="4" w:space="0" w:color="auto"/>
            </w:tcBorders>
            <w:vAlign w:val="center"/>
          </w:tcPr>
          <w:p w14:paraId="52A63B1E"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0,00%</w:t>
            </w:r>
          </w:p>
        </w:tc>
      </w:tr>
      <w:tr w:rsidR="00164BEE" w:rsidRPr="00F7435D" w14:paraId="70A20DFE" w14:textId="77777777" w:rsidTr="0029505D">
        <w:trPr>
          <w:trHeight w:val="289"/>
        </w:trPr>
        <w:tc>
          <w:tcPr>
            <w:tcW w:w="640" w:type="pct"/>
            <w:vMerge w:val="restart"/>
          </w:tcPr>
          <w:p w14:paraId="295C8F85" w14:textId="77777777" w:rsidR="00164BEE" w:rsidRPr="00F7435D" w:rsidRDefault="00164BEE" w:rsidP="0029505D">
            <w:pPr>
              <w:spacing w:after="0" w:line="240" w:lineRule="auto"/>
              <w:rPr>
                <w:rFonts w:ascii="Arial" w:hAnsi="Arial" w:cs="Arial"/>
                <w:color w:val="000000"/>
                <w:sz w:val="20"/>
                <w:szCs w:val="20"/>
              </w:rPr>
            </w:pPr>
            <w:r w:rsidRPr="00F7435D">
              <w:rPr>
                <w:rFonts w:ascii="Arial" w:hAnsi="Arial" w:cs="Arial"/>
                <w:color w:val="000000"/>
                <w:sz w:val="20"/>
                <w:szCs w:val="20"/>
              </w:rPr>
              <w:t>Aguas abajo</w:t>
            </w:r>
          </w:p>
        </w:tc>
        <w:tc>
          <w:tcPr>
            <w:tcW w:w="1447" w:type="pct"/>
            <w:shd w:val="clear" w:color="auto" w:fill="auto"/>
            <w:noWrap/>
          </w:tcPr>
          <w:p w14:paraId="5EFAAA5F" w14:textId="77777777" w:rsidR="00164BEE" w:rsidRPr="00F7435D" w:rsidRDefault="00164BEE" w:rsidP="0029505D">
            <w:pPr>
              <w:spacing w:after="0"/>
              <w:rPr>
                <w:rFonts w:ascii="Arial" w:hAnsi="Arial" w:cs="Arial"/>
                <w:color w:val="000000"/>
                <w:sz w:val="20"/>
                <w:szCs w:val="20"/>
              </w:rPr>
            </w:pPr>
            <w:r w:rsidRPr="00F7435D">
              <w:rPr>
                <w:rFonts w:ascii="Arial" w:hAnsi="Arial" w:cs="Arial"/>
                <w:color w:val="000000"/>
                <w:sz w:val="20"/>
                <w:szCs w:val="20"/>
              </w:rPr>
              <w:t>C1 - Distribución y almacenamiento</w:t>
            </w:r>
          </w:p>
        </w:tc>
        <w:tc>
          <w:tcPr>
            <w:tcW w:w="882" w:type="pct"/>
            <w:vAlign w:val="center"/>
          </w:tcPr>
          <w:p w14:paraId="5166DC2C"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72195FC5"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527BF5F6"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7897BFB2"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164BEE" w:rsidRPr="00F7435D" w14:paraId="0128DCC2" w14:textId="77777777" w:rsidTr="0029505D">
        <w:trPr>
          <w:trHeight w:val="289"/>
        </w:trPr>
        <w:tc>
          <w:tcPr>
            <w:tcW w:w="640" w:type="pct"/>
            <w:vMerge/>
          </w:tcPr>
          <w:p w14:paraId="13FFACB5" w14:textId="77777777" w:rsidR="00164BEE" w:rsidRPr="00F7435D" w:rsidRDefault="00164BEE" w:rsidP="0029505D">
            <w:pPr>
              <w:spacing w:after="0" w:line="240" w:lineRule="auto"/>
              <w:rPr>
                <w:rFonts w:ascii="Arial" w:hAnsi="Arial" w:cs="Arial"/>
                <w:color w:val="000000"/>
                <w:sz w:val="20"/>
                <w:szCs w:val="20"/>
              </w:rPr>
            </w:pPr>
          </w:p>
        </w:tc>
        <w:tc>
          <w:tcPr>
            <w:tcW w:w="1447" w:type="pct"/>
            <w:shd w:val="clear" w:color="auto" w:fill="auto"/>
            <w:noWrap/>
          </w:tcPr>
          <w:p w14:paraId="529150BA" w14:textId="77777777" w:rsidR="00164BEE" w:rsidRPr="00F7435D" w:rsidRDefault="00164BEE" w:rsidP="0029505D">
            <w:pPr>
              <w:spacing w:after="0"/>
              <w:rPr>
                <w:rFonts w:ascii="Arial" w:hAnsi="Arial" w:cs="Arial"/>
                <w:color w:val="000000"/>
                <w:sz w:val="20"/>
                <w:szCs w:val="20"/>
              </w:rPr>
            </w:pPr>
            <w:r w:rsidRPr="00F7435D">
              <w:rPr>
                <w:rFonts w:ascii="Arial" w:hAnsi="Arial" w:cs="Arial"/>
                <w:color w:val="000000"/>
                <w:sz w:val="20"/>
                <w:szCs w:val="20"/>
              </w:rPr>
              <w:t>C2 - Uso</w:t>
            </w:r>
          </w:p>
        </w:tc>
        <w:tc>
          <w:tcPr>
            <w:tcW w:w="882" w:type="pct"/>
            <w:vAlign w:val="center"/>
          </w:tcPr>
          <w:p w14:paraId="2BD2D985"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52EF9703"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4C8123CF"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11478E40"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164BEE" w:rsidRPr="00F7435D" w14:paraId="677C80FB" w14:textId="77777777" w:rsidTr="0029505D">
        <w:trPr>
          <w:trHeight w:val="289"/>
        </w:trPr>
        <w:tc>
          <w:tcPr>
            <w:tcW w:w="640" w:type="pct"/>
            <w:vMerge/>
          </w:tcPr>
          <w:p w14:paraId="17A9B819" w14:textId="77777777" w:rsidR="00164BEE" w:rsidRPr="00F7435D" w:rsidRDefault="00164BEE" w:rsidP="0029505D">
            <w:pPr>
              <w:spacing w:after="0" w:line="240" w:lineRule="auto"/>
              <w:rPr>
                <w:rFonts w:ascii="Arial" w:hAnsi="Arial" w:cs="Arial"/>
                <w:color w:val="000000"/>
                <w:sz w:val="20"/>
                <w:szCs w:val="20"/>
              </w:rPr>
            </w:pPr>
          </w:p>
        </w:tc>
        <w:tc>
          <w:tcPr>
            <w:tcW w:w="1447" w:type="pct"/>
            <w:shd w:val="clear" w:color="auto" w:fill="auto"/>
            <w:noWrap/>
          </w:tcPr>
          <w:p w14:paraId="650864B5" w14:textId="77777777" w:rsidR="00164BEE" w:rsidRPr="00F7435D" w:rsidRDefault="00164BEE" w:rsidP="0029505D">
            <w:pPr>
              <w:spacing w:after="0"/>
              <w:rPr>
                <w:rFonts w:ascii="Arial" w:hAnsi="Arial" w:cs="Arial"/>
                <w:color w:val="000000"/>
                <w:sz w:val="20"/>
                <w:szCs w:val="20"/>
              </w:rPr>
            </w:pPr>
            <w:r w:rsidRPr="00F7435D">
              <w:rPr>
                <w:rFonts w:ascii="Arial" w:hAnsi="Arial" w:cs="Arial"/>
                <w:color w:val="000000"/>
                <w:sz w:val="20"/>
                <w:szCs w:val="20"/>
              </w:rPr>
              <w:t xml:space="preserve">C3 - Fin de la vida útil </w:t>
            </w:r>
          </w:p>
        </w:tc>
        <w:tc>
          <w:tcPr>
            <w:tcW w:w="882" w:type="pct"/>
            <w:vAlign w:val="center"/>
          </w:tcPr>
          <w:p w14:paraId="0E0C5FFE"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644" w:type="pct"/>
            <w:tcBorders>
              <w:right w:val="single" w:sz="4" w:space="0" w:color="auto"/>
            </w:tcBorders>
            <w:shd w:val="clear" w:color="auto" w:fill="auto"/>
            <w:noWrap/>
            <w:vAlign w:val="center"/>
          </w:tcPr>
          <w:p w14:paraId="0BCB422F"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883" w:type="pct"/>
            <w:tcBorders>
              <w:top w:val="single" w:sz="4" w:space="0" w:color="auto"/>
              <w:left w:val="single" w:sz="4" w:space="0" w:color="auto"/>
              <w:bottom w:val="single" w:sz="4" w:space="0" w:color="auto"/>
              <w:right w:val="single" w:sz="4" w:space="0" w:color="auto"/>
            </w:tcBorders>
            <w:vAlign w:val="center"/>
          </w:tcPr>
          <w:p w14:paraId="0FB6AD50"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c>
          <w:tcPr>
            <w:tcW w:w="504" w:type="pct"/>
            <w:tcBorders>
              <w:top w:val="single" w:sz="4" w:space="0" w:color="auto"/>
              <w:left w:val="single" w:sz="4" w:space="0" w:color="auto"/>
              <w:bottom w:val="single" w:sz="4" w:space="0" w:color="auto"/>
              <w:right w:val="single" w:sz="4" w:space="0" w:color="auto"/>
            </w:tcBorders>
            <w:vAlign w:val="center"/>
          </w:tcPr>
          <w:p w14:paraId="6E239E4A" w14:textId="77777777" w:rsidR="00164BEE" w:rsidRPr="00F7435D" w:rsidRDefault="00164BEE" w:rsidP="0029505D">
            <w:pPr>
              <w:spacing w:after="0"/>
              <w:jc w:val="right"/>
              <w:rPr>
                <w:rFonts w:ascii="Arial" w:hAnsi="Arial" w:cs="Arial"/>
                <w:color w:val="FF0000"/>
                <w:sz w:val="20"/>
                <w:szCs w:val="20"/>
              </w:rPr>
            </w:pPr>
            <w:r w:rsidRPr="00F7435D">
              <w:rPr>
                <w:rFonts w:ascii="Arial" w:hAnsi="Arial" w:cs="Arial"/>
                <w:color w:val="FF0000"/>
                <w:sz w:val="20"/>
                <w:szCs w:val="20"/>
              </w:rPr>
              <w:t>-</w:t>
            </w:r>
          </w:p>
        </w:tc>
      </w:tr>
      <w:tr w:rsidR="00164BEE" w:rsidRPr="00F7435D" w14:paraId="39A86A55" w14:textId="77777777" w:rsidTr="0029505D">
        <w:trPr>
          <w:trHeight w:val="289"/>
        </w:trPr>
        <w:tc>
          <w:tcPr>
            <w:tcW w:w="2087" w:type="pct"/>
            <w:gridSpan w:val="2"/>
          </w:tcPr>
          <w:p w14:paraId="2E6D0004" w14:textId="4FB2700B" w:rsidR="00164BEE" w:rsidRPr="00510918" w:rsidRDefault="00164BEE" w:rsidP="0029505D">
            <w:pPr>
              <w:spacing w:after="0"/>
              <w:rPr>
                <w:rFonts w:ascii="Arial" w:hAnsi="Arial" w:cs="Arial"/>
                <w:color w:val="000000"/>
                <w:sz w:val="20"/>
                <w:szCs w:val="18"/>
              </w:rPr>
            </w:pPr>
            <w:r w:rsidRPr="00510918">
              <w:rPr>
                <w:rFonts w:ascii="Arial" w:hAnsi="Arial" w:cs="Arial"/>
                <w:b/>
                <w:bCs/>
                <w:color w:val="000000"/>
                <w:sz w:val="20"/>
                <w:szCs w:val="18"/>
              </w:rPr>
              <w:t xml:space="preserve">Huella de carbono del </w:t>
            </w:r>
            <w:r w:rsidRPr="009921A1">
              <w:rPr>
                <w:rFonts w:ascii="Arial" w:hAnsi="Arial" w:cs="Arial"/>
                <w:b/>
                <w:bCs/>
                <w:i/>
                <w:iCs/>
                <w:color w:val="FF0000"/>
                <w:sz w:val="20"/>
                <w:szCs w:val="18"/>
              </w:rPr>
              <w:t>&lt;</w:t>
            </w:r>
            <w:r>
              <w:rPr>
                <w:rFonts w:ascii="Arial" w:hAnsi="Arial" w:cs="Arial"/>
                <w:b/>
                <w:bCs/>
                <w:i/>
                <w:iCs/>
                <w:color w:val="FF0000"/>
                <w:sz w:val="20"/>
                <w:szCs w:val="18"/>
              </w:rPr>
              <w:t>producto intermedio / co</w:t>
            </w:r>
            <w:r w:rsidR="00786ECA">
              <w:rPr>
                <w:rFonts w:ascii="Arial" w:hAnsi="Arial" w:cs="Arial"/>
                <w:b/>
                <w:bCs/>
                <w:i/>
                <w:iCs/>
                <w:color w:val="FF0000"/>
                <w:sz w:val="20"/>
                <w:szCs w:val="18"/>
              </w:rPr>
              <w:t>-</w:t>
            </w:r>
            <w:r>
              <w:rPr>
                <w:rFonts w:ascii="Arial" w:hAnsi="Arial" w:cs="Arial"/>
                <w:b/>
                <w:bCs/>
                <w:i/>
                <w:iCs/>
                <w:color w:val="FF0000"/>
                <w:sz w:val="20"/>
                <w:szCs w:val="18"/>
              </w:rPr>
              <w:t>producto</w:t>
            </w:r>
            <w:r w:rsidRPr="009921A1">
              <w:rPr>
                <w:rFonts w:ascii="Arial" w:hAnsi="Arial" w:cs="Arial"/>
                <w:b/>
                <w:bCs/>
                <w:i/>
                <w:iCs/>
                <w:color w:val="FF0000"/>
                <w:sz w:val="20"/>
                <w:szCs w:val="18"/>
              </w:rPr>
              <w:t xml:space="preserve"> &gt;</w:t>
            </w:r>
          </w:p>
        </w:tc>
        <w:tc>
          <w:tcPr>
            <w:tcW w:w="882" w:type="pct"/>
          </w:tcPr>
          <w:p w14:paraId="26A66356" w14:textId="77777777" w:rsidR="00164BEE" w:rsidRPr="00510918" w:rsidRDefault="00164BEE"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644" w:type="pct"/>
            <w:tcBorders>
              <w:right w:val="single" w:sz="4" w:space="0" w:color="auto"/>
            </w:tcBorders>
            <w:shd w:val="clear" w:color="auto" w:fill="auto"/>
          </w:tcPr>
          <w:p w14:paraId="583D9177" w14:textId="77777777" w:rsidR="00164BEE" w:rsidRPr="00510918" w:rsidRDefault="00164BEE"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100,00%</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D02570C" w14:textId="77777777" w:rsidR="00164BEE" w:rsidRPr="00510918" w:rsidRDefault="00164BEE"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DD258E0" w14:textId="77777777" w:rsidR="00164BEE" w:rsidRPr="00510918" w:rsidRDefault="00164BEE" w:rsidP="0029505D">
            <w:pPr>
              <w:spacing w:after="0"/>
              <w:jc w:val="right"/>
              <w:rPr>
                <w:rFonts w:ascii="Arial" w:hAnsi="Arial" w:cs="Arial"/>
                <w:b/>
                <w:bCs/>
                <w:color w:val="FF0000"/>
                <w:sz w:val="20"/>
                <w:szCs w:val="18"/>
              </w:rPr>
            </w:pPr>
            <w:r w:rsidRPr="00510918">
              <w:rPr>
                <w:rFonts w:ascii="Arial" w:hAnsi="Arial" w:cs="Arial"/>
                <w:b/>
                <w:bCs/>
                <w:color w:val="FF0000"/>
                <w:sz w:val="20"/>
                <w:szCs w:val="18"/>
              </w:rPr>
              <w:t>0,00%</w:t>
            </w:r>
          </w:p>
        </w:tc>
      </w:tr>
    </w:tbl>
    <w:p w14:paraId="7142A729" w14:textId="77777777" w:rsidR="00164BEE" w:rsidRPr="00F7435D" w:rsidRDefault="00164BEE" w:rsidP="005A2CCC">
      <w:pPr>
        <w:jc w:val="both"/>
        <w:rPr>
          <w:rFonts w:ascii="Arial" w:hAnsi="Arial" w:cs="Arial"/>
        </w:rPr>
      </w:pPr>
    </w:p>
    <w:p w14:paraId="5BC6652A" w14:textId="77777777" w:rsidR="007D75F0" w:rsidRPr="00F7435D" w:rsidRDefault="007D75F0" w:rsidP="005A2CCC">
      <w:pPr>
        <w:jc w:val="both"/>
        <w:rPr>
          <w:rFonts w:ascii="Arial" w:hAnsi="Arial" w:cs="Arial"/>
        </w:rPr>
      </w:pPr>
    </w:p>
    <w:p w14:paraId="55A547AB" w14:textId="77777777" w:rsidR="007D75F0" w:rsidRPr="00F7435D" w:rsidRDefault="007D75F0" w:rsidP="005A2CCC">
      <w:pPr>
        <w:jc w:val="both"/>
        <w:rPr>
          <w:rFonts w:ascii="Arial" w:hAnsi="Arial" w:cs="Arial"/>
        </w:rPr>
        <w:sectPr w:rsidR="007D75F0" w:rsidRPr="00F7435D">
          <w:pgSz w:w="12240" w:h="15840"/>
          <w:pgMar w:top="1417" w:right="1701" w:bottom="1417" w:left="1701" w:header="708" w:footer="708" w:gutter="0"/>
          <w:cols w:space="708"/>
          <w:docGrid w:linePitch="360"/>
        </w:sectPr>
      </w:pPr>
    </w:p>
    <w:p w14:paraId="50B536C7" w14:textId="30E63CC4" w:rsidR="00822BA1" w:rsidRDefault="00822BA1" w:rsidP="00822BA1">
      <w:pPr>
        <w:pStyle w:val="Ttulo2"/>
        <w:rPr>
          <w:rFonts w:ascii="Arial" w:hAnsi="Arial" w:cs="Arial"/>
        </w:rPr>
      </w:pPr>
      <w:bookmarkStart w:id="57" w:name="_Ref195890740"/>
      <w:bookmarkStart w:id="58" w:name="_Toc195898660"/>
      <w:r w:rsidRPr="00F7435D">
        <w:rPr>
          <w:rFonts w:ascii="Arial" w:hAnsi="Arial" w:cs="Arial"/>
        </w:rPr>
        <w:lastRenderedPageBreak/>
        <w:t>Distribución de emisiones GEI y asignaciones consideradas</w:t>
      </w:r>
      <w:bookmarkEnd w:id="57"/>
      <w:bookmarkEnd w:id="58"/>
    </w:p>
    <w:p w14:paraId="72A9AC8B" w14:textId="1777F9A5" w:rsidR="0030428C" w:rsidRPr="0030428C" w:rsidRDefault="0030428C" w:rsidP="00263959">
      <w:pPr>
        <w:pStyle w:val="Descripcin"/>
        <w:spacing w:after="120"/>
        <w:jc w:val="both"/>
        <w:rPr>
          <w:rFonts w:ascii="Arial" w:hAnsi="Arial" w:cs="Arial"/>
          <w:i w:val="0"/>
          <w:iCs w:val="0"/>
          <w:color w:val="auto"/>
          <w:sz w:val="20"/>
          <w:szCs w:val="20"/>
        </w:rPr>
      </w:pPr>
      <w:r w:rsidRPr="0030428C">
        <w:rPr>
          <w:rFonts w:ascii="Arial" w:hAnsi="Arial" w:cs="Arial"/>
          <w:i w:val="0"/>
          <w:iCs w:val="0"/>
          <w:color w:val="auto"/>
          <w:sz w:val="20"/>
          <w:szCs w:val="20"/>
        </w:rPr>
        <w:t xml:space="preserve">Tabla </w:t>
      </w:r>
      <w:r w:rsidRPr="0030428C">
        <w:rPr>
          <w:rFonts w:ascii="Arial" w:hAnsi="Arial" w:cs="Arial"/>
          <w:i w:val="0"/>
          <w:iCs w:val="0"/>
          <w:color w:val="auto"/>
          <w:sz w:val="20"/>
          <w:szCs w:val="20"/>
        </w:rPr>
        <w:fldChar w:fldCharType="begin"/>
      </w:r>
      <w:r w:rsidRPr="0030428C">
        <w:rPr>
          <w:rFonts w:ascii="Arial" w:hAnsi="Arial" w:cs="Arial"/>
          <w:i w:val="0"/>
          <w:iCs w:val="0"/>
          <w:color w:val="auto"/>
          <w:sz w:val="20"/>
          <w:szCs w:val="20"/>
        </w:rPr>
        <w:instrText xml:space="preserve"> SEQ Tabla \* ARABIC </w:instrText>
      </w:r>
      <w:r w:rsidRPr="0030428C">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13</w:t>
      </w:r>
      <w:r w:rsidRPr="0030428C">
        <w:rPr>
          <w:rFonts w:ascii="Arial" w:hAnsi="Arial" w:cs="Arial"/>
          <w:i w:val="0"/>
          <w:iCs w:val="0"/>
          <w:color w:val="auto"/>
          <w:sz w:val="20"/>
          <w:szCs w:val="20"/>
        </w:rPr>
        <w:fldChar w:fldCharType="end"/>
      </w:r>
      <w:r w:rsidRPr="0030428C">
        <w:rPr>
          <w:rFonts w:ascii="Arial" w:hAnsi="Arial" w:cs="Arial"/>
          <w:i w:val="0"/>
          <w:iCs w:val="0"/>
          <w:color w:val="auto"/>
          <w:sz w:val="20"/>
          <w:szCs w:val="20"/>
        </w:rPr>
        <w:t>. Distribución de emisiones GEI y asignaciones utilizad</w:t>
      </w:r>
      <w:r>
        <w:rPr>
          <w:rFonts w:ascii="Arial" w:hAnsi="Arial" w:cs="Arial"/>
          <w:i w:val="0"/>
          <w:iCs w:val="0"/>
          <w:color w:val="auto"/>
          <w:sz w:val="20"/>
          <w:szCs w:val="20"/>
        </w:rPr>
        <w:t>a</w:t>
      </w:r>
      <w:r w:rsidRPr="0030428C">
        <w:rPr>
          <w:rFonts w:ascii="Arial" w:hAnsi="Arial" w:cs="Arial"/>
          <w:i w:val="0"/>
          <w:iCs w:val="0"/>
          <w:color w:val="auto"/>
          <w:sz w:val="20"/>
          <w:szCs w:val="20"/>
        </w:rPr>
        <w:t>s en el estudio.</w:t>
      </w:r>
    </w:p>
    <w:tbl>
      <w:tblPr>
        <w:tblW w:w="12895" w:type="dxa"/>
        <w:tblCellMar>
          <w:left w:w="70" w:type="dxa"/>
          <w:right w:w="70" w:type="dxa"/>
        </w:tblCellMar>
        <w:tblLook w:val="04A0" w:firstRow="1" w:lastRow="0" w:firstColumn="1" w:lastColumn="0" w:noHBand="0" w:noVBand="1"/>
      </w:tblPr>
      <w:tblGrid>
        <w:gridCol w:w="421"/>
        <w:gridCol w:w="3272"/>
        <w:gridCol w:w="1511"/>
        <w:gridCol w:w="1124"/>
        <w:gridCol w:w="1522"/>
        <w:gridCol w:w="1275"/>
        <w:gridCol w:w="1296"/>
        <w:gridCol w:w="1082"/>
        <w:gridCol w:w="1392"/>
      </w:tblGrid>
      <w:tr w:rsidR="0058732D" w:rsidRPr="0030428C" w14:paraId="5D7CCC1B" w14:textId="36F4BEA4" w:rsidTr="0030428C">
        <w:trPr>
          <w:trHeight w:val="576"/>
        </w:trPr>
        <w:tc>
          <w:tcPr>
            <w:tcW w:w="3693" w:type="dxa"/>
            <w:gridSpan w:val="2"/>
            <w:vMerge w:val="restart"/>
            <w:tcBorders>
              <w:top w:val="single" w:sz="4" w:space="0" w:color="auto"/>
              <w:left w:val="single" w:sz="4" w:space="0" w:color="auto"/>
              <w:right w:val="single" w:sz="4" w:space="0" w:color="000000"/>
            </w:tcBorders>
            <w:shd w:val="clear" w:color="auto" w:fill="1F497D" w:themeFill="text2"/>
            <w:noWrap/>
            <w:vAlign w:val="center"/>
            <w:hideMark/>
          </w:tcPr>
          <w:p w14:paraId="779665D5" w14:textId="469CFCDE"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Procesos / Producto</w:t>
            </w:r>
          </w:p>
        </w:tc>
        <w:tc>
          <w:tcPr>
            <w:tcW w:w="5432" w:type="dxa"/>
            <w:gridSpan w:val="4"/>
            <w:tcBorders>
              <w:top w:val="single" w:sz="4" w:space="0" w:color="auto"/>
              <w:left w:val="nil"/>
              <w:bottom w:val="single" w:sz="4" w:space="0" w:color="auto"/>
              <w:right w:val="single" w:sz="4" w:space="0" w:color="000000"/>
            </w:tcBorders>
            <w:shd w:val="clear" w:color="auto" w:fill="1F497D" w:themeFill="text2"/>
            <w:noWrap/>
            <w:vAlign w:val="center"/>
            <w:hideMark/>
          </w:tcPr>
          <w:p w14:paraId="613C32FC" w14:textId="6FF17102"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Método de distribución de emisión de GEI</w:t>
            </w:r>
          </w:p>
        </w:tc>
        <w:tc>
          <w:tcPr>
            <w:tcW w:w="3770" w:type="dxa"/>
            <w:gridSpan w:val="3"/>
            <w:tcBorders>
              <w:top w:val="single" w:sz="4" w:space="0" w:color="auto"/>
              <w:left w:val="nil"/>
              <w:bottom w:val="single" w:sz="4" w:space="0" w:color="auto"/>
              <w:right w:val="single" w:sz="4" w:space="0" w:color="000000"/>
            </w:tcBorders>
            <w:shd w:val="clear" w:color="auto" w:fill="1F497D" w:themeFill="text2"/>
            <w:vAlign w:val="center"/>
          </w:tcPr>
          <w:p w14:paraId="664277B0" w14:textId="69084C3D" w:rsidR="0058732D" w:rsidRPr="0030428C" w:rsidRDefault="0058732D" w:rsidP="0058732D">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Huella de Carbono de Producto</w:t>
            </w:r>
          </w:p>
        </w:tc>
      </w:tr>
      <w:tr w:rsidR="0058732D" w:rsidRPr="0030428C" w14:paraId="7392FA62" w14:textId="1EF67A2C" w:rsidTr="0030428C">
        <w:trPr>
          <w:trHeight w:val="576"/>
        </w:trPr>
        <w:tc>
          <w:tcPr>
            <w:tcW w:w="3693" w:type="dxa"/>
            <w:gridSpan w:val="2"/>
            <w:vMerge/>
            <w:tcBorders>
              <w:left w:val="single" w:sz="4" w:space="0" w:color="auto"/>
              <w:right w:val="single" w:sz="4" w:space="0" w:color="000000"/>
            </w:tcBorders>
            <w:shd w:val="clear" w:color="auto" w:fill="1F497D" w:themeFill="text2"/>
            <w:vAlign w:val="center"/>
            <w:hideMark/>
          </w:tcPr>
          <w:p w14:paraId="677532D9" w14:textId="77777777" w:rsidR="0058732D" w:rsidRPr="0030428C" w:rsidRDefault="0058732D" w:rsidP="00F860B3">
            <w:pPr>
              <w:spacing w:after="0" w:line="240" w:lineRule="auto"/>
              <w:rPr>
                <w:rFonts w:ascii="Arial" w:eastAsia="Times New Roman" w:hAnsi="Arial" w:cs="Arial"/>
                <w:b/>
                <w:bCs/>
                <w:color w:val="FFFFFF" w:themeColor="background1"/>
                <w:sz w:val="20"/>
                <w:szCs w:val="20"/>
                <w:lang w:eastAsia="es-CL"/>
              </w:rPr>
            </w:pPr>
          </w:p>
        </w:tc>
        <w:tc>
          <w:tcPr>
            <w:tcW w:w="1511" w:type="dxa"/>
            <w:vMerge w:val="restart"/>
            <w:tcBorders>
              <w:top w:val="nil"/>
              <w:left w:val="single" w:sz="4" w:space="0" w:color="auto"/>
              <w:bottom w:val="single" w:sz="4" w:space="0" w:color="auto"/>
              <w:right w:val="single" w:sz="4" w:space="0" w:color="auto"/>
            </w:tcBorders>
            <w:shd w:val="clear" w:color="auto" w:fill="1F497D" w:themeFill="text2"/>
            <w:vAlign w:val="center"/>
            <w:hideMark/>
          </w:tcPr>
          <w:p w14:paraId="31323FB8" w14:textId="3C21A16E"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Método</w:t>
            </w:r>
          </w:p>
        </w:tc>
        <w:tc>
          <w:tcPr>
            <w:tcW w:w="1124" w:type="dxa"/>
            <w:vMerge w:val="restart"/>
            <w:tcBorders>
              <w:top w:val="nil"/>
              <w:left w:val="single" w:sz="4" w:space="0" w:color="auto"/>
              <w:bottom w:val="single" w:sz="4" w:space="0" w:color="auto"/>
              <w:right w:val="single" w:sz="4" w:space="0" w:color="auto"/>
            </w:tcBorders>
            <w:shd w:val="clear" w:color="auto" w:fill="1F497D" w:themeFill="text2"/>
            <w:vAlign w:val="center"/>
            <w:hideMark/>
          </w:tcPr>
          <w:p w14:paraId="6FC3354E"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Criterio</w:t>
            </w:r>
          </w:p>
        </w:tc>
        <w:tc>
          <w:tcPr>
            <w:tcW w:w="1522" w:type="dxa"/>
            <w:tcBorders>
              <w:top w:val="nil"/>
              <w:left w:val="nil"/>
              <w:bottom w:val="single" w:sz="4" w:space="0" w:color="auto"/>
              <w:right w:val="single" w:sz="4" w:space="0" w:color="auto"/>
            </w:tcBorders>
            <w:shd w:val="clear" w:color="auto" w:fill="1F497D" w:themeFill="text2"/>
            <w:vAlign w:val="center"/>
            <w:hideMark/>
          </w:tcPr>
          <w:p w14:paraId="2EE0EBC5"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Participación</w:t>
            </w:r>
          </w:p>
        </w:tc>
        <w:tc>
          <w:tcPr>
            <w:tcW w:w="1275" w:type="dxa"/>
            <w:tcBorders>
              <w:top w:val="nil"/>
              <w:left w:val="nil"/>
              <w:bottom w:val="single" w:sz="4" w:space="0" w:color="auto"/>
              <w:right w:val="single" w:sz="4" w:space="0" w:color="auto"/>
            </w:tcBorders>
            <w:shd w:val="clear" w:color="auto" w:fill="1F497D" w:themeFill="text2"/>
            <w:vAlign w:val="center"/>
            <w:hideMark/>
          </w:tcPr>
          <w:p w14:paraId="05C1B6EB" w14:textId="5C961330"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Emisión GEI</w:t>
            </w:r>
          </w:p>
        </w:tc>
        <w:tc>
          <w:tcPr>
            <w:tcW w:w="1296" w:type="dxa"/>
            <w:vMerge w:val="restart"/>
            <w:tcBorders>
              <w:top w:val="nil"/>
              <w:left w:val="nil"/>
              <w:right w:val="single" w:sz="4" w:space="0" w:color="auto"/>
            </w:tcBorders>
            <w:shd w:val="clear" w:color="auto" w:fill="1F497D" w:themeFill="text2"/>
            <w:vAlign w:val="center"/>
          </w:tcPr>
          <w:p w14:paraId="48B3549C" w14:textId="0B2004CD" w:rsidR="0058732D" w:rsidRPr="0030428C" w:rsidRDefault="0058732D" w:rsidP="0058732D">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Unidad Declarada (UD)</w:t>
            </w:r>
          </w:p>
        </w:tc>
        <w:tc>
          <w:tcPr>
            <w:tcW w:w="1082" w:type="dxa"/>
            <w:vMerge w:val="restart"/>
            <w:tcBorders>
              <w:top w:val="nil"/>
              <w:left w:val="nil"/>
              <w:right w:val="single" w:sz="4" w:space="0" w:color="auto"/>
            </w:tcBorders>
            <w:shd w:val="clear" w:color="auto" w:fill="1F497D" w:themeFill="text2"/>
            <w:vAlign w:val="center"/>
          </w:tcPr>
          <w:p w14:paraId="4D12166F" w14:textId="77CD56C9" w:rsidR="0058732D" w:rsidRPr="0030428C" w:rsidRDefault="0058732D" w:rsidP="0058732D">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Cantidad</w:t>
            </w:r>
          </w:p>
        </w:tc>
        <w:tc>
          <w:tcPr>
            <w:tcW w:w="1392" w:type="dxa"/>
            <w:tcBorders>
              <w:top w:val="nil"/>
              <w:left w:val="nil"/>
              <w:bottom w:val="single" w:sz="4" w:space="0" w:color="auto"/>
              <w:right w:val="single" w:sz="4" w:space="0" w:color="auto"/>
            </w:tcBorders>
            <w:shd w:val="clear" w:color="auto" w:fill="1F497D" w:themeFill="text2"/>
            <w:vAlign w:val="center"/>
          </w:tcPr>
          <w:p w14:paraId="70B9BEA7" w14:textId="147BA113" w:rsidR="0058732D" w:rsidRPr="0030428C" w:rsidRDefault="0058732D" w:rsidP="0058732D">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HCP</w:t>
            </w:r>
          </w:p>
        </w:tc>
      </w:tr>
      <w:tr w:rsidR="0058732D" w:rsidRPr="0030428C" w14:paraId="2D1B0EF1" w14:textId="20D3F040" w:rsidTr="0030428C">
        <w:trPr>
          <w:trHeight w:val="372"/>
        </w:trPr>
        <w:tc>
          <w:tcPr>
            <w:tcW w:w="3693" w:type="dxa"/>
            <w:gridSpan w:val="2"/>
            <w:vMerge/>
            <w:tcBorders>
              <w:left w:val="single" w:sz="4" w:space="0" w:color="auto"/>
              <w:bottom w:val="single" w:sz="4" w:space="0" w:color="000000"/>
              <w:right w:val="single" w:sz="4" w:space="0" w:color="000000"/>
            </w:tcBorders>
            <w:shd w:val="clear" w:color="auto" w:fill="1F497D" w:themeFill="text2"/>
            <w:vAlign w:val="center"/>
            <w:hideMark/>
          </w:tcPr>
          <w:p w14:paraId="33B2525B" w14:textId="77777777" w:rsidR="0058732D" w:rsidRPr="0030428C" w:rsidRDefault="0058732D" w:rsidP="00F860B3">
            <w:pPr>
              <w:spacing w:after="0" w:line="240" w:lineRule="auto"/>
              <w:rPr>
                <w:rFonts w:ascii="Arial" w:eastAsia="Times New Roman" w:hAnsi="Arial" w:cs="Arial"/>
                <w:b/>
                <w:bCs/>
                <w:color w:val="FFFFFF" w:themeColor="background1"/>
                <w:sz w:val="20"/>
                <w:szCs w:val="20"/>
                <w:lang w:eastAsia="es-CL"/>
              </w:rPr>
            </w:pPr>
          </w:p>
        </w:tc>
        <w:tc>
          <w:tcPr>
            <w:tcW w:w="1511" w:type="dxa"/>
            <w:vMerge/>
            <w:tcBorders>
              <w:top w:val="nil"/>
              <w:left w:val="single" w:sz="4" w:space="0" w:color="auto"/>
              <w:bottom w:val="single" w:sz="4" w:space="0" w:color="auto"/>
              <w:right w:val="single" w:sz="4" w:space="0" w:color="auto"/>
            </w:tcBorders>
            <w:shd w:val="clear" w:color="auto" w:fill="1F497D" w:themeFill="text2"/>
            <w:vAlign w:val="center"/>
            <w:hideMark/>
          </w:tcPr>
          <w:p w14:paraId="559FDF6E" w14:textId="77777777" w:rsidR="0058732D" w:rsidRPr="0030428C" w:rsidRDefault="0058732D" w:rsidP="00F860B3">
            <w:pPr>
              <w:spacing w:after="0" w:line="240" w:lineRule="auto"/>
              <w:rPr>
                <w:rFonts w:ascii="Arial" w:eastAsia="Times New Roman" w:hAnsi="Arial" w:cs="Arial"/>
                <w:b/>
                <w:bCs/>
                <w:color w:val="FFFFFF" w:themeColor="background1"/>
                <w:sz w:val="20"/>
                <w:szCs w:val="20"/>
                <w:lang w:eastAsia="es-CL"/>
              </w:rPr>
            </w:pPr>
          </w:p>
        </w:tc>
        <w:tc>
          <w:tcPr>
            <w:tcW w:w="1124" w:type="dxa"/>
            <w:vMerge/>
            <w:tcBorders>
              <w:top w:val="nil"/>
              <w:left w:val="single" w:sz="4" w:space="0" w:color="auto"/>
              <w:bottom w:val="single" w:sz="4" w:space="0" w:color="auto"/>
              <w:right w:val="single" w:sz="4" w:space="0" w:color="auto"/>
            </w:tcBorders>
            <w:shd w:val="clear" w:color="auto" w:fill="1F497D" w:themeFill="text2"/>
            <w:vAlign w:val="center"/>
            <w:hideMark/>
          </w:tcPr>
          <w:p w14:paraId="714B5893"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p>
        </w:tc>
        <w:tc>
          <w:tcPr>
            <w:tcW w:w="1522" w:type="dxa"/>
            <w:tcBorders>
              <w:top w:val="nil"/>
              <w:left w:val="nil"/>
              <w:bottom w:val="single" w:sz="4" w:space="0" w:color="auto"/>
              <w:right w:val="single" w:sz="4" w:space="0" w:color="auto"/>
            </w:tcBorders>
            <w:shd w:val="clear" w:color="auto" w:fill="1F497D" w:themeFill="text2"/>
            <w:vAlign w:val="center"/>
            <w:hideMark/>
          </w:tcPr>
          <w:p w14:paraId="7291E288"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w:t>
            </w:r>
          </w:p>
        </w:tc>
        <w:tc>
          <w:tcPr>
            <w:tcW w:w="1275" w:type="dxa"/>
            <w:tcBorders>
              <w:top w:val="nil"/>
              <w:left w:val="nil"/>
              <w:bottom w:val="single" w:sz="4" w:space="0" w:color="auto"/>
              <w:right w:val="single" w:sz="4" w:space="0" w:color="auto"/>
            </w:tcBorders>
            <w:shd w:val="clear" w:color="auto" w:fill="1F497D" w:themeFill="text2"/>
            <w:noWrap/>
            <w:vAlign w:val="center"/>
            <w:hideMark/>
          </w:tcPr>
          <w:p w14:paraId="61AC613B"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tCO2e</w:t>
            </w:r>
          </w:p>
        </w:tc>
        <w:tc>
          <w:tcPr>
            <w:tcW w:w="1296" w:type="dxa"/>
            <w:vMerge/>
            <w:tcBorders>
              <w:left w:val="nil"/>
              <w:bottom w:val="single" w:sz="4" w:space="0" w:color="auto"/>
              <w:right w:val="single" w:sz="4" w:space="0" w:color="auto"/>
            </w:tcBorders>
            <w:shd w:val="clear" w:color="auto" w:fill="1F497D" w:themeFill="text2"/>
          </w:tcPr>
          <w:p w14:paraId="0090986B"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p>
        </w:tc>
        <w:tc>
          <w:tcPr>
            <w:tcW w:w="1082" w:type="dxa"/>
            <w:vMerge/>
            <w:tcBorders>
              <w:left w:val="nil"/>
              <w:bottom w:val="single" w:sz="4" w:space="0" w:color="auto"/>
              <w:right w:val="single" w:sz="4" w:space="0" w:color="auto"/>
            </w:tcBorders>
            <w:shd w:val="clear" w:color="auto" w:fill="1F497D" w:themeFill="text2"/>
          </w:tcPr>
          <w:p w14:paraId="1C9F8F10" w14:textId="77777777" w:rsidR="0058732D" w:rsidRPr="0030428C" w:rsidRDefault="0058732D" w:rsidP="00F860B3">
            <w:pPr>
              <w:spacing w:after="0" w:line="240" w:lineRule="auto"/>
              <w:jc w:val="center"/>
              <w:rPr>
                <w:rFonts w:ascii="Arial" w:eastAsia="Times New Roman" w:hAnsi="Arial" w:cs="Arial"/>
                <w:b/>
                <w:bCs/>
                <w:color w:val="FFFFFF" w:themeColor="background1"/>
                <w:sz w:val="20"/>
                <w:szCs w:val="20"/>
                <w:lang w:eastAsia="es-CL"/>
              </w:rPr>
            </w:pPr>
          </w:p>
        </w:tc>
        <w:tc>
          <w:tcPr>
            <w:tcW w:w="1392" w:type="dxa"/>
            <w:tcBorders>
              <w:top w:val="nil"/>
              <w:left w:val="nil"/>
              <w:bottom w:val="single" w:sz="4" w:space="0" w:color="auto"/>
              <w:right w:val="single" w:sz="4" w:space="0" w:color="auto"/>
            </w:tcBorders>
            <w:shd w:val="clear" w:color="auto" w:fill="1F497D" w:themeFill="text2"/>
            <w:vAlign w:val="center"/>
          </w:tcPr>
          <w:p w14:paraId="7DB48A28" w14:textId="4C8B3F93" w:rsidR="0058732D" w:rsidRPr="0030428C" w:rsidRDefault="0058732D" w:rsidP="0058732D">
            <w:pPr>
              <w:spacing w:after="0" w:line="240" w:lineRule="auto"/>
              <w:jc w:val="center"/>
              <w:rPr>
                <w:rFonts w:ascii="Arial" w:eastAsia="Times New Roman" w:hAnsi="Arial" w:cs="Arial"/>
                <w:b/>
                <w:bCs/>
                <w:color w:val="FFFFFF" w:themeColor="background1"/>
                <w:sz w:val="20"/>
                <w:szCs w:val="20"/>
                <w:lang w:eastAsia="es-CL"/>
              </w:rPr>
            </w:pPr>
            <w:r w:rsidRPr="0030428C">
              <w:rPr>
                <w:rFonts w:ascii="Arial" w:eastAsia="Times New Roman" w:hAnsi="Arial" w:cs="Arial"/>
                <w:b/>
                <w:bCs/>
                <w:color w:val="FFFFFF" w:themeColor="background1"/>
                <w:sz w:val="20"/>
                <w:szCs w:val="20"/>
                <w:lang w:eastAsia="es-CL"/>
              </w:rPr>
              <w:t>kgCO2e/UD</w:t>
            </w:r>
          </w:p>
        </w:tc>
      </w:tr>
      <w:tr w:rsidR="0058732D" w:rsidRPr="0030428C" w14:paraId="46755495" w14:textId="1225289B" w:rsidTr="0030428C">
        <w:trPr>
          <w:trHeight w:val="288"/>
        </w:trPr>
        <w:tc>
          <w:tcPr>
            <w:tcW w:w="785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5336CDB" w14:textId="0B812AE5" w:rsidR="0058732D" w:rsidRPr="0030428C" w:rsidRDefault="00AE7A11" w:rsidP="00F860B3">
            <w:pPr>
              <w:spacing w:after="0" w:line="240" w:lineRule="auto"/>
              <w:rPr>
                <w:rFonts w:ascii="Arial" w:eastAsia="Times New Roman" w:hAnsi="Arial" w:cs="Arial"/>
                <w:b/>
                <w:bCs/>
                <w:color w:val="000000"/>
                <w:sz w:val="20"/>
                <w:szCs w:val="20"/>
                <w:lang w:eastAsia="es-CL"/>
              </w:rPr>
            </w:pPr>
            <w:r>
              <w:rPr>
                <w:rFonts w:ascii="Arial" w:eastAsia="Times New Roman" w:hAnsi="Arial" w:cs="Arial"/>
                <w:b/>
                <w:bCs/>
                <w:color w:val="FF0000"/>
                <w:sz w:val="20"/>
                <w:szCs w:val="20"/>
                <w:lang w:eastAsia="es-CL"/>
              </w:rPr>
              <w:t>&lt;</w:t>
            </w:r>
            <w:r w:rsidR="0058732D" w:rsidRPr="0030428C">
              <w:rPr>
                <w:rFonts w:ascii="Arial" w:eastAsia="Times New Roman" w:hAnsi="Arial" w:cs="Arial"/>
                <w:b/>
                <w:bCs/>
                <w:color w:val="FF0000"/>
                <w:sz w:val="20"/>
                <w:szCs w:val="20"/>
                <w:lang w:eastAsia="es-CL"/>
              </w:rPr>
              <w:t xml:space="preserve">Proceso </w:t>
            </w:r>
            <w:r w:rsidR="00904CEB">
              <w:rPr>
                <w:rFonts w:ascii="Arial" w:eastAsia="Times New Roman" w:hAnsi="Arial" w:cs="Arial"/>
                <w:b/>
                <w:bCs/>
                <w:color w:val="FF0000"/>
                <w:sz w:val="20"/>
                <w:szCs w:val="20"/>
                <w:lang w:eastAsia="es-CL"/>
              </w:rPr>
              <w:t>de ejemplo</w:t>
            </w:r>
            <w:r w:rsidR="0058732D" w:rsidRPr="0030428C">
              <w:rPr>
                <w:rFonts w:ascii="Arial" w:eastAsia="Times New Roman" w:hAnsi="Arial" w:cs="Arial"/>
                <w:b/>
                <w:bCs/>
                <w:color w:val="FF0000"/>
                <w:sz w:val="20"/>
                <w:szCs w:val="20"/>
                <w:lang w:eastAsia="es-CL"/>
              </w:rPr>
              <w:t>1</w:t>
            </w:r>
            <w:r>
              <w:rPr>
                <w:rFonts w:ascii="Arial" w:eastAsia="Times New Roman" w:hAnsi="Arial" w:cs="Arial"/>
                <w:b/>
                <w:bCs/>
                <w:color w:val="FF0000"/>
                <w:sz w:val="20"/>
                <w:szCs w:val="20"/>
                <w:lang w:eastAsia="es-CL"/>
              </w:rPr>
              <w:t>&gt;</w:t>
            </w:r>
          </w:p>
        </w:tc>
        <w:tc>
          <w:tcPr>
            <w:tcW w:w="1275" w:type="dxa"/>
            <w:tcBorders>
              <w:top w:val="nil"/>
              <w:left w:val="nil"/>
              <w:bottom w:val="single" w:sz="4" w:space="0" w:color="auto"/>
              <w:right w:val="single" w:sz="4" w:space="0" w:color="auto"/>
            </w:tcBorders>
            <w:shd w:val="clear" w:color="auto" w:fill="auto"/>
            <w:noWrap/>
            <w:vAlign w:val="center"/>
          </w:tcPr>
          <w:p w14:paraId="00E403E0" w14:textId="69B68FF9" w:rsidR="0058732D" w:rsidRPr="0030428C" w:rsidRDefault="0058732D" w:rsidP="0084358C">
            <w:pPr>
              <w:spacing w:after="0" w:line="240" w:lineRule="auto"/>
              <w:jc w:val="right"/>
              <w:rPr>
                <w:rFonts w:ascii="Arial" w:eastAsia="Times New Roman" w:hAnsi="Arial" w:cs="Arial"/>
                <w:b/>
                <w:bCs/>
                <w:color w:val="FF0000"/>
                <w:sz w:val="20"/>
                <w:szCs w:val="20"/>
                <w:lang w:eastAsia="es-CL"/>
              </w:rPr>
            </w:pPr>
            <w:r w:rsidRPr="0030428C">
              <w:rPr>
                <w:rFonts w:ascii="Arial" w:hAnsi="Arial" w:cs="Arial"/>
                <w:b/>
                <w:bCs/>
                <w:color w:val="FF0000"/>
                <w:sz w:val="20"/>
                <w:szCs w:val="20"/>
              </w:rPr>
              <w:t xml:space="preserve">0,00 </w:t>
            </w:r>
          </w:p>
        </w:tc>
        <w:tc>
          <w:tcPr>
            <w:tcW w:w="1296" w:type="dxa"/>
            <w:tcBorders>
              <w:top w:val="nil"/>
              <w:left w:val="nil"/>
              <w:bottom w:val="single" w:sz="4" w:space="0" w:color="auto"/>
              <w:right w:val="single" w:sz="4" w:space="0" w:color="auto"/>
            </w:tcBorders>
            <w:vAlign w:val="center"/>
          </w:tcPr>
          <w:p w14:paraId="507CDFA9" w14:textId="77777777" w:rsidR="0058732D" w:rsidRPr="0030428C" w:rsidRDefault="0058732D" w:rsidP="0058732D">
            <w:pPr>
              <w:spacing w:after="0" w:line="240" w:lineRule="auto"/>
              <w:rPr>
                <w:rFonts w:ascii="Arial" w:hAnsi="Arial" w:cs="Arial"/>
                <w:b/>
                <w:bCs/>
                <w:color w:val="FF0000"/>
                <w:sz w:val="20"/>
                <w:szCs w:val="20"/>
              </w:rPr>
            </w:pPr>
          </w:p>
        </w:tc>
        <w:tc>
          <w:tcPr>
            <w:tcW w:w="1082" w:type="dxa"/>
            <w:tcBorders>
              <w:top w:val="nil"/>
              <w:left w:val="nil"/>
              <w:bottom w:val="single" w:sz="4" w:space="0" w:color="auto"/>
              <w:right w:val="single" w:sz="4" w:space="0" w:color="auto"/>
            </w:tcBorders>
          </w:tcPr>
          <w:p w14:paraId="24B11E38" w14:textId="77777777" w:rsidR="0058732D" w:rsidRPr="0030428C" w:rsidRDefault="0058732D" w:rsidP="0084358C">
            <w:pPr>
              <w:spacing w:after="0" w:line="240" w:lineRule="auto"/>
              <w:jc w:val="right"/>
              <w:rPr>
                <w:rFonts w:ascii="Arial" w:hAnsi="Arial" w:cs="Arial"/>
                <w:b/>
                <w:bCs/>
                <w:color w:val="FF0000"/>
                <w:sz w:val="20"/>
                <w:szCs w:val="20"/>
              </w:rPr>
            </w:pPr>
          </w:p>
        </w:tc>
        <w:tc>
          <w:tcPr>
            <w:tcW w:w="1392" w:type="dxa"/>
            <w:tcBorders>
              <w:top w:val="nil"/>
              <w:left w:val="nil"/>
              <w:bottom w:val="single" w:sz="4" w:space="0" w:color="auto"/>
              <w:right w:val="single" w:sz="4" w:space="0" w:color="auto"/>
            </w:tcBorders>
          </w:tcPr>
          <w:p w14:paraId="36937064" w14:textId="77777777" w:rsidR="0058732D" w:rsidRPr="0030428C" w:rsidRDefault="0058732D" w:rsidP="0084358C">
            <w:pPr>
              <w:spacing w:after="0" w:line="240" w:lineRule="auto"/>
              <w:jc w:val="right"/>
              <w:rPr>
                <w:rFonts w:ascii="Arial" w:hAnsi="Arial" w:cs="Arial"/>
                <w:b/>
                <w:bCs/>
                <w:color w:val="FF0000"/>
                <w:sz w:val="20"/>
                <w:szCs w:val="20"/>
              </w:rPr>
            </w:pPr>
          </w:p>
        </w:tc>
      </w:tr>
      <w:tr w:rsidR="0058732D" w:rsidRPr="0030428C" w14:paraId="6C573DC4" w14:textId="514B7B01" w:rsidTr="0030428C">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3AB86A" w14:textId="75573EF2" w:rsidR="0058732D" w:rsidRPr="0030428C" w:rsidRDefault="0058732D" w:rsidP="00F860B3">
            <w:pPr>
              <w:spacing w:after="0" w:line="240" w:lineRule="auto"/>
              <w:rPr>
                <w:rFonts w:ascii="Arial" w:eastAsia="Times New Roman" w:hAnsi="Arial" w:cs="Arial"/>
                <w:color w:val="000000"/>
                <w:sz w:val="20"/>
                <w:szCs w:val="20"/>
                <w:lang w:eastAsia="es-CL"/>
              </w:rPr>
            </w:pPr>
          </w:p>
        </w:tc>
        <w:tc>
          <w:tcPr>
            <w:tcW w:w="3272" w:type="dxa"/>
            <w:tcBorders>
              <w:top w:val="nil"/>
              <w:left w:val="nil"/>
              <w:bottom w:val="single" w:sz="4" w:space="0" w:color="auto"/>
              <w:right w:val="single" w:sz="4" w:space="0" w:color="auto"/>
            </w:tcBorders>
            <w:shd w:val="clear" w:color="auto" w:fill="auto"/>
            <w:noWrap/>
            <w:vAlign w:val="bottom"/>
            <w:hideMark/>
          </w:tcPr>
          <w:p w14:paraId="4DC1891B" w14:textId="6AB866A7" w:rsidR="0058732D" w:rsidRPr="0030428C" w:rsidRDefault="00AE7A11" w:rsidP="00F860B3">
            <w:pPr>
              <w:spacing w:after="0" w:line="240" w:lineRule="auto"/>
              <w:rPr>
                <w:rFonts w:ascii="Arial" w:eastAsia="Times New Roman" w:hAnsi="Arial" w:cs="Arial"/>
                <w:color w:val="FF0000"/>
                <w:sz w:val="20"/>
                <w:szCs w:val="20"/>
                <w:lang w:eastAsia="es-CL"/>
              </w:rPr>
            </w:pPr>
            <w:r>
              <w:rPr>
                <w:rFonts w:ascii="Arial" w:eastAsia="Times New Roman" w:hAnsi="Arial" w:cs="Arial"/>
                <w:color w:val="FF0000"/>
                <w:sz w:val="20"/>
                <w:szCs w:val="20"/>
                <w:lang w:eastAsia="es-CL"/>
              </w:rPr>
              <w:t>&lt;</w:t>
            </w:r>
            <w:r w:rsidR="0058732D" w:rsidRPr="0030428C">
              <w:rPr>
                <w:rFonts w:ascii="Arial" w:eastAsia="Times New Roman" w:hAnsi="Arial" w:cs="Arial"/>
                <w:color w:val="FF0000"/>
                <w:sz w:val="20"/>
                <w:szCs w:val="20"/>
                <w:lang w:eastAsia="es-CL"/>
              </w:rPr>
              <w:t xml:space="preserve">Producto </w:t>
            </w:r>
            <w:r w:rsidR="0030428C" w:rsidRPr="0030428C">
              <w:rPr>
                <w:rFonts w:ascii="Arial" w:eastAsia="Times New Roman" w:hAnsi="Arial" w:cs="Arial"/>
                <w:color w:val="FF0000"/>
                <w:sz w:val="20"/>
                <w:szCs w:val="20"/>
                <w:lang w:eastAsia="es-CL"/>
              </w:rPr>
              <w:t>final</w:t>
            </w:r>
            <w:r>
              <w:rPr>
                <w:rFonts w:ascii="Arial" w:eastAsia="Times New Roman" w:hAnsi="Arial" w:cs="Arial"/>
                <w:color w:val="FF0000"/>
                <w:sz w:val="20"/>
                <w:szCs w:val="20"/>
                <w:lang w:eastAsia="es-CL"/>
              </w:rPr>
              <w:t>&gt;</w:t>
            </w:r>
          </w:p>
        </w:tc>
        <w:tc>
          <w:tcPr>
            <w:tcW w:w="1511" w:type="dxa"/>
            <w:tcBorders>
              <w:top w:val="nil"/>
              <w:left w:val="nil"/>
              <w:bottom w:val="single" w:sz="4" w:space="0" w:color="auto"/>
              <w:right w:val="single" w:sz="4" w:space="0" w:color="auto"/>
            </w:tcBorders>
            <w:shd w:val="clear" w:color="auto" w:fill="auto"/>
            <w:noWrap/>
            <w:vAlign w:val="center"/>
            <w:hideMark/>
          </w:tcPr>
          <w:p w14:paraId="1B7CB028" w14:textId="2460278A" w:rsidR="0058732D" w:rsidRPr="0030428C" w:rsidRDefault="00AE7A11" w:rsidP="0058732D">
            <w:pPr>
              <w:spacing w:after="0" w:line="240" w:lineRule="auto"/>
              <w:rPr>
                <w:rFonts w:ascii="Arial" w:eastAsia="Times New Roman" w:hAnsi="Arial" w:cs="Arial"/>
                <w:color w:val="000000"/>
                <w:sz w:val="20"/>
                <w:szCs w:val="20"/>
                <w:lang w:eastAsia="es-CL"/>
              </w:rPr>
            </w:pPr>
            <w:r>
              <w:rPr>
                <w:rFonts w:ascii="Arial" w:eastAsia="Times New Roman" w:hAnsi="Arial" w:cs="Arial"/>
                <w:color w:val="FF0000"/>
                <w:sz w:val="20"/>
                <w:szCs w:val="20"/>
                <w:lang w:eastAsia="es-CL"/>
              </w:rPr>
              <w:t>&lt;</w:t>
            </w:r>
            <w:r w:rsidR="0058732D" w:rsidRPr="0030428C">
              <w:rPr>
                <w:rFonts w:ascii="Arial" w:eastAsia="Times New Roman" w:hAnsi="Arial" w:cs="Arial"/>
                <w:color w:val="FF0000"/>
                <w:sz w:val="20"/>
                <w:szCs w:val="20"/>
                <w:lang w:eastAsia="es-CL"/>
              </w:rPr>
              <w:t>Asignación</w:t>
            </w:r>
            <w:r>
              <w:rPr>
                <w:rFonts w:ascii="Arial" w:eastAsia="Times New Roman" w:hAnsi="Arial" w:cs="Arial"/>
                <w:color w:val="FF0000"/>
                <w:sz w:val="20"/>
                <w:szCs w:val="20"/>
                <w:lang w:eastAsia="es-CL"/>
              </w:rPr>
              <w:t>&gt;</w:t>
            </w:r>
          </w:p>
        </w:tc>
        <w:tc>
          <w:tcPr>
            <w:tcW w:w="1124" w:type="dxa"/>
            <w:tcBorders>
              <w:top w:val="nil"/>
              <w:left w:val="nil"/>
              <w:bottom w:val="single" w:sz="4" w:space="0" w:color="auto"/>
              <w:right w:val="single" w:sz="4" w:space="0" w:color="auto"/>
            </w:tcBorders>
            <w:shd w:val="clear" w:color="auto" w:fill="auto"/>
            <w:noWrap/>
            <w:vAlign w:val="center"/>
            <w:hideMark/>
          </w:tcPr>
          <w:p w14:paraId="197EAAED" w14:textId="13DF4136" w:rsidR="0058732D" w:rsidRPr="0030428C" w:rsidRDefault="00AE7A11" w:rsidP="0058732D">
            <w:pPr>
              <w:spacing w:after="0" w:line="240" w:lineRule="auto"/>
              <w:rPr>
                <w:rFonts w:ascii="Arial" w:eastAsia="Times New Roman" w:hAnsi="Arial" w:cs="Arial"/>
                <w:color w:val="FF0000"/>
                <w:sz w:val="20"/>
                <w:szCs w:val="20"/>
                <w:lang w:eastAsia="es-CL"/>
              </w:rPr>
            </w:pPr>
            <w:r>
              <w:rPr>
                <w:rFonts w:ascii="Arial" w:eastAsia="Times New Roman" w:hAnsi="Arial" w:cs="Arial"/>
                <w:color w:val="FF0000"/>
                <w:sz w:val="20"/>
                <w:szCs w:val="20"/>
                <w:lang w:eastAsia="es-CL"/>
              </w:rPr>
              <w:t>&lt;</w:t>
            </w:r>
            <w:r w:rsidR="0058732D" w:rsidRPr="0030428C">
              <w:rPr>
                <w:rFonts w:ascii="Arial" w:eastAsia="Times New Roman" w:hAnsi="Arial" w:cs="Arial"/>
                <w:color w:val="FF0000"/>
                <w:sz w:val="20"/>
                <w:szCs w:val="20"/>
                <w:lang w:eastAsia="es-CL"/>
              </w:rPr>
              <w:t>Directa</w:t>
            </w:r>
            <w:r>
              <w:rPr>
                <w:rFonts w:ascii="Arial" w:eastAsia="Times New Roman" w:hAnsi="Arial" w:cs="Arial"/>
                <w:color w:val="FF0000"/>
                <w:sz w:val="20"/>
                <w:szCs w:val="20"/>
                <w:lang w:eastAsia="es-CL"/>
              </w:rPr>
              <w:t>&gt;</w:t>
            </w:r>
          </w:p>
        </w:tc>
        <w:tc>
          <w:tcPr>
            <w:tcW w:w="1522" w:type="dxa"/>
            <w:tcBorders>
              <w:top w:val="nil"/>
              <w:left w:val="nil"/>
              <w:bottom w:val="single" w:sz="4" w:space="0" w:color="auto"/>
              <w:right w:val="single" w:sz="4" w:space="0" w:color="auto"/>
            </w:tcBorders>
            <w:shd w:val="clear" w:color="auto" w:fill="auto"/>
            <w:noWrap/>
            <w:vAlign w:val="center"/>
          </w:tcPr>
          <w:p w14:paraId="2B700903" w14:textId="18C7AD7A" w:rsidR="0058732D" w:rsidRPr="0030428C" w:rsidRDefault="00AE7A11" w:rsidP="0058732D">
            <w:pPr>
              <w:spacing w:after="0" w:line="240" w:lineRule="auto"/>
              <w:jc w:val="right"/>
              <w:rPr>
                <w:rFonts w:ascii="Arial" w:eastAsia="Times New Roman" w:hAnsi="Arial" w:cs="Arial"/>
                <w:color w:val="FF0000"/>
                <w:sz w:val="20"/>
                <w:szCs w:val="20"/>
                <w:lang w:eastAsia="es-CL"/>
              </w:rPr>
            </w:pPr>
            <w:r>
              <w:rPr>
                <w:rFonts w:ascii="Arial" w:hAnsi="Arial" w:cs="Arial"/>
                <w:color w:val="FF0000"/>
                <w:sz w:val="20"/>
                <w:szCs w:val="20"/>
              </w:rPr>
              <w:t>&lt;XX</w:t>
            </w:r>
            <w:r w:rsidR="0058732D" w:rsidRPr="0030428C">
              <w:rPr>
                <w:rFonts w:ascii="Arial" w:hAnsi="Arial" w:cs="Arial"/>
                <w:color w:val="FF0000"/>
                <w:sz w:val="20"/>
                <w:szCs w:val="20"/>
              </w:rPr>
              <w:t>,</w:t>
            </w:r>
            <w:r>
              <w:rPr>
                <w:rFonts w:ascii="Arial" w:hAnsi="Arial" w:cs="Arial"/>
                <w:color w:val="FF0000"/>
                <w:sz w:val="20"/>
                <w:szCs w:val="20"/>
              </w:rPr>
              <w:t>XX</w:t>
            </w:r>
            <w:r w:rsidR="0058732D" w:rsidRPr="0030428C">
              <w:rPr>
                <w:rFonts w:ascii="Arial" w:hAnsi="Arial" w:cs="Arial"/>
                <w:color w:val="FF0000"/>
                <w:sz w:val="20"/>
                <w:szCs w:val="20"/>
              </w:rPr>
              <w:t>%</w:t>
            </w:r>
            <w:r>
              <w:rPr>
                <w:rFonts w:ascii="Arial" w:hAnsi="Arial" w:cs="Arial"/>
                <w:color w:val="FF0000"/>
                <w:sz w:val="20"/>
                <w:szCs w:val="20"/>
              </w:rPr>
              <w:t>&gt;</w:t>
            </w:r>
          </w:p>
        </w:tc>
        <w:tc>
          <w:tcPr>
            <w:tcW w:w="1275" w:type="dxa"/>
            <w:tcBorders>
              <w:top w:val="nil"/>
              <w:left w:val="nil"/>
              <w:bottom w:val="single" w:sz="4" w:space="0" w:color="auto"/>
              <w:right w:val="single" w:sz="4" w:space="0" w:color="auto"/>
            </w:tcBorders>
            <w:shd w:val="clear" w:color="auto" w:fill="auto"/>
            <w:noWrap/>
            <w:vAlign w:val="center"/>
          </w:tcPr>
          <w:p w14:paraId="04167370" w14:textId="69AFE5D4" w:rsidR="0058732D" w:rsidRPr="0030428C" w:rsidRDefault="0058732D" w:rsidP="0084358C">
            <w:pPr>
              <w:spacing w:after="0" w:line="240" w:lineRule="auto"/>
              <w:jc w:val="right"/>
              <w:rPr>
                <w:rFonts w:ascii="Arial" w:eastAsia="Times New Roman" w:hAnsi="Arial" w:cs="Arial"/>
                <w:color w:val="FF0000"/>
                <w:sz w:val="20"/>
                <w:szCs w:val="20"/>
                <w:lang w:eastAsia="es-CL"/>
              </w:rPr>
            </w:pPr>
            <w:r w:rsidRPr="0030428C">
              <w:rPr>
                <w:rFonts w:ascii="Arial" w:hAnsi="Arial" w:cs="Arial"/>
                <w:color w:val="FF0000"/>
                <w:sz w:val="20"/>
                <w:szCs w:val="20"/>
              </w:rPr>
              <w:t xml:space="preserve">0,00 </w:t>
            </w:r>
          </w:p>
        </w:tc>
        <w:tc>
          <w:tcPr>
            <w:tcW w:w="1296" w:type="dxa"/>
            <w:tcBorders>
              <w:top w:val="nil"/>
              <w:left w:val="nil"/>
              <w:bottom w:val="single" w:sz="4" w:space="0" w:color="auto"/>
              <w:right w:val="single" w:sz="4" w:space="0" w:color="auto"/>
            </w:tcBorders>
            <w:shd w:val="clear" w:color="auto" w:fill="auto"/>
            <w:vAlign w:val="center"/>
          </w:tcPr>
          <w:p w14:paraId="69D9B6BB" w14:textId="3F56CFED" w:rsidR="0058732D" w:rsidRPr="0030428C" w:rsidRDefault="00904CEB" w:rsidP="0058732D">
            <w:pPr>
              <w:spacing w:after="0" w:line="240" w:lineRule="auto"/>
              <w:rPr>
                <w:rFonts w:ascii="Arial" w:hAnsi="Arial" w:cs="Arial"/>
                <w:color w:val="FF0000"/>
                <w:sz w:val="20"/>
                <w:szCs w:val="20"/>
              </w:rPr>
            </w:pPr>
            <w:r>
              <w:rPr>
                <w:rFonts w:ascii="Arial" w:hAnsi="Arial" w:cs="Arial"/>
                <w:color w:val="FF0000"/>
                <w:sz w:val="20"/>
                <w:szCs w:val="20"/>
              </w:rPr>
              <w:t>&lt;t</w:t>
            </w:r>
            <w:r w:rsidR="0058732D" w:rsidRPr="0030428C">
              <w:rPr>
                <w:rFonts w:ascii="Arial" w:hAnsi="Arial" w:cs="Arial"/>
                <w:color w:val="FF0000"/>
                <w:sz w:val="20"/>
                <w:szCs w:val="20"/>
              </w:rPr>
              <w:t>onelada</w:t>
            </w:r>
            <w:r>
              <w:rPr>
                <w:rFonts w:ascii="Arial" w:hAnsi="Arial" w:cs="Arial"/>
                <w:color w:val="FF0000"/>
                <w:sz w:val="20"/>
                <w:szCs w:val="20"/>
              </w:rPr>
              <w:t>&gt;</w:t>
            </w:r>
          </w:p>
        </w:tc>
        <w:tc>
          <w:tcPr>
            <w:tcW w:w="1082" w:type="dxa"/>
            <w:tcBorders>
              <w:top w:val="nil"/>
              <w:left w:val="nil"/>
              <w:bottom w:val="single" w:sz="4" w:space="0" w:color="auto"/>
              <w:right w:val="single" w:sz="4" w:space="0" w:color="auto"/>
            </w:tcBorders>
          </w:tcPr>
          <w:p w14:paraId="0BA0A2FC" w14:textId="23A35A73" w:rsidR="0058732D" w:rsidRPr="0030428C" w:rsidRDefault="0058732D" w:rsidP="0084358C">
            <w:pPr>
              <w:spacing w:after="0" w:line="240" w:lineRule="auto"/>
              <w:jc w:val="right"/>
              <w:rPr>
                <w:rFonts w:ascii="Arial" w:hAnsi="Arial" w:cs="Arial"/>
                <w:color w:val="FF0000"/>
                <w:sz w:val="20"/>
                <w:szCs w:val="20"/>
              </w:rPr>
            </w:pPr>
            <w:r w:rsidRPr="0030428C">
              <w:rPr>
                <w:rFonts w:ascii="Arial" w:hAnsi="Arial" w:cs="Arial"/>
                <w:color w:val="FF0000"/>
                <w:sz w:val="20"/>
                <w:szCs w:val="20"/>
              </w:rPr>
              <w:t>0,00</w:t>
            </w:r>
          </w:p>
        </w:tc>
        <w:tc>
          <w:tcPr>
            <w:tcW w:w="1392" w:type="dxa"/>
            <w:tcBorders>
              <w:top w:val="nil"/>
              <w:left w:val="nil"/>
              <w:bottom w:val="single" w:sz="4" w:space="0" w:color="auto"/>
              <w:right w:val="single" w:sz="4" w:space="0" w:color="auto"/>
            </w:tcBorders>
          </w:tcPr>
          <w:p w14:paraId="57BAA490" w14:textId="136D7B61" w:rsidR="0058732D" w:rsidRPr="0030428C" w:rsidRDefault="0058732D" w:rsidP="0084358C">
            <w:pPr>
              <w:spacing w:after="0" w:line="240" w:lineRule="auto"/>
              <w:jc w:val="right"/>
              <w:rPr>
                <w:rFonts w:ascii="Arial" w:hAnsi="Arial" w:cs="Arial"/>
                <w:color w:val="FF0000"/>
                <w:sz w:val="20"/>
                <w:szCs w:val="20"/>
              </w:rPr>
            </w:pPr>
            <w:r w:rsidRPr="0030428C">
              <w:rPr>
                <w:rFonts w:ascii="Arial" w:hAnsi="Arial" w:cs="Arial"/>
                <w:color w:val="FF0000"/>
                <w:sz w:val="20"/>
                <w:szCs w:val="20"/>
              </w:rPr>
              <w:t>0,00</w:t>
            </w:r>
          </w:p>
        </w:tc>
      </w:tr>
    </w:tbl>
    <w:p w14:paraId="1F93E2B9" w14:textId="77777777" w:rsidR="00806785" w:rsidRPr="00F7435D" w:rsidRDefault="00806785">
      <w:pPr>
        <w:rPr>
          <w:rFonts w:ascii="Arial" w:hAnsi="Arial" w:cs="Arial"/>
        </w:rPr>
      </w:pPr>
      <w:r w:rsidRPr="00F7435D">
        <w:rPr>
          <w:rFonts w:ascii="Arial" w:hAnsi="Arial" w:cs="Arial"/>
        </w:rPr>
        <w:br w:type="page"/>
      </w:r>
    </w:p>
    <w:p w14:paraId="04B8019A" w14:textId="431CDAA7" w:rsidR="00806785" w:rsidRPr="00F7435D" w:rsidRDefault="00806785" w:rsidP="00806785">
      <w:pPr>
        <w:pStyle w:val="Ttulo2"/>
        <w:rPr>
          <w:rFonts w:ascii="Arial" w:hAnsi="Arial" w:cs="Arial"/>
        </w:rPr>
      </w:pPr>
      <w:bookmarkStart w:id="59" w:name="_Ref195888388"/>
      <w:bookmarkStart w:id="60" w:name="_Toc195898661"/>
      <w:r w:rsidRPr="00F7435D">
        <w:rPr>
          <w:rFonts w:ascii="Arial" w:hAnsi="Arial" w:cs="Arial"/>
        </w:rPr>
        <w:lastRenderedPageBreak/>
        <w:t>Incertidumbre del Inventario de emisiones GEI</w:t>
      </w:r>
      <w:bookmarkEnd w:id="59"/>
      <w:bookmarkEnd w:id="60"/>
    </w:p>
    <w:p w14:paraId="2222265F" w14:textId="7C1B6BA2" w:rsidR="00806785" w:rsidRPr="006A0632" w:rsidRDefault="006A0632" w:rsidP="00263959">
      <w:pPr>
        <w:pStyle w:val="Descripcin"/>
        <w:spacing w:after="120"/>
        <w:jc w:val="both"/>
        <w:rPr>
          <w:rFonts w:ascii="Arial" w:hAnsi="Arial" w:cs="Arial"/>
          <w:i w:val="0"/>
          <w:iCs w:val="0"/>
          <w:color w:val="auto"/>
          <w:sz w:val="20"/>
          <w:szCs w:val="20"/>
        </w:rPr>
      </w:pPr>
      <w:r w:rsidRPr="006A0632">
        <w:rPr>
          <w:rFonts w:ascii="Arial" w:hAnsi="Arial" w:cs="Arial"/>
          <w:i w:val="0"/>
          <w:iCs w:val="0"/>
          <w:color w:val="auto"/>
          <w:sz w:val="20"/>
          <w:szCs w:val="20"/>
        </w:rPr>
        <w:t xml:space="preserve">Tabla </w:t>
      </w:r>
      <w:r w:rsidRPr="006A0632">
        <w:rPr>
          <w:rFonts w:ascii="Arial" w:hAnsi="Arial" w:cs="Arial"/>
          <w:i w:val="0"/>
          <w:iCs w:val="0"/>
          <w:color w:val="auto"/>
          <w:sz w:val="20"/>
          <w:szCs w:val="20"/>
        </w:rPr>
        <w:fldChar w:fldCharType="begin"/>
      </w:r>
      <w:r w:rsidRPr="006A0632">
        <w:rPr>
          <w:rFonts w:ascii="Arial" w:hAnsi="Arial" w:cs="Arial"/>
          <w:i w:val="0"/>
          <w:iCs w:val="0"/>
          <w:color w:val="auto"/>
          <w:sz w:val="20"/>
          <w:szCs w:val="20"/>
        </w:rPr>
        <w:instrText xml:space="preserve"> SEQ Tabla \* ARABIC </w:instrText>
      </w:r>
      <w:r w:rsidRPr="006A0632">
        <w:rPr>
          <w:rFonts w:ascii="Arial" w:hAnsi="Arial" w:cs="Arial"/>
          <w:i w:val="0"/>
          <w:iCs w:val="0"/>
          <w:color w:val="auto"/>
          <w:sz w:val="20"/>
          <w:szCs w:val="20"/>
        </w:rPr>
        <w:fldChar w:fldCharType="separate"/>
      </w:r>
      <w:r w:rsidR="00B52D85">
        <w:rPr>
          <w:rFonts w:ascii="Arial" w:hAnsi="Arial" w:cs="Arial"/>
          <w:i w:val="0"/>
          <w:iCs w:val="0"/>
          <w:noProof/>
          <w:color w:val="auto"/>
          <w:sz w:val="20"/>
          <w:szCs w:val="20"/>
        </w:rPr>
        <w:t>14</w:t>
      </w:r>
      <w:r w:rsidRPr="006A0632">
        <w:rPr>
          <w:rFonts w:ascii="Arial" w:hAnsi="Arial" w:cs="Arial"/>
          <w:i w:val="0"/>
          <w:iCs w:val="0"/>
          <w:color w:val="auto"/>
          <w:sz w:val="20"/>
          <w:szCs w:val="20"/>
        </w:rPr>
        <w:fldChar w:fldCharType="end"/>
      </w:r>
      <w:r w:rsidRPr="006A0632">
        <w:rPr>
          <w:rFonts w:ascii="Arial" w:hAnsi="Arial" w:cs="Arial"/>
          <w:i w:val="0"/>
          <w:iCs w:val="0"/>
          <w:color w:val="auto"/>
          <w:sz w:val="20"/>
          <w:szCs w:val="20"/>
        </w:rPr>
        <w:t xml:space="preserve">. </w:t>
      </w:r>
      <w:r>
        <w:rPr>
          <w:rFonts w:ascii="Arial" w:hAnsi="Arial" w:cs="Arial"/>
          <w:i w:val="0"/>
          <w:iCs w:val="0"/>
          <w:color w:val="auto"/>
          <w:sz w:val="20"/>
          <w:szCs w:val="20"/>
        </w:rPr>
        <w:t>I</w:t>
      </w:r>
      <w:r w:rsidR="00806785" w:rsidRPr="006A0632">
        <w:rPr>
          <w:rFonts w:ascii="Arial" w:hAnsi="Arial" w:cs="Arial"/>
          <w:i w:val="0"/>
          <w:iCs w:val="0"/>
          <w:color w:val="auto"/>
          <w:sz w:val="20"/>
          <w:szCs w:val="20"/>
        </w:rPr>
        <w:t xml:space="preserve">ncertidumbre </w:t>
      </w:r>
      <w:r>
        <w:rPr>
          <w:rFonts w:ascii="Arial" w:hAnsi="Arial" w:cs="Arial"/>
          <w:i w:val="0"/>
          <w:iCs w:val="0"/>
          <w:color w:val="auto"/>
          <w:sz w:val="20"/>
          <w:szCs w:val="20"/>
        </w:rPr>
        <w:t xml:space="preserve">del inventario de emisiones GEI </w:t>
      </w:r>
      <w:r w:rsidR="00806785" w:rsidRPr="006A0632">
        <w:rPr>
          <w:rFonts w:ascii="Arial" w:hAnsi="Arial" w:cs="Arial"/>
          <w:i w:val="0"/>
          <w:iCs w:val="0"/>
          <w:color w:val="auto"/>
          <w:sz w:val="20"/>
          <w:szCs w:val="20"/>
        </w:rPr>
        <w:t>por dato de actividad y factor de emisión</w:t>
      </w:r>
      <w:r>
        <w:rPr>
          <w:rFonts w:ascii="Arial" w:hAnsi="Arial" w:cs="Arial"/>
          <w:i w:val="0"/>
          <w:iCs w:val="0"/>
          <w:color w:val="auto"/>
          <w:sz w:val="20"/>
          <w:szCs w:val="20"/>
        </w:rPr>
        <w:t>.</w:t>
      </w:r>
    </w:p>
    <w:tbl>
      <w:tblPr>
        <w:tblStyle w:val="Tablaconcuadrcula"/>
        <w:tblW w:w="12996" w:type="dxa"/>
        <w:tblLook w:val="04A0" w:firstRow="1" w:lastRow="0" w:firstColumn="1" w:lastColumn="0" w:noHBand="0" w:noVBand="1"/>
      </w:tblPr>
      <w:tblGrid>
        <w:gridCol w:w="1042"/>
        <w:gridCol w:w="1747"/>
        <w:gridCol w:w="989"/>
        <w:gridCol w:w="1702"/>
        <w:gridCol w:w="2735"/>
        <w:gridCol w:w="1557"/>
        <w:gridCol w:w="1563"/>
        <w:gridCol w:w="1661"/>
      </w:tblGrid>
      <w:tr w:rsidR="00806785" w:rsidRPr="00F7435D" w14:paraId="713BE9F0" w14:textId="77777777" w:rsidTr="00B52D85">
        <w:trPr>
          <w:trHeight w:val="599"/>
          <w:tblHeader/>
        </w:trPr>
        <w:tc>
          <w:tcPr>
            <w:tcW w:w="1042" w:type="dxa"/>
            <w:shd w:val="clear" w:color="auto" w:fill="1F497D" w:themeFill="text2"/>
            <w:vAlign w:val="center"/>
            <w:hideMark/>
          </w:tcPr>
          <w:p w14:paraId="6FE35F58" w14:textId="77777777" w:rsidR="00806785" w:rsidRPr="00F7435D" w:rsidRDefault="00806785" w:rsidP="0029505D">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Etapa cadena de valor</w:t>
            </w:r>
          </w:p>
        </w:tc>
        <w:tc>
          <w:tcPr>
            <w:tcW w:w="1747" w:type="dxa"/>
            <w:shd w:val="clear" w:color="auto" w:fill="1F497D" w:themeFill="text2"/>
            <w:vAlign w:val="center"/>
            <w:hideMark/>
          </w:tcPr>
          <w:p w14:paraId="00CDADA1" w14:textId="77777777" w:rsidR="00806785" w:rsidRPr="00F7435D" w:rsidRDefault="00806785" w:rsidP="0029505D">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Etapa ciclo de vida</w:t>
            </w:r>
          </w:p>
        </w:tc>
        <w:tc>
          <w:tcPr>
            <w:tcW w:w="989" w:type="dxa"/>
            <w:shd w:val="clear" w:color="auto" w:fill="1F497D" w:themeFill="text2"/>
            <w:vAlign w:val="center"/>
            <w:hideMark/>
          </w:tcPr>
          <w:p w14:paraId="6D8ABA4C" w14:textId="0D835722" w:rsidR="00806785" w:rsidRPr="00F7435D" w:rsidRDefault="00806785" w:rsidP="0029505D">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Flujo</w:t>
            </w:r>
          </w:p>
        </w:tc>
        <w:tc>
          <w:tcPr>
            <w:tcW w:w="1702" w:type="dxa"/>
            <w:shd w:val="clear" w:color="auto" w:fill="1F497D" w:themeFill="text2"/>
            <w:vAlign w:val="center"/>
            <w:hideMark/>
          </w:tcPr>
          <w:p w14:paraId="7E19FA61" w14:textId="77777777" w:rsidR="00806785" w:rsidRPr="00F7435D" w:rsidRDefault="00806785" w:rsidP="0029505D">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Proceso</w:t>
            </w:r>
          </w:p>
        </w:tc>
        <w:tc>
          <w:tcPr>
            <w:tcW w:w="2735" w:type="dxa"/>
            <w:shd w:val="clear" w:color="auto" w:fill="1F497D" w:themeFill="text2"/>
            <w:vAlign w:val="center"/>
            <w:hideMark/>
          </w:tcPr>
          <w:p w14:paraId="45A761E2" w14:textId="77777777" w:rsidR="00806785" w:rsidRPr="00F7435D" w:rsidRDefault="00806785" w:rsidP="0029505D">
            <w:pPr>
              <w:rPr>
                <w:rFonts w:ascii="Arial" w:hAnsi="Arial" w:cs="Arial"/>
                <w:b/>
                <w:bCs/>
                <w:color w:val="FFFFFF" w:themeColor="background1"/>
                <w:sz w:val="20"/>
                <w:szCs w:val="20"/>
              </w:rPr>
            </w:pPr>
            <w:r w:rsidRPr="00F7435D">
              <w:rPr>
                <w:rFonts w:ascii="Arial" w:hAnsi="Arial" w:cs="Arial"/>
                <w:b/>
                <w:bCs/>
                <w:color w:val="FFFFFF" w:themeColor="background1"/>
                <w:sz w:val="20"/>
                <w:szCs w:val="20"/>
              </w:rPr>
              <w:t>Combustible / Insumo / fuente de emisión</w:t>
            </w:r>
          </w:p>
        </w:tc>
        <w:tc>
          <w:tcPr>
            <w:tcW w:w="1557" w:type="dxa"/>
            <w:shd w:val="clear" w:color="auto" w:fill="1F497D" w:themeFill="text2"/>
            <w:vAlign w:val="center"/>
          </w:tcPr>
          <w:p w14:paraId="416304AD" w14:textId="46D897C1" w:rsidR="00806785" w:rsidRPr="00F7435D" w:rsidRDefault="00806785" w:rsidP="0029505D">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Incertidumbre DA</w:t>
            </w:r>
          </w:p>
        </w:tc>
        <w:tc>
          <w:tcPr>
            <w:tcW w:w="1563" w:type="dxa"/>
            <w:shd w:val="clear" w:color="auto" w:fill="1F497D" w:themeFill="text2"/>
            <w:vAlign w:val="center"/>
            <w:hideMark/>
          </w:tcPr>
          <w:p w14:paraId="0EB73811" w14:textId="4913A034" w:rsidR="00806785" w:rsidRPr="00F7435D" w:rsidRDefault="00806785" w:rsidP="0029505D">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Incertidumbre FE</w:t>
            </w:r>
          </w:p>
        </w:tc>
        <w:tc>
          <w:tcPr>
            <w:tcW w:w="1661" w:type="dxa"/>
            <w:shd w:val="clear" w:color="auto" w:fill="1F497D" w:themeFill="text2"/>
            <w:vAlign w:val="center"/>
            <w:hideMark/>
          </w:tcPr>
          <w:p w14:paraId="4FB516E3" w14:textId="0791C198" w:rsidR="00806785" w:rsidRPr="00F7435D" w:rsidRDefault="00806785" w:rsidP="0029505D">
            <w:pPr>
              <w:jc w:val="center"/>
              <w:rPr>
                <w:rFonts w:ascii="Arial" w:hAnsi="Arial" w:cs="Arial"/>
                <w:b/>
                <w:bCs/>
                <w:color w:val="FFFFFF" w:themeColor="background1"/>
                <w:sz w:val="20"/>
                <w:szCs w:val="20"/>
              </w:rPr>
            </w:pPr>
            <w:r w:rsidRPr="00F7435D">
              <w:rPr>
                <w:rFonts w:ascii="Arial" w:hAnsi="Arial" w:cs="Arial"/>
                <w:b/>
                <w:bCs/>
                <w:color w:val="FFFFFF" w:themeColor="background1"/>
                <w:sz w:val="20"/>
                <w:szCs w:val="20"/>
              </w:rPr>
              <w:t>Incertidumbre DAxFE</w:t>
            </w:r>
          </w:p>
        </w:tc>
      </w:tr>
      <w:tr w:rsidR="00806785" w:rsidRPr="00F7435D" w14:paraId="6BACCBBA" w14:textId="77777777" w:rsidTr="00B52D85">
        <w:trPr>
          <w:trHeight w:val="299"/>
        </w:trPr>
        <w:tc>
          <w:tcPr>
            <w:tcW w:w="1042" w:type="dxa"/>
            <w:noWrap/>
          </w:tcPr>
          <w:p w14:paraId="228A9679" w14:textId="5B12FD51" w:rsidR="00806785" w:rsidRPr="00B52D85" w:rsidRDefault="00806785" w:rsidP="0029505D">
            <w:pPr>
              <w:rPr>
                <w:rFonts w:ascii="Arial" w:hAnsi="Arial" w:cs="Arial"/>
                <w:sz w:val="20"/>
                <w:szCs w:val="20"/>
              </w:rPr>
            </w:pPr>
          </w:p>
        </w:tc>
        <w:tc>
          <w:tcPr>
            <w:tcW w:w="1747" w:type="dxa"/>
            <w:noWrap/>
          </w:tcPr>
          <w:p w14:paraId="39BB6438" w14:textId="48D98012" w:rsidR="00806785" w:rsidRPr="00B52D85" w:rsidRDefault="00806785" w:rsidP="0029505D">
            <w:pPr>
              <w:rPr>
                <w:rFonts w:ascii="Arial" w:hAnsi="Arial" w:cs="Arial"/>
                <w:sz w:val="20"/>
                <w:szCs w:val="20"/>
              </w:rPr>
            </w:pPr>
          </w:p>
        </w:tc>
        <w:tc>
          <w:tcPr>
            <w:tcW w:w="989" w:type="dxa"/>
            <w:noWrap/>
          </w:tcPr>
          <w:p w14:paraId="65007E06" w14:textId="18246F96" w:rsidR="00806785" w:rsidRPr="00B52D85" w:rsidRDefault="00806785" w:rsidP="0029505D">
            <w:pPr>
              <w:jc w:val="center"/>
              <w:rPr>
                <w:rFonts w:ascii="Arial" w:hAnsi="Arial" w:cs="Arial"/>
                <w:sz w:val="20"/>
                <w:szCs w:val="20"/>
              </w:rPr>
            </w:pPr>
          </w:p>
        </w:tc>
        <w:tc>
          <w:tcPr>
            <w:tcW w:w="1702" w:type="dxa"/>
            <w:noWrap/>
          </w:tcPr>
          <w:p w14:paraId="5EEFA988" w14:textId="798FAE73" w:rsidR="00806785" w:rsidRPr="00B52D85" w:rsidRDefault="00806785" w:rsidP="0029505D">
            <w:pPr>
              <w:rPr>
                <w:rFonts w:ascii="Arial" w:hAnsi="Arial" w:cs="Arial"/>
                <w:sz w:val="20"/>
                <w:szCs w:val="20"/>
              </w:rPr>
            </w:pPr>
          </w:p>
        </w:tc>
        <w:tc>
          <w:tcPr>
            <w:tcW w:w="2735" w:type="dxa"/>
            <w:noWrap/>
          </w:tcPr>
          <w:p w14:paraId="2B47C230" w14:textId="77079944" w:rsidR="00806785" w:rsidRPr="00B52D85" w:rsidRDefault="00806785" w:rsidP="0029505D">
            <w:pPr>
              <w:rPr>
                <w:rFonts w:ascii="Arial" w:hAnsi="Arial" w:cs="Arial"/>
                <w:sz w:val="20"/>
                <w:szCs w:val="20"/>
              </w:rPr>
            </w:pPr>
          </w:p>
        </w:tc>
        <w:tc>
          <w:tcPr>
            <w:tcW w:w="1557" w:type="dxa"/>
            <w:vAlign w:val="center"/>
          </w:tcPr>
          <w:p w14:paraId="7AF187F8" w14:textId="627D2BD6" w:rsidR="00806785" w:rsidRPr="00B52D85" w:rsidRDefault="00806785" w:rsidP="00806785">
            <w:pPr>
              <w:jc w:val="center"/>
              <w:rPr>
                <w:rFonts w:ascii="Arial" w:hAnsi="Arial" w:cs="Arial"/>
                <w:sz w:val="20"/>
                <w:szCs w:val="20"/>
              </w:rPr>
            </w:pPr>
          </w:p>
        </w:tc>
        <w:tc>
          <w:tcPr>
            <w:tcW w:w="1563" w:type="dxa"/>
            <w:noWrap/>
            <w:vAlign w:val="center"/>
          </w:tcPr>
          <w:p w14:paraId="1EFA41D0" w14:textId="785EA8C3" w:rsidR="00806785" w:rsidRPr="00B52D85" w:rsidRDefault="00806785" w:rsidP="00806785">
            <w:pPr>
              <w:jc w:val="center"/>
              <w:rPr>
                <w:rFonts w:ascii="Arial" w:hAnsi="Arial" w:cs="Arial"/>
                <w:sz w:val="20"/>
                <w:szCs w:val="20"/>
              </w:rPr>
            </w:pPr>
          </w:p>
        </w:tc>
        <w:tc>
          <w:tcPr>
            <w:tcW w:w="1661" w:type="dxa"/>
            <w:noWrap/>
            <w:vAlign w:val="center"/>
          </w:tcPr>
          <w:p w14:paraId="114A5508" w14:textId="3DB8DF63" w:rsidR="00806785" w:rsidRPr="00B52D85" w:rsidRDefault="00806785" w:rsidP="00806785">
            <w:pPr>
              <w:jc w:val="center"/>
              <w:rPr>
                <w:rFonts w:ascii="Arial" w:hAnsi="Arial" w:cs="Arial"/>
                <w:sz w:val="20"/>
                <w:szCs w:val="20"/>
              </w:rPr>
            </w:pPr>
          </w:p>
        </w:tc>
      </w:tr>
      <w:tr w:rsidR="00806785" w:rsidRPr="00F7435D" w14:paraId="4F1531EB" w14:textId="77777777" w:rsidTr="00B52D85">
        <w:trPr>
          <w:trHeight w:val="299"/>
        </w:trPr>
        <w:tc>
          <w:tcPr>
            <w:tcW w:w="1042" w:type="dxa"/>
            <w:noWrap/>
          </w:tcPr>
          <w:p w14:paraId="5F109BC6" w14:textId="26223E59" w:rsidR="00806785" w:rsidRPr="00B52D85" w:rsidRDefault="00806785" w:rsidP="00806785">
            <w:pPr>
              <w:rPr>
                <w:rFonts w:ascii="Arial" w:hAnsi="Arial" w:cs="Arial"/>
                <w:sz w:val="20"/>
                <w:szCs w:val="20"/>
              </w:rPr>
            </w:pPr>
          </w:p>
        </w:tc>
        <w:tc>
          <w:tcPr>
            <w:tcW w:w="1747" w:type="dxa"/>
            <w:noWrap/>
          </w:tcPr>
          <w:p w14:paraId="1B34E8DA" w14:textId="72078911" w:rsidR="00806785" w:rsidRPr="00B52D85" w:rsidRDefault="00806785" w:rsidP="00806785">
            <w:pPr>
              <w:rPr>
                <w:rFonts w:ascii="Arial" w:hAnsi="Arial" w:cs="Arial"/>
                <w:sz w:val="20"/>
                <w:szCs w:val="20"/>
              </w:rPr>
            </w:pPr>
          </w:p>
        </w:tc>
        <w:tc>
          <w:tcPr>
            <w:tcW w:w="989" w:type="dxa"/>
            <w:noWrap/>
          </w:tcPr>
          <w:p w14:paraId="57D5B894" w14:textId="60492B1B" w:rsidR="00806785" w:rsidRPr="00B52D85" w:rsidRDefault="00806785" w:rsidP="00806785">
            <w:pPr>
              <w:jc w:val="center"/>
              <w:rPr>
                <w:rFonts w:ascii="Arial" w:hAnsi="Arial" w:cs="Arial"/>
                <w:sz w:val="20"/>
                <w:szCs w:val="20"/>
              </w:rPr>
            </w:pPr>
          </w:p>
        </w:tc>
        <w:tc>
          <w:tcPr>
            <w:tcW w:w="1702" w:type="dxa"/>
            <w:noWrap/>
          </w:tcPr>
          <w:p w14:paraId="3D16E73F" w14:textId="612B96E8" w:rsidR="00806785" w:rsidRPr="00B52D85" w:rsidRDefault="00806785" w:rsidP="00806785">
            <w:pPr>
              <w:rPr>
                <w:rFonts w:ascii="Arial" w:hAnsi="Arial" w:cs="Arial"/>
                <w:sz w:val="20"/>
                <w:szCs w:val="20"/>
              </w:rPr>
            </w:pPr>
          </w:p>
        </w:tc>
        <w:tc>
          <w:tcPr>
            <w:tcW w:w="2735" w:type="dxa"/>
            <w:noWrap/>
          </w:tcPr>
          <w:p w14:paraId="32B241CA" w14:textId="45336EB9" w:rsidR="00806785" w:rsidRPr="00B52D85" w:rsidRDefault="00806785" w:rsidP="00806785">
            <w:pPr>
              <w:rPr>
                <w:rFonts w:ascii="Arial" w:hAnsi="Arial" w:cs="Arial"/>
                <w:sz w:val="20"/>
                <w:szCs w:val="20"/>
              </w:rPr>
            </w:pPr>
          </w:p>
        </w:tc>
        <w:tc>
          <w:tcPr>
            <w:tcW w:w="1557" w:type="dxa"/>
            <w:vAlign w:val="center"/>
          </w:tcPr>
          <w:p w14:paraId="7B92BD6B" w14:textId="284048BE" w:rsidR="00806785" w:rsidRPr="00B52D85" w:rsidRDefault="00806785" w:rsidP="00806785">
            <w:pPr>
              <w:jc w:val="center"/>
              <w:rPr>
                <w:rFonts w:ascii="Arial" w:hAnsi="Arial" w:cs="Arial"/>
                <w:sz w:val="20"/>
                <w:szCs w:val="20"/>
              </w:rPr>
            </w:pPr>
          </w:p>
        </w:tc>
        <w:tc>
          <w:tcPr>
            <w:tcW w:w="1563" w:type="dxa"/>
            <w:noWrap/>
            <w:vAlign w:val="center"/>
          </w:tcPr>
          <w:p w14:paraId="4779A64F" w14:textId="7402BE02" w:rsidR="00806785" w:rsidRPr="00B52D85" w:rsidRDefault="00806785" w:rsidP="00806785">
            <w:pPr>
              <w:jc w:val="center"/>
              <w:rPr>
                <w:rFonts w:ascii="Arial" w:hAnsi="Arial" w:cs="Arial"/>
                <w:sz w:val="20"/>
                <w:szCs w:val="20"/>
              </w:rPr>
            </w:pPr>
          </w:p>
        </w:tc>
        <w:tc>
          <w:tcPr>
            <w:tcW w:w="1661" w:type="dxa"/>
            <w:noWrap/>
            <w:vAlign w:val="center"/>
          </w:tcPr>
          <w:p w14:paraId="66DD33B2" w14:textId="028CF0E9" w:rsidR="00806785" w:rsidRPr="00B52D85" w:rsidRDefault="00806785" w:rsidP="00806785">
            <w:pPr>
              <w:jc w:val="center"/>
              <w:rPr>
                <w:rFonts w:ascii="Arial" w:hAnsi="Arial" w:cs="Arial"/>
                <w:sz w:val="20"/>
                <w:szCs w:val="20"/>
              </w:rPr>
            </w:pPr>
          </w:p>
        </w:tc>
      </w:tr>
      <w:tr w:rsidR="00806785" w:rsidRPr="00F7435D" w14:paraId="2880578C" w14:textId="77777777" w:rsidTr="00B52D85">
        <w:trPr>
          <w:trHeight w:val="299"/>
        </w:trPr>
        <w:tc>
          <w:tcPr>
            <w:tcW w:w="1042" w:type="dxa"/>
            <w:noWrap/>
          </w:tcPr>
          <w:p w14:paraId="7B28E0AE" w14:textId="752CEC16" w:rsidR="00806785" w:rsidRPr="00B52D85" w:rsidRDefault="00806785" w:rsidP="00806785">
            <w:pPr>
              <w:rPr>
                <w:rFonts w:ascii="Arial" w:hAnsi="Arial" w:cs="Arial"/>
                <w:sz w:val="20"/>
                <w:szCs w:val="20"/>
              </w:rPr>
            </w:pPr>
          </w:p>
        </w:tc>
        <w:tc>
          <w:tcPr>
            <w:tcW w:w="1747" w:type="dxa"/>
            <w:noWrap/>
          </w:tcPr>
          <w:p w14:paraId="6A406B05" w14:textId="4CE7D6EC" w:rsidR="00806785" w:rsidRPr="00B52D85" w:rsidRDefault="00806785" w:rsidP="00806785">
            <w:pPr>
              <w:rPr>
                <w:rFonts w:ascii="Arial" w:hAnsi="Arial" w:cs="Arial"/>
                <w:sz w:val="20"/>
                <w:szCs w:val="20"/>
              </w:rPr>
            </w:pPr>
          </w:p>
        </w:tc>
        <w:tc>
          <w:tcPr>
            <w:tcW w:w="989" w:type="dxa"/>
            <w:noWrap/>
          </w:tcPr>
          <w:p w14:paraId="445689BD" w14:textId="04806679" w:rsidR="00806785" w:rsidRPr="00B52D85" w:rsidRDefault="00806785" w:rsidP="00806785">
            <w:pPr>
              <w:jc w:val="center"/>
              <w:rPr>
                <w:rFonts w:ascii="Arial" w:hAnsi="Arial" w:cs="Arial"/>
                <w:sz w:val="20"/>
                <w:szCs w:val="20"/>
              </w:rPr>
            </w:pPr>
          </w:p>
        </w:tc>
        <w:tc>
          <w:tcPr>
            <w:tcW w:w="1702" w:type="dxa"/>
            <w:noWrap/>
          </w:tcPr>
          <w:p w14:paraId="46EEF937" w14:textId="00FCFCF1" w:rsidR="00806785" w:rsidRPr="00B52D85" w:rsidRDefault="00806785" w:rsidP="00806785">
            <w:pPr>
              <w:rPr>
                <w:rFonts w:ascii="Arial" w:hAnsi="Arial" w:cs="Arial"/>
                <w:sz w:val="20"/>
                <w:szCs w:val="20"/>
              </w:rPr>
            </w:pPr>
          </w:p>
        </w:tc>
        <w:tc>
          <w:tcPr>
            <w:tcW w:w="2735" w:type="dxa"/>
            <w:noWrap/>
          </w:tcPr>
          <w:p w14:paraId="58DB9FDA" w14:textId="756D665D" w:rsidR="00806785" w:rsidRPr="00B52D85" w:rsidRDefault="00806785" w:rsidP="00806785">
            <w:pPr>
              <w:rPr>
                <w:rFonts w:ascii="Arial" w:hAnsi="Arial" w:cs="Arial"/>
                <w:sz w:val="20"/>
                <w:szCs w:val="20"/>
              </w:rPr>
            </w:pPr>
          </w:p>
        </w:tc>
        <w:tc>
          <w:tcPr>
            <w:tcW w:w="1557" w:type="dxa"/>
            <w:vAlign w:val="center"/>
          </w:tcPr>
          <w:p w14:paraId="7C90451C" w14:textId="2BEE70E2" w:rsidR="00806785" w:rsidRPr="00B52D85" w:rsidRDefault="00806785" w:rsidP="00806785">
            <w:pPr>
              <w:jc w:val="center"/>
              <w:rPr>
                <w:rFonts w:ascii="Arial" w:hAnsi="Arial" w:cs="Arial"/>
                <w:sz w:val="20"/>
                <w:szCs w:val="20"/>
              </w:rPr>
            </w:pPr>
          </w:p>
        </w:tc>
        <w:tc>
          <w:tcPr>
            <w:tcW w:w="1563" w:type="dxa"/>
            <w:noWrap/>
            <w:vAlign w:val="center"/>
          </w:tcPr>
          <w:p w14:paraId="45B837FC" w14:textId="4F5FDEAD" w:rsidR="00806785" w:rsidRPr="00B52D85" w:rsidRDefault="00806785" w:rsidP="00806785">
            <w:pPr>
              <w:jc w:val="center"/>
              <w:rPr>
                <w:rFonts w:ascii="Arial" w:hAnsi="Arial" w:cs="Arial"/>
                <w:sz w:val="20"/>
                <w:szCs w:val="20"/>
              </w:rPr>
            </w:pPr>
          </w:p>
        </w:tc>
        <w:tc>
          <w:tcPr>
            <w:tcW w:w="1661" w:type="dxa"/>
            <w:noWrap/>
            <w:vAlign w:val="center"/>
          </w:tcPr>
          <w:p w14:paraId="481353BD" w14:textId="0ABEA8D6" w:rsidR="00806785" w:rsidRPr="00B52D85" w:rsidRDefault="00806785" w:rsidP="00806785">
            <w:pPr>
              <w:jc w:val="center"/>
              <w:rPr>
                <w:rFonts w:ascii="Arial" w:hAnsi="Arial" w:cs="Arial"/>
                <w:sz w:val="20"/>
                <w:szCs w:val="20"/>
              </w:rPr>
            </w:pPr>
          </w:p>
        </w:tc>
      </w:tr>
      <w:tr w:rsidR="00806785" w:rsidRPr="00F7435D" w14:paraId="178650FB" w14:textId="77777777" w:rsidTr="00B52D85">
        <w:trPr>
          <w:trHeight w:val="299"/>
        </w:trPr>
        <w:tc>
          <w:tcPr>
            <w:tcW w:w="1042" w:type="dxa"/>
            <w:noWrap/>
          </w:tcPr>
          <w:p w14:paraId="5EAB6030" w14:textId="0FAAA800" w:rsidR="00806785" w:rsidRPr="00B52D85" w:rsidRDefault="00806785" w:rsidP="00806785">
            <w:pPr>
              <w:rPr>
                <w:rFonts w:ascii="Arial" w:hAnsi="Arial" w:cs="Arial"/>
                <w:sz w:val="20"/>
                <w:szCs w:val="20"/>
              </w:rPr>
            </w:pPr>
          </w:p>
        </w:tc>
        <w:tc>
          <w:tcPr>
            <w:tcW w:w="1747" w:type="dxa"/>
            <w:noWrap/>
          </w:tcPr>
          <w:p w14:paraId="6F95F278" w14:textId="5D6F3E02" w:rsidR="00806785" w:rsidRPr="00B52D85" w:rsidRDefault="00806785" w:rsidP="00806785">
            <w:pPr>
              <w:rPr>
                <w:rFonts w:ascii="Arial" w:hAnsi="Arial" w:cs="Arial"/>
                <w:sz w:val="20"/>
                <w:szCs w:val="20"/>
              </w:rPr>
            </w:pPr>
          </w:p>
        </w:tc>
        <w:tc>
          <w:tcPr>
            <w:tcW w:w="989" w:type="dxa"/>
            <w:noWrap/>
          </w:tcPr>
          <w:p w14:paraId="6683C80C" w14:textId="0B4B28F7" w:rsidR="00806785" w:rsidRPr="00B52D85" w:rsidRDefault="00806785" w:rsidP="00806785">
            <w:pPr>
              <w:jc w:val="center"/>
              <w:rPr>
                <w:rFonts w:ascii="Arial" w:hAnsi="Arial" w:cs="Arial"/>
                <w:sz w:val="20"/>
                <w:szCs w:val="20"/>
              </w:rPr>
            </w:pPr>
          </w:p>
        </w:tc>
        <w:tc>
          <w:tcPr>
            <w:tcW w:w="1702" w:type="dxa"/>
            <w:noWrap/>
          </w:tcPr>
          <w:p w14:paraId="689E6845" w14:textId="7041118C" w:rsidR="00806785" w:rsidRPr="00B52D85" w:rsidRDefault="00806785" w:rsidP="00806785">
            <w:pPr>
              <w:rPr>
                <w:rFonts w:ascii="Arial" w:hAnsi="Arial" w:cs="Arial"/>
                <w:sz w:val="20"/>
                <w:szCs w:val="20"/>
              </w:rPr>
            </w:pPr>
          </w:p>
        </w:tc>
        <w:tc>
          <w:tcPr>
            <w:tcW w:w="2735" w:type="dxa"/>
            <w:noWrap/>
          </w:tcPr>
          <w:p w14:paraId="20131F32" w14:textId="36DA5023" w:rsidR="00806785" w:rsidRPr="00B52D85" w:rsidRDefault="00806785" w:rsidP="00806785">
            <w:pPr>
              <w:rPr>
                <w:rFonts w:ascii="Arial" w:hAnsi="Arial" w:cs="Arial"/>
                <w:sz w:val="20"/>
                <w:szCs w:val="20"/>
              </w:rPr>
            </w:pPr>
          </w:p>
        </w:tc>
        <w:tc>
          <w:tcPr>
            <w:tcW w:w="1557" w:type="dxa"/>
            <w:vAlign w:val="center"/>
          </w:tcPr>
          <w:p w14:paraId="18A08BDF" w14:textId="651D79E6" w:rsidR="00806785" w:rsidRPr="00B52D85" w:rsidRDefault="00806785" w:rsidP="00806785">
            <w:pPr>
              <w:jc w:val="center"/>
              <w:rPr>
                <w:rFonts w:ascii="Arial" w:hAnsi="Arial" w:cs="Arial"/>
                <w:sz w:val="20"/>
                <w:szCs w:val="20"/>
              </w:rPr>
            </w:pPr>
          </w:p>
        </w:tc>
        <w:tc>
          <w:tcPr>
            <w:tcW w:w="1563" w:type="dxa"/>
            <w:noWrap/>
            <w:vAlign w:val="center"/>
          </w:tcPr>
          <w:p w14:paraId="6222A128" w14:textId="1A6D1078" w:rsidR="00806785" w:rsidRPr="00B52D85" w:rsidRDefault="00806785" w:rsidP="00806785">
            <w:pPr>
              <w:jc w:val="center"/>
              <w:rPr>
                <w:rFonts w:ascii="Arial" w:hAnsi="Arial" w:cs="Arial"/>
                <w:sz w:val="20"/>
                <w:szCs w:val="20"/>
              </w:rPr>
            </w:pPr>
          </w:p>
        </w:tc>
        <w:tc>
          <w:tcPr>
            <w:tcW w:w="1661" w:type="dxa"/>
            <w:noWrap/>
            <w:vAlign w:val="center"/>
          </w:tcPr>
          <w:p w14:paraId="7E04C1A8" w14:textId="576A0C77" w:rsidR="00806785" w:rsidRPr="00B52D85" w:rsidRDefault="00806785" w:rsidP="00806785">
            <w:pPr>
              <w:jc w:val="center"/>
              <w:rPr>
                <w:rFonts w:ascii="Arial" w:hAnsi="Arial" w:cs="Arial"/>
                <w:sz w:val="20"/>
                <w:szCs w:val="20"/>
              </w:rPr>
            </w:pPr>
          </w:p>
        </w:tc>
      </w:tr>
    </w:tbl>
    <w:p w14:paraId="4DD76D50" w14:textId="77777777" w:rsidR="005A2CCC" w:rsidRPr="00F7435D" w:rsidRDefault="005A2CCC" w:rsidP="00FE302A">
      <w:pPr>
        <w:jc w:val="both"/>
        <w:rPr>
          <w:rFonts w:ascii="Arial" w:hAnsi="Arial" w:cs="Arial"/>
        </w:rPr>
      </w:pPr>
    </w:p>
    <w:sectPr w:rsidR="005A2CCC" w:rsidRPr="00F7435D" w:rsidSect="007D75F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CA01F" w14:textId="77777777" w:rsidR="0029505D" w:rsidRDefault="0029505D" w:rsidP="00FA116C">
      <w:pPr>
        <w:spacing w:after="0" w:line="240" w:lineRule="auto"/>
      </w:pPr>
      <w:r>
        <w:separator/>
      </w:r>
    </w:p>
  </w:endnote>
  <w:endnote w:type="continuationSeparator" w:id="0">
    <w:p w14:paraId="6B68B737" w14:textId="77777777" w:rsidR="0029505D" w:rsidRDefault="0029505D" w:rsidP="00FA116C">
      <w:pPr>
        <w:spacing w:after="0" w:line="240" w:lineRule="auto"/>
      </w:pPr>
      <w:r>
        <w:continuationSeparator/>
      </w:r>
    </w:p>
  </w:endnote>
  <w:endnote w:type="continuationNotice" w:id="1">
    <w:p w14:paraId="417B3506" w14:textId="77777777" w:rsidR="0029505D" w:rsidRDefault="00295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29505D" w14:paraId="37124D8D" w14:textId="77777777" w:rsidTr="0029505D">
      <w:trPr>
        <w:jc w:val="center"/>
      </w:trPr>
      <w:tc>
        <w:tcPr>
          <w:tcW w:w="2942" w:type="dxa"/>
        </w:tcPr>
        <w:p w14:paraId="0105227E" w14:textId="56F709B2" w:rsidR="0029505D" w:rsidRDefault="0029505D" w:rsidP="005D2FF3">
          <w:pPr>
            <w:pStyle w:val="Encabezado"/>
          </w:pPr>
        </w:p>
      </w:tc>
      <w:tc>
        <w:tcPr>
          <w:tcW w:w="2943" w:type="dxa"/>
        </w:tcPr>
        <w:p w14:paraId="3D08E44F" w14:textId="77777777" w:rsidR="0029505D" w:rsidRDefault="0029505D" w:rsidP="005D2FF3">
          <w:pPr>
            <w:pStyle w:val="Encabezado"/>
            <w:jc w:val="center"/>
          </w:pPr>
        </w:p>
      </w:tc>
      <w:tc>
        <w:tcPr>
          <w:tcW w:w="2943" w:type="dxa"/>
        </w:tcPr>
        <w:p w14:paraId="192B8ECF" w14:textId="111A42D6" w:rsidR="0029505D" w:rsidRDefault="0029505D" w:rsidP="005D2FF3">
          <w:pPr>
            <w:pStyle w:val="Encabezado"/>
            <w:jc w:val="center"/>
          </w:pPr>
        </w:p>
      </w:tc>
    </w:tr>
  </w:tbl>
  <w:p w14:paraId="150AF292" w14:textId="77777777" w:rsidR="0029505D" w:rsidRDefault="002950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BAE7" w14:textId="1D7B292D" w:rsidR="0029505D" w:rsidRDefault="0029505D">
    <w:pPr>
      <w:pStyle w:val="Piedepgina"/>
      <w:jc w:val="right"/>
    </w:pPr>
  </w:p>
  <w:p w14:paraId="289ED6F3" w14:textId="77777777" w:rsidR="0029505D" w:rsidRDefault="002950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29505D" w14:paraId="690A6754" w14:textId="77777777" w:rsidTr="0029505D">
      <w:trPr>
        <w:jc w:val="center"/>
      </w:trPr>
      <w:tc>
        <w:tcPr>
          <w:tcW w:w="2942" w:type="dxa"/>
        </w:tcPr>
        <w:p w14:paraId="5AE05519" w14:textId="3782D4CC" w:rsidR="0029505D" w:rsidRDefault="0029505D" w:rsidP="005D2FF3">
          <w:pPr>
            <w:pStyle w:val="Encabezado"/>
          </w:pPr>
        </w:p>
      </w:tc>
      <w:tc>
        <w:tcPr>
          <w:tcW w:w="2943" w:type="dxa"/>
        </w:tcPr>
        <w:p w14:paraId="6B2D8D1A" w14:textId="77777777" w:rsidR="0029505D" w:rsidRDefault="0029505D" w:rsidP="005D2FF3">
          <w:pPr>
            <w:pStyle w:val="Encabezado"/>
            <w:jc w:val="center"/>
          </w:pPr>
        </w:p>
      </w:tc>
      <w:tc>
        <w:tcPr>
          <w:tcW w:w="2943" w:type="dxa"/>
        </w:tcPr>
        <w:p w14:paraId="4D8B034C" w14:textId="44F43DB0" w:rsidR="0029505D" w:rsidRDefault="0029505D" w:rsidP="005D2FF3">
          <w:pPr>
            <w:pStyle w:val="Encabezado"/>
            <w:jc w:val="center"/>
          </w:pPr>
        </w:p>
      </w:tc>
    </w:tr>
  </w:tbl>
  <w:p w14:paraId="2006E8FC" w14:textId="77777777" w:rsidR="0029505D" w:rsidRDefault="0029505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260765"/>
      <w:docPartObj>
        <w:docPartGallery w:val="Page Numbers (Bottom of Page)"/>
        <w:docPartUnique/>
      </w:docPartObj>
    </w:sdtPr>
    <w:sdtEndPr/>
    <w:sdtContent>
      <w:p w14:paraId="17B1877C" w14:textId="34BA52BD" w:rsidR="0029505D" w:rsidRDefault="0029505D">
        <w:pPr>
          <w:pStyle w:val="Piedepgina"/>
          <w:jc w:val="right"/>
        </w:pPr>
        <w:r>
          <w:fldChar w:fldCharType="begin"/>
        </w:r>
        <w:r>
          <w:instrText>PAGE   \* MERGEFORMAT</w:instrText>
        </w:r>
        <w:r>
          <w:fldChar w:fldCharType="separate"/>
        </w:r>
        <w:r w:rsidR="00D33D3B" w:rsidRPr="00D33D3B">
          <w:rPr>
            <w:noProof/>
            <w:lang w:val="es-ES"/>
          </w:rPr>
          <w:t>4</w:t>
        </w:r>
        <w:r>
          <w:fldChar w:fldCharType="end"/>
        </w:r>
      </w:p>
    </w:sdtContent>
  </w:sdt>
  <w:p w14:paraId="10A76D3A" w14:textId="77777777" w:rsidR="0029505D" w:rsidRDefault="002950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94B7" w14:textId="77777777" w:rsidR="0029505D" w:rsidRDefault="0029505D" w:rsidP="00FA116C">
      <w:pPr>
        <w:spacing w:after="0" w:line="240" w:lineRule="auto"/>
      </w:pPr>
      <w:r>
        <w:separator/>
      </w:r>
    </w:p>
  </w:footnote>
  <w:footnote w:type="continuationSeparator" w:id="0">
    <w:p w14:paraId="11DA7F55" w14:textId="77777777" w:rsidR="0029505D" w:rsidRDefault="0029505D" w:rsidP="00FA116C">
      <w:pPr>
        <w:spacing w:after="0" w:line="240" w:lineRule="auto"/>
      </w:pPr>
      <w:r>
        <w:continuationSeparator/>
      </w:r>
    </w:p>
  </w:footnote>
  <w:footnote w:type="continuationNotice" w:id="1">
    <w:p w14:paraId="4F0C7E72" w14:textId="77777777" w:rsidR="0029505D" w:rsidRDefault="0029505D">
      <w:pPr>
        <w:spacing w:after="0" w:line="240" w:lineRule="auto"/>
      </w:pPr>
    </w:p>
  </w:footnote>
  <w:footnote w:id="2">
    <w:p w14:paraId="2FAD83B4" w14:textId="77777777" w:rsidR="0029505D" w:rsidRDefault="0029505D" w:rsidP="00BC3C06">
      <w:pPr>
        <w:pStyle w:val="Textonotapie"/>
      </w:pPr>
      <w:r>
        <w:rPr>
          <w:rStyle w:val="Refdenotaalpie"/>
        </w:rPr>
        <w:footnoteRef/>
      </w:r>
      <w:r>
        <w:t xml:space="preserve"> Se recomienda revisar el Clasificador Chileno de Productos CPC2.CL, disponible en el siguiente enlace: </w:t>
      </w:r>
      <w:hyperlink r:id="rId1" w:history="1">
        <w:r w:rsidRPr="008C24B4">
          <w:rPr>
            <w:rStyle w:val="Hipervnculo"/>
          </w:rPr>
          <w:t>https://www.ine.gob.cl/docs/default-source/buenas-practicas/clasificaciones/cpc/clasificador/cpc-cl.pdf?sfvrsn=6207f362_3</w:t>
        </w:r>
      </w:hyperlink>
    </w:p>
    <w:p w14:paraId="5602B0A6" w14:textId="77777777" w:rsidR="0029505D" w:rsidRDefault="0029505D" w:rsidP="00BC3C06">
      <w:pPr>
        <w:pStyle w:val="Textonotapie"/>
      </w:pPr>
    </w:p>
  </w:footnote>
  <w:footnote w:id="3">
    <w:p w14:paraId="2895AFFA" w14:textId="77777777" w:rsidR="0029505D" w:rsidRDefault="0029505D" w:rsidP="0033639A">
      <w:pPr>
        <w:pStyle w:val="Textonotapie"/>
      </w:pPr>
      <w:r>
        <w:rPr>
          <w:rStyle w:val="Refdenotaalpie"/>
        </w:rPr>
        <w:footnoteRef/>
      </w:r>
      <w:r>
        <w:t xml:space="preserve"> Listado disponible en: </w:t>
      </w:r>
      <w:hyperlink r:id="rId2" w:history="1">
        <w:r w:rsidRPr="000B7313">
          <w:rPr>
            <w:rStyle w:val="Hipervnculo"/>
          </w:rPr>
          <w:t>https://www.ine.gob.cl/docs/default-source/buenas-practicas/clasificaciones/cpc/clasificador/cpc-cl.pdf?sfvrsn=6207f362_3</w:t>
        </w:r>
      </w:hyperlink>
    </w:p>
  </w:footnote>
  <w:footnote w:id="4">
    <w:p w14:paraId="2F9B6054" w14:textId="33271902" w:rsidR="0029505D" w:rsidRDefault="0029505D">
      <w:pPr>
        <w:pStyle w:val="Textonotapie"/>
      </w:pPr>
      <w:r>
        <w:rPr>
          <w:rStyle w:val="Refdenotaalpie"/>
        </w:rPr>
        <w:footnoteRef/>
      </w:r>
      <w:r>
        <w:t xml:space="preserve"> El límite del inventario se considera de la cuna a la puerta con condiciones. Para servicios / productos que terminen en la puerta del cliente o en un sitio de almacenamiento, se deberán incluir sus emisiones GEI en la etapa de producción.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489"/>
      <w:gridCol w:w="3617"/>
    </w:tblGrid>
    <w:tr w:rsidR="0029505D" w14:paraId="2A900FBD" w14:textId="77777777" w:rsidTr="0029505D">
      <w:trPr>
        <w:jc w:val="center"/>
      </w:trPr>
      <w:tc>
        <w:tcPr>
          <w:tcW w:w="2942" w:type="dxa"/>
        </w:tcPr>
        <w:p w14:paraId="62D88841" w14:textId="77777777" w:rsidR="0029505D" w:rsidRDefault="0029505D" w:rsidP="005D2FF3">
          <w:pPr>
            <w:pStyle w:val="Encabezado"/>
          </w:pPr>
          <w:r>
            <w:rPr>
              <w:noProof/>
              <w:lang w:eastAsia="es-CL"/>
            </w:rPr>
            <w:drawing>
              <wp:inline distT="0" distB="0" distL="0" distR="0" wp14:anchorId="73B8863F" wp14:editId="09030EC2">
                <wp:extent cx="926275" cy="836782"/>
                <wp:effectExtent l="0" t="0" r="7620" b="1905"/>
                <wp:docPr id="581150537" name="Imagen 581150537"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34" cy="836745"/>
                        </a:xfrm>
                        <a:prstGeom prst="rect">
                          <a:avLst/>
                        </a:prstGeom>
                        <a:noFill/>
                        <a:ln>
                          <a:noFill/>
                        </a:ln>
                      </pic:spPr>
                    </pic:pic>
                  </a:graphicData>
                </a:graphic>
              </wp:inline>
            </w:drawing>
          </w:r>
        </w:p>
      </w:tc>
      <w:tc>
        <w:tcPr>
          <w:tcW w:w="2943" w:type="dxa"/>
        </w:tcPr>
        <w:p w14:paraId="27F00466" w14:textId="77777777" w:rsidR="0029505D" w:rsidRDefault="0029505D" w:rsidP="005D2FF3">
          <w:pPr>
            <w:pStyle w:val="Encabezado"/>
            <w:jc w:val="center"/>
          </w:pPr>
        </w:p>
      </w:tc>
      <w:tc>
        <w:tcPr>
          <w:tcW w:w="2943" w:type="dxa"/>
        </w:tcPr>
        <w:p w14:paraId="3DE58E47" w14:textId="77777777" w:rsidR="0029505D" w:rsidRDefault="0029505D" w:rsidP="005D2FF3">
          <w:pPr>
            <w:pStyle w:val="Encabezado"/>
            <w:jc w:val="center"/>
          </w:pPr>
          <w:r>
            <w:rPr>
              <w:noProof/>
              <w:lang w:eastAsia="es-CL"/>
            </w:rPr>
            <w:drawing>
              <wp:anchor distT="0" distB="0" distL="114300" distR="114300" simplePos="0" relativeHeight="251659264" behindDoc="0" locked="0" layoutInCell="1" allowOverlap="1" wp14:anchorId="5559E34B" wp14:editId="7471A4A3">
                <wp:simplePos x="0" y="0"/>
                <wp:positionH relativeFrom="column">
                  <wp:posOffset>-3175</wp:posOffset>
                </wp:positionH>
                <wp:positionV relativeFrom="paragraph">
                  <wp:posOffset>175895</wp:posOffset>
                </wp:positionV>
                <wp:extent cx="2160000" cy="443687"/>
                <wp:effectExtent l="0" t="0" r="0" b="0"/>
                <wp:wrapSquare wrapText="bothSides"/>
                <wp:docPr id="474889003" name="Imagen 474889003"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436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A0EB99" w14:textId="3E5520CF" w:rsidR="0029505D" w:rsidRPr="005D2FF3" w:rsidRDefault="0029505D" w:rsidP="005D2F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73B4" w14:textId="25DE4AAA" w:rsidR="0029505D" w:rsidRPr="00DA3A3B" w:rsidRDefault="0029505D" w:rsidP="005D2FF3">
    <w:pPr>
      <w:pStyle w:val="Encabezado"/>
      <w:rPr>
        <w:i/>
        <w:iCs/>
      </w:rPr>
    </w:pPr>
    <w:r w:rsidRPr="00DA3A3B">
      <w:rPr>
        <w:b/>
        <w:i/>
        <w:iCs/>
        <w:color w:val="FF0000"/>
      </w:rPr>
      <w:t>&lt; LOGO Organización &gt;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489"/>
      <w:gridCol w:w="3617"/>
    </w:tblGrid>
    <w:tr w:rsidR="0029505D" w14:paraId="77A25148" w14:textId="77777777" w:rsidTr="0029505D">
      <w:trPr>
        <w:jc w:val="center"/>
      </w:trPr>
      <w:tc>
        <w:tcPr>
          <w:tcW w:w="2942" w:type="dxa"/>
        </w:tcPr>
        <w:p w14:paraId="0739FE5B" w14:textId="77777777" w:rsidR="0029505D" w:rsidRDefault="0029505D" w:rsidP="005D2FF3">
          <w:pPr>
            <w:pStyle w:val="Encabezado"/>
          </w:pPr>
          <w:r>
            <w:rPr>
              <w:noProof/>
              <w:lang w:eastAsia="es-CL"/>
            </w:rPr>
            <w:drawing>
              <wp:inline distT="0" distB="0" distL="0" distR="0" wp14:anchorId="291539FC" wp14:editId="2E5E31B8">
                <wp:extent cx="926275" cy="836782"/>
                <wp:effectExtent l="0" t="0" r="7620" b="1905"/>
                <wp:docPr id="1020731380" name="Imagen 1020731380"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34" cy="836745"/>
                        </a:xfrm>
                        <a:prstGeom prst="rect">
                          <a:avLst/>
                        </a:prstGeom>
                        <a:noFill/>
                        <a:ln>
                          <a:noFill/>
                        </a:ln>
                      </pic:spPr>
                    </pic:pic>
                  </a:graphicData>
                </a:graphic>
              </wp:inline>
            </w:drawing>
          </w:r>
        </w:p>
      </w:tc>
      <w:tc>
        <w:tcPr>
          <w:tcW w:w="2943" w:type="dxa"/>
        </w:tcPr>
        <w:p w14:paraId="56DF9F61" w14:textId="77777777" w:rsidR="0029505D" w:rsidRDefault="0029505D" w:rsidP="005D2FF3">
          <w:pPr>
            <w:pStyle w:val="Encabezado"/>
            <w:jc w:val="center"/>
          </w:pPr>
        </w:p>
      </w:tc>
      <w:tc>
        <w:tcPr>
          <w:tcW w:w="2943" w:type="dxa"/>
        </w:tcPr>
        <w:p w14:paraId="5BF24087" w14:textId="77777777" w:rsidR="0029505D" w:rsidRDefault="0029505D" w:rsidP="005D2FF3">
          <w:pPr>
            <w:pStyle w:val="Encabezado"/>
            <w:jc w:val="center"/>
          </w:pPr>
          <w:r>
            <w:rPr>
              <w:noProof/>
              <w:lang w:eastAsia="es-CL"/>
            </w:rPr>
            <w:drawing>
              <wp:anchor distT="0" distB="0" distL="114300" distR="114300" simplePos="0" relativeHeight="251661312" behindDoc="0" locked="0" layoutInCell="1" allowOverlap="1" wp14:anchorId="6EA62A05" wp14:editId="77A6FB46">
                <wp:simplePos x="0" y="0"/>
                <wp:positionH relativeFrom="column">
                  <wp:posOffset>-3175</wp:posOffset>
                </wp:positionH>
                <wp:positionV relativeFrom="paragraph">
                  <wp:posOffset>175895</wp:posOffset>
                </wp:positionV>
                <wp:extent cx="2160000" cy="443687"/>
                <wp:effectExtent l="0" t="0" r="0" b="0"/>
                <wp:wrapSquare wrapText="bothSides"/>
                <wp:docPr id="1899064823" name="Imagen 1899064823"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436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EEE2DE" w14:textId="77777777" w:rsidR="0029505D" w:rsidRDefault="0029505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080E" w14:textId="77777777" w:rsidR="0029505D" w:rsidRPr="00D61D92" w:rsidRDefault="0029505D" w:rsidP="005D2FF3">
    <w:pPr>
      <w:pStyle w:val="Encabezado"/>
      <w:rPr>
        <w:i/>
        <w:iCs/>
      </w:rPr>
    </w:pPr>
    <w:r w:rsidRPr="00D61D92">
      <w:rPr>
        <w:b/>
        <w:i/>
        <w:iCs/>
        <w:color w:val="FF0000"/>
      </w:rPr>
      <w:t>&lt; LOGO Organización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536D6"/>
    <w:multiLevelType w:val="hybridMultilevel"/>
    <w:tmpl w:val="20025E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5E56B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98565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21FB0"/>
    <w:multiLevelType w:val="multilevel"/>
    <w:tmpl w:val="5680C81E"/>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4C38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763DCD"/>
    <w:multiLevelType w:val="hybridMultilevel"/>
    <w:tmpl w:val="5CD263E8"/>
    <w:lvl w:ilvl="0" w:tplc="2DB86D3E">
      <w:start w:val="6"/>
      <w:numFmt w:val="bullet"/>
      <w:lvlText w:val="-"/>
      <w:lvlJc w:val="left"/>
      <w:pPr>
        <w:ind w:left="72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F3B434A"/>
    <w:multiLevelType w:val="hybridMultilevel"/>
    <w:tmpl w:val="53160164"/>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477CF6"/>
    <w:multiLevelType w:val="hybridMultilevel"/>
    <w:tmpl w:val="6D48EC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3044D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8"/>
  </w:num>
  <w:num w:numId="5">
    <w:abstractNumId w:val="4"/>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6"/>
  </w:num>
  <w:num w:numId="17">
    <w:abstractNumId w:val="7"/>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87"/>
    <w:rsid w:val="00000DA2"/>
    <w:rsid w:val="0000244C"/>
    <w:rsid w:val="000043F6"/>
    <w:rsid w:val="00011745"/>
    <w:rsid w:val="00014DEC"/>
    <w:rsid w:val="0002629D"/>
    <w:rsid w:val="000275D4"/>
    <w:rsid w:val="00030C61"/>
    <w:rsid w:val="00033793"/>
    <w:rsid w:val="000350BA"/>
    <w:rsid w:val="000430B5"/>
    <w:rsid w:val="00046E2B"/>
    <w:rsid w:val="000517AC"/>
    <w:rsid w:val="00062934"/>
    <w:rsid w:val="0006574D"/>
    <w:rsid w:val="00066190"/>
    <w:rsid w:val="0007332C"/>
    <w:rsid w:val="000750EB"/>
    <w:rsid w:val="000768DC"/>
    <w:rsid w:val="000809E4"/>
    <w:rsid w:val="00083755"/>
    <w:rsid w:val="0008699D"/>
    <w:rsid w:val="00090D50"/>
    <w:rsid w:val="00092854"/>
    <w:rsid w:val="00093D88"/>
    <w:rsid w:val="00097666"/>
    <w:rsid w:val="00097BEF"/>
    <w:rsid w:val="000A14CA"/>
    <w:rsid w:val="000B2832"/>
    <w:rsid w:val="000C0FD8"/>
    <w:rsid w:val="000C135B"/>
    <w:rsid w:val="000C2BDE"/>
    <w:rsid w:val="000C44A1"/>
    <w:rsid w:val="000D2A58"/>
    <w:rsid w:val="000E36FD"/>
    <w:rsid w:val="000E376F"/>
    <w:rsid w:val="000E7FAC"/>
    <w:rsid w:val="000F5A72"/>
    <w:rsid w:val="000F6FD1"/>
    <w:rsid w:val="00104EA8"/>
    <w:rsid w:val="00134886"/>
    <w:rsid w:val="00137ABD"/>
    <w:rsid w:val="00140553"/>
    <w:rsid w:val="00147C4D"/>
    <w:rsid w:val="00150C71"/>
    <w:rsid w:val="001516AA"/>
    <w:rsid w:val="00151F58"/>
    <w:rsid w:val="00153D97"/>
    <w:rsid w:val="001646F6"/>
    <w:rsid w:val="00164BEE"/>
    <w:rsid w:val="00177E64"/>
    <w:rsid w:val="00184AE2"/>
    <w:rsid w:val="00187545"/>
    <w:rsid w:val="00191F51"/>
    <w:rsid w:val="00192D9D"/>
    <w:rsid w:val="001A693F"/>
    <w:rsid w:val="001B20A1"/>
    <w:rsid w:val="001B3401"/>
    <w:rsid w:val="001B692A"/>
    <w:rsid w:val="001B7AE4"/>
    <w:rsid w:val="001C12EC"/>
    <w:rsid w:val="001C663C"/>
    <w:rsid w:val="001D499C"/>
    <w:rsid w:val="001E1B43"/>
    <w:rsid w:val="001F04DF"/>
    <w:rsid w:val="001F45A4"/>
    <w:rsid w:val="001F732F"/>
    <w:rsid w:val="00203A9D"/>
    <w:rsid w:val="00203E23"/>
    <w:rsid w:val="00205EEC"/>
    <w:rsid w:val="00213E3B"/>
    <w:rsid w:val="00213F2C"/>
    <w:rsid w:val="00224519"/>
    <w:rsid w:val="0022628A"/>
    <w:rsid w:val="00227DC6"/>
    <w:rsid w:val="00232CD4"/>
    <w:rsid w:val="00235A8E"/>
    <w:rsid w:val="002366FF"/>
    <w:rsid w:val="0024173A"/>
    <w:rsid w:val="00246514"/>
    <w:rsid w:val="00247836"/>
    <w:rsid w:val="00247957"/>
    <w:rsid w:val="002507D1"/>
    <w:rsid w:val="00252A43"/>
    <w:rsid w:val="00255A75"/>
    <w:rsid w:val="00260E1F"/>
    <w:rsid w:val="00263959"/>
    <w:rsid w:val="00265C2F"/>
    <w:rsid w:val="0028629A"/>
    <w:rsid w:val="002905DF"/>
    <w:rsid w:val="00290918"/>
    <w:rsid w:val="00293444"/>
    <w:rsid w:val="0029505D"/>
    <w:rsid w:val="00295464"/>
    <w:rsid w:val="002A2DEC"/>
    <w:rsid w:val="002A5AB8"/>
    <w:rsid w:val="002C6950"/>
    <w:rsid w:val="002E616E"/>
    <w:rsid w:val="002E7ED1"/>
    <w:rsid w:val="002F65E8"/>
    <w:rsid w:val="00303EB2"/>
    <w:rsid w:val="0030428C"/>
    <w:rsid w:val="00307967"/>
    <w:rsid w:val="00307CC3"/>
    <w:rsid w:val="003103B9"/>
    <w:rsid w:val="003103E3"/>
    <w:rsid w:val="003201C3"/>
    <w:rsid w:val="003242FF"/>
    <w:rsid w:val="0033639A"/>
    <w:rsid w:val="00342A23"/>
    <w:rsid w:val="00342C56"/>
    <w:rsid w:val="003473DE"/>
    <w:rsid w:val="00353E35"/>
    <w:rsid w:val="0035788F"/>
    <w:rsid w:val="00361D19"/>
    <w:rsid w:val="0037078C"/>
    <w:rsid w:val="00371F0A"/>
    <w:rsid w:val="00377D91"/>
    <w:rsid w:val="003874A1"/>
    <w:rsid w:val="0039772A"/>
    <w:rsid w:val="003A49F0"/>
    <w:rsid w:val="003A795C"/>
    <w:rsid w:val="003B1D77"/>
    <w:rsid w:val="003B5466"/>
    <w:rsid w:val="003C1B8B"/>
    <w:rsid w:val="003D3C8C"/>
    <w:rsid w:val="003D7B3B"/>
    <w:rsid w:val="003E3991"/>
    <w:rsid w:val="003E518E"/>
    <w:rsid w:val="003E5BAE"/>
    <w:rsid w:val="003F2D3A"/>
    <w:rsid w:val="003F7DAD"/>
    <w:rsid w:val="00410B3E"/>
    <w:rsid w:val="004113D0"/>
    <w:rsid w:val="00414A2F"/>
    <w:rsid w:val="00421444"/>
    <w:rsid w:val="004230DE"/>
    <w:rsid w:val="00425F67"/>
    <w:rsid w:val="00426717"/>
    <w:rsid w:val="004360EA"/>
    <w:rsid w:val="004400D6"/>
    <w:rsid w:val="00442369"/>
    <w:rsid w:val="0044675F"/>
    <w:rsid w:val="004562E4"/>
    <w:rsid w:val="00457087"/>
    <w:rsid w:val="00462DF1"/>
    <w:rsid w:val="0046412B"/>
    <w:rsid w:val="0047222A"/>
    <w:rsid w:val="0047442D"/>
    <w:rsid w:val="00475F01"/>
    <w:rsid w:val="00484B2E"/>
    <w:rsid w:val="00490965"/>
    <w:rsid w:val="00491551"/>
    <w:rsid w:val="00496CDD"/>
    <w:rsid w:val="004A1A09"/>
    <w:rsid w:val="004A45F9"/>
    <w:rsid w:val="004A6421"/>
    <w:rsid w:val="004B5DFE"/>
    <w:rsid w:val="004C50C9"/>
    <w:rsid w:val="004C734F"/>
    <w:rsid w:val="004F02DB"/>
    <w:rsid w:val="004F78E5"/>
    <w:rsid w:val="00510918"/>
    <w:rsid w:val="0051155A"/>
    <w:rsid w:val="00512A49"/>
    <w:rsid w:val="00515161"/>
    <w:rsid w:val="0052436F"/>
    <w:rsid w:val="00526817"/>
    <w:rsid w:val="00527DB0"/>
    <w:rsid w:val="005302CE"/>
    <w:rsid w:val="00540B36"/>
    <w:rsid w:val="00545ED8"/>
    <w:rsid w:val="005518D5"/>
    <w:rsid w:val="00552B7A"/>
    <w:rsid w:val="005534B7"/>
    <w:rsid w:val="00561640"/>
    <w:rsid w:val="00567372"/>
    <w:rsid w:val="0057145C"/>
    <w:rsid w:val="00584F29"/>
    <w:rsid w:val="0058732D"/>
    <w:rsid w:val="005A03DB"/>
    <w:rsid w:val="005A09E8"/>
    <w:rsid w:val="005A2CCC"/>
    <w:rsid w:val="005B1ECF"/>
    <w:rsid w:val="005B448B"/>
    <w:rsid w:val="005B5C34"/>
    <w:rsid w:val="005C1784"/>
    <w:rsid w:val="005C35B5"/>
    <w:rsid w:val="005D001C"/>
    <w:rsid w:val="005D16F7"/>
    <w:rsid w:val="005D2FF3"/>
    <w:rsid w:val="005D5330"/>
    <w:rsid w:val="005D5F34"/>
    <w:rsid w:val="005E0903"/>
    <w:rsid w:val="005E2D4C"/>
    <w:rsid w:val="005E4B2D"/>
    <w:rsid w:val="005F07D3"/>
    <w:rsid w:val="0060320D"/>
    <w:rsid w:val="00606AE5"/>
    <w:rsid w:val="00606DAA"/>
    <w:rsid w:val="006138DC"/>
    <w:rsid w:val="00635792"/>
    <w:rsid w:val="00637C7B"/>
    <w:rsid w:val="00640E62"/>
    <w:rsid w:val="00644954"/>
    <w:rsid w:val="00645809"/>
    <w:rsid w:val="0065529B"/>
    <w:rsid w:val="006621E1"/>
    <w:rsid w:val="0067309D"/>
    <w:rsid w:val="00674402"/>
    <w:rsid w:val="00680791"/>
    <w:rsid w:val="006829AA"/>
    <w:rsid w:val="006A0632"/>
    <w:rsid w:val="006A0FFF"/>
    <w:rsid w:val="006A298E"/>
    <w:rsid w:val="006A3E9E"/>
    <w:rsid w:val="006B1421"/>
    <w:rsid w:val="006B3DB1"/>
    <w:rsid w:val="006C4942"/>
    <w:rsid w:val="006C77DB"/>
    <w:rsid w:val="006F2060"/>
    <w:rsid w:val="006F34E3"/>
    <w:rsid w:val="006F4ADF"/>
    <w:rsid w:val="006F62CF"/>
    <w:rsid w:val="006F7E65"/>
    <w:rsid w:val="007060DC"/>
    <w:rsid w:val="007128B3"/>
    <w:rsid w:val="00712946"/>
    <w:rsid w:val="00720D8D"/>
    <w:rsid w:val="0072317D"/>
    <w:rsid w:val="00724BA6"/>
    <w:rsid w:val="007260B3"/>
    <w:rsid w:val="00733E25"/>
    <w:rsid w:val="00734D17"/>
    <w:rsid w:val="0074127B"/>
    <w:rsid w:val="0074246B"/>
    <w:rsid w:val="00742671"/>
    <w:rsid w:val="00743E9D"/>
    <w:rsid w:val="0074639D"/>
    <w:rsid w:val="0075167B"/>
    <w:rsid w:val="007557F7"/>
    <w:rsid w:val="00764562"/>
    <w:rsid w:val="00766510"/>
    <w:rsid w:val="00767DC6"/>
    <w:rsid w:val="00767DE0"/>
    <w:rsid w:val="00770EB8"/>
    <w:rsid w:val="00775581"/>
    <w:rsid w:val="00786ECA"/>
    <w:rsid w:val="007A0BBB"/>
    <w:rsid w:val="007A6E9A"/>
    <w:rsid w:val="007B03F2"/>
    <w:rsid w:val="007B6265"/>
    <w:rsid w:val="007B7271"/>
    <w:rsid w:val="007C434D"/>
    <w:rsid w:val="007D0432"/>
    <w:rsid w:val="007D05CB"/>
    <w:rsid w:val="007D75F0"/>
    <w:rsid w:val="007D7FCB"/>
    <w:rsid w:val="007E6800"/>
    <w:rsid w:val="007E6E2B"/>
    <w:rsid w:val="007F5E2A"/>
    <w:rsid w:val="00801FEE"/>
    <w:rsid w:val="0080609A"/>
    <w:rsid w:val="00806785"/>
    <w:rsid w:val="00822BA1"/>
    <w:rsid w:val="0082740A"/>
    <w:rsid w:val="0083345F"/>
    <w:rsid w:val="0084358C"/>
    <w:rsid w:val="00850364"/>
    <w:rsid w:val="00851396"/>
    <w:rsid w:val="00851C91"/>
    <w:rsid w:val="00851F6C"/>
    <w:rsid w:val="00863373"/>
    <w:rsid w:val="00870BFF"/>
    <w:rsid w:val="0087168D"/>
    <w:rsid w:val="00875B83"/>
    <w:rsid w:val="00880A8C"/>
    <w:rsid w:val="00880DC1"/>
    <w:rsid w:val="008B29FC"/>
    <w:rsid w:val="008B4A1A"/>
    <w:rsid w:val="008C3671"/>
    <w:rsid w:val="008C5DE5"/>
    <w:rsid w:val="008C7185"/>
    <w:rsid w:val="008C7609"/>
    <w:rsid w:val="008D2E78"/>
    <w:rsid w:val="008E101E"/>
    <w:rsid w:val="008E7AF6"/>
    <w:rsid w:val="008E7DAD"/>
    <w:rsid w:val="008F0EB2"/>
    <w:rsid w:val="008F2FC6"/>
    <w:rsid w:val="00904CEB"/>
    <w:rsid w:val="00907236"/>
    <w:rsid w:val="00915863"/>
    <w:rsid w:val="0092169A"/>
    <w:rsid w:val="00926395"/>
    <w:rsid w:val="00927BD9"/>
    <w:rsid w:val="0093118C"/>
    <w:rsid w:val="00943C6F"/>
    <w:rsid w:val="00953F45"/>
    <w:rsid w:val="009566FA"/>
    <w:rsid w:val="0097422A"/>
    <w:rsid w:val="0097449C"/>
    <w:rsid w:val="00982BC8"/>
    <w:rsid w:val="00983056"/>
    <w:rsid w:val="00983063"/>
    <w:rsid w:val="0098499D"/>
    <w:rsid w:val="009921A1"/>
    <w:rsid w:val="009A08F4"/>
    <w:rsid w:val="009A1C4C"/>
    <w:rsid w:val="009A70A1"/>
    <w:rsid w:val="009B0050"/>
    <w:rsid w:val="009B102D"/>
    <w:rsid w:val="009B199B"/>
    <w:rsid w:val="009B2579"/>
    <w:rsid w:val="009B57EE"/>
    <w:rsid w:val="009B715D"/>
    <w:rsid w:val="009D1340"/>
    <w:rsid w:val="009D221D"/>
    <w:rsid w:val="009D25BC"/>
    <w:rsid w:val="009D64B0"/>
    <w:rsid w:val="009E2E81"/>
    <w:rsid w:val="009E4976"/>
    <w:rsid w:val="009F3221"/>
    <w:rsid w:val="00A03EE1"/>
    <w:rsid w:val="00A119B1"/>
    <w:rsid w:val="00A121DA"/>
    <w:rsid w:val="00A150C7"/>
    <w:rsid w:val="00A24733"/>
    <w:rsid w:val="00A25864"/>
    <w:rsid w:val="00A2590F"/>
    <w:rsid w:val="00A27A65"/>
    <w:rsid w:val="00A3005D"/>
    <w:rsid w:val="00A411BF"/>
    <w:rsid w:val="00A419E2"/>
    <w:rsid w:val="00A4206A"/>
    <w:rsid w:val="00A44108"/>
    <w:rsid w:val="00A4462B"/>
    <w:rsid w:val="00A45F62"/>
    <w:rsid w:val="00A52A04"/>
    <w:rsid w:val="00A56E49"/>
    <w:rsid w:val="00A604F1"/>
    <w:rsid w:val="00A67FE2"/>
    <w:rsid w:val="00A742DE"/>
    <w:rsid w:val="00A774C4"/>
    <w:rsid w:val="00A81EBD"/>
    <w:rsid w:val="00A821B7"/>
    <w:rsid w:val="00A85074"/>
    <w:rsid w:val="00A9055B"/>
    <w:rsid w:val="00A9197D"/>
    <w:rsid w:val="00AA151D"/>
    <w:rsid w:val="00AB0AE5"/>
    <w:rsid w:val="00AB67BA"/>
    <w:rsid w:val="00AB7630"/>
    <w:rsid w:val="00AC28F2"/>
    <w:rsid w:val="00AC6023"/>
    <w:rsid w:val="00AC781D"/>
    <w:rsid w:val="00AD0B9F"/>
    <w:rsid w:val="00AD4BFC"/>
    <w:rsid w:val="00AE7A11"/>
    <w:rsid w:val="00AF46BA"/>
    <w:rsid w:val="00AF753C"/>
    <w:rsid w:val="00B259FE"/>
    <w:rsid w:val="00B26027"/>
    <w:rsid w:val="00B3757D"/>
    <w:rsid w:val="00B45C24"/>
    <w:rsid w:val="00B5035D"/>
    <w:rsid w:val="00B52D85"/>
    <w:rsid w:val="00B53E45"/>
    <w:rsid w:val="00B5726A"/>
    <w:rsid w:val="00B75806"/>
    <w:rsid w:val="00B76450"/>
    <w:rsid w:val="00B838A5"/>
    <w:rsid w:val="00B83F42"/>
    <w:rsid w:val="00B85EE7"/>
    <w:rsid w:val="00B876E6"/>
    <w:rsid w:val="00B9011B"/>
    <w:rsid w:val="00B96A0C"/>
    <w:rsid w:val="00BA6762"/>
    <w:rsid w:val="00BB257A"/>
    <w:rsid w:val="00BB379B"/>
    <w:rsid w:val="00BC3C06"/>
    <w:rsid w:val="00BC7B69"/>
    <w:rsid w:val="00BD088A"/>
    <w:rsid w:val="00BD4AF0"/>
    <w:rsid w:val="00BD5DB9"/>
    <w:rsid w:val="00BD64C1"/>
    <w:rsid w:val="00BE0787"/>
    <w:rsid w:val="00BE6FC6"/>
    <w:rsid w:val="00BF0155"/>
    <w:rsid w:val="00BF2407"/>
    <w:rsid w:val="00BF759D"/>
    <w:rsid w:val="00C15998"/>
    <w:rsid w:val="00C16A36"/>
    <w:rsid w:val="00C260B8"/>
    <w:rsid w:val="00C27641"/>
    <w:rsid w:val="00C31D9D"/>
    <w:rsid w:val="00C34CF1"/>
    <w:rsid w:val="00C43A63"/>
    <w:rsid w:val="00C52A50"/>
    <w:rsid w:val="00C57137"/>
    <w:rsid w:val="00C612E4"/>
    <w:rsid w:val="00C64285"/>
    <w:rsid w:val="00C64D8A"/>
    <w:rsid w:val="00C65ED0"/>
    <w:rsid w:val="00C67C25"/>
    <w:rsid w:val="00C72EB7"/>
    <w:rsid w:val="00C74F1A"/>
    <w:rsid w:val="00C76F4B"/>
    <w:rsid w:val="00C949EF"/>
    <w:rsid w:val="00CA6419"/>
    <w:rsid w:val="00CE7913"/>
    <w:rsid w:val="00D013E2"/>
    <w:rsid w:val="00D03A95"/>
    <w:rsid w:val="00D03C2D"/>
    <w:rsid w:val="00D061ED"/>
    <w:rsid w:val="00D15401"/>
    <w:rsid w:val="00D25287"/>
    <w:rsid w:val="00D33D3B"/>
    <w:rsid w:val="00D413BC"/>
    <w:rsid w:val="00D43C65"/>
    <w:rsid w:val="00D43E72"/>
    <w:rsid w:val="00D516CC"/>
    <w:rsid w:val="00D54D0B"/>
    <w:rsid w:val="00D552B1"/>
    <w:rsid w:val="00D576C7"/>
    <w:rsid w:val="00D600C0"/>
    <w:rsid w:val="00D6115D"/>
    <w:rsid w:val="00D61D92"/>
    <w:rsid w:val="00D63B74"/>
    <w:rsid w:val="00D641CC"/>
    <w:rsid w:val="00D642D6"/>
    <w:rsid w:val="00D66C87"/>
    <w:rsid w:val="00D76137"/>
    <w:rsid w:val="00D76449"/>
    <w:rsid w:val="00D8022C"/>
    <w:rsid w:val="00D831EF"/>
    <w:rsid w:val="00D86EAA"/>
    <w:rsid w:val="00D95E51"/>
    <w:rsid w:val="00D972A1"/>
    <w:rsid w:val="00D978A7"/>
    <w:rsid w:val="00DA2047"/>
    <w:rsid w:val="00DA22A2"/>
    <w:rsid w:val="00DA245A"/>
    <w:rsid w:val="00DA3A3B"/>
    <w:rsid w:val="00DB1D1A"/>
    <w:rsid w:val="00DB3586"/>
    <w:rsid w:val="00DB6844"/>
    <w:rsid w:val="00DB7E74"/>
    <w:rsid w:val="00DC1237"/>
    <w:rsid w:val="00DC6EDF"/>
    <w:rsid w:val="00DE71B3"/>
    <w:rsid w:val="00DF59C6"/>
    <w:rsid w:val="00E018A9"/>
    <w:rsid w:val="00E25737"/>
    <w:rsid w:val="00E26798"/>
    <w:rsid w:val="00E26CBD"/>
    <w:rsid w:val="00E2709B"/>
    <w:rsid w:val="00E3173F"/>
    <w:rsid w:val="00E31FA6"/>
    <w:rsid w:val="00E43873"/>
    <w:rsid w:val="00E448A3"/>
    <w:rsid w:val="00E55A6F"/>
    <w:rsid w:val="00E55E58"/>
    <w:rsid w:val="00E5613F"/>
    <w:rsid w:val="00E656FF"/>
    <w:rsid w:val="00E771E9"/>
    <w:rsid w:val="00E80D8C"/>
    <w:rsid w:val="00E832BA"/>
    <w:rsid w:val="00E83980"/>
    <w:rsid w:val="00E83D7B"/>
    <w:rsid w:val="00E93C29"/>
    <w:rsid w:val="00EA10F9"/>
    <w:rsid w:val="00EA276C"/>
    <w:rsid w:val="00EA4FD2"/>
    <w:rsid w:val="00EA6871"/>
    <w:rsid w:val="00EB3656"/>
    <w:rsid w:val="00EB4C2D"/>
    <w:rsid w:val="00EC1B3A"/>
    <w:rsid w:val="00EC4719"/>
    <w:rsid w:val="00EE0F51"/>
    <w:rsid w:val="00EE5117"/>
    <w:rsid w:val="00EE6750"/>
    <w:rsid w:val="00EE6EAC"/>
    <w:rsid w:val="00EE7199"/>
    <w:rsid w:val="00EE7ECE"/>
    <w:rsid w:val="00F034EC"/>
    <w:rsid w:val="00F04AAB"/>
    <w:rsid w:val="00F07159"/>
    <w:rsid w:val="00F10C0C"/>
    <w:rsid w:val="00F17044"/>
    <w:rsid w:val="00F174D1"/>
    <w:rsid w:val="00F21039"/>
    <w:rsid w:val="00F26025"/>
    <w:rsid w:val="00F32F70"/>
    <w:rsid w:val="00F34139"/>
    <w:rsid w:val="00F3567A"/>
    <w:rsid w:val="00F42C78"/>
    <w:rsid w:val="00F458DF"/>
    <w:rsid w:val="00F45CE3"/>
    <w:rsid w:val="00F47964"/>
    <w:rsid w:val="00F52EE6"/>
    <w:rsid w:val="00F55768"/>
    <w:rsid w:val="00F614F4"/>
    <w:rsid w:val="00F71152"/>
    <w:rsid w:val="00F7205A"/>
    <w:rsid w:val="00F7435D"/>
    <w:rsid w:val="00F82CDF"/>
    <w:rsid w:val="00F84A14"/>
    <w:rsid w:val="00F860B3"/>
    <w:rsid w:val="00F9163B"/>
    <w:rsid w:val="00F9597D"/>
    <w:rsid w:val="00FA0FA2"/>
    <w:rsid w:val="00FA116C"/>
    <w:rsid w:val="00FA37F6"/>
    <w:rsid w:val="00FA7F00"/>
    <w:rsid w:val="00FB63B5"/>
    <w:rsid w:val="00FD08BE"/>
    <w:rsid w:val="00FD10D6"/>
    <w:rsid w:val="00FE302A"/>
    <w:rsid w:val="00FF61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14E5"/>
  <w15:docId w15:val="{A2C2FE66-166A-4030-B34B-2B3BD0D6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247957"/>
    <w:pPr>
      <w:numPr>
        <w:numId w:val="2"/>
      </w:numPr>
      <w:contextualSpacing w:val="0"/>
      <w:jc w:val="both"/>
      <w:outlineLvl w:val="0"/>
    </w:pPr>
    <w:rPr>
      <w:b/>
    </w:rPr>
  </w:style>
  <w:style w:type="paragraph" w:styleId="Ttulo2">
    <w:name w:val="heading 2"/>
    <w:basedOn w:val="Prrafodelista"/>
    <w:next w:val="Normal"/>
    <w:link w:val="Ttulo2Car"/>
    <w:uiPriority w:val="9"/>
    <w:unhideWhenUsed/>
    <w:qFormat/>
    <w:rsid w:val="00247957"/>
    <w:pPr>
      <w:numPr>
        <w:ilvl w:val="1"/>
        <w:numId w:val="2"/>
      </w:numPr>
      <w:spacing w:after="120"/>
      <w:contextualSpacing w:val="0"/>
      <w:jc w:val="both"/>
      <w:outlineLvl w:val="1"/>
    </w:pPr>
    <w:rPr>
      <w:b/>
    </w:rPr>
  </w:style>
  <w:style w:type="paragraph" w:styleId="Ttulo3">
    <w:name w:val="heading 3"/>
    <w:basedOn w:val="Normal"/>
    <w:next w:val="Normal"/>
    <w:link w:val="Ttulo3Car"/>
    <w:uiPriority w:val="9"/>
    <w:semiHidden/>
    <w:unhideWhenUsed/>
    <w:qFormat/>
    <w:rsid w:val="00C276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1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16C"/>
  </w:style>
  <w:style w:type="paragraph" w:styleId="Piedepgina">
    <w:name w:val="footer"/>
    <w:basedOn w:val="Normal"/>
    <w:link w:val="PiedepginaCar"/>
    <w:uiPriority w:val="99"/>
    <w:unhideWhenUsed/>
    <w:rsid w:val="00FA11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116C"/>
  </w:style>
  <w:style w:type="paragraph" w:styleId="Prrafodelista">
    <w:name w:val="List Paragraph"/>
    <w:basedOn w:val="Normal"/>
    <w:uiPriority w:val="34"/>
    <w:qFormat/>
    <w:rsid w:val="00FA116C"/>
    <w:pPr>
      <w:ind w:left="720"/>
      <w:contextualSpacing/>
    </w:pPr>
  </w:style>
  <w:style w:type="table" w:styleId="Tablaconcuadrcula">
    <w:name w:val="Table Grid"/>
    <w:basedOn w:val="Tablanormal"/>
    <w:uiPriority w:val="39"/>
    <w:rsid w:val="00CE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9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913"/>
    <w:rPr>
      <w:rFonts w:ascii="Tahoma" w:hAnsi="Tahoma" w:cs="Tahoma"/>
      <w:sz w:val="16"/>
      <w:szCs w:val="16"/>
    </w:rPr>
  </w:style>
  <w:style w:type="character" w:styleId="Refdecomentario">
    <w:name w:val="annotation reference"/>
    <w:basedOn w:val="Fuentedeprrafopredeter"/>
    <w:uiPriority w:val="99"/>
    <w:semiHidden/>
    <w:unhideWhenUsed/>
    <w:rsid w:val="00927BD9"/>
    <w:rPr>
      <w:sz w:val="16"/>
      <w:szCs w:val="16"/>
    </w:rPr>
  </w:style>
  <w:style w:type="paragraph" w:styleId="Textocomentario">
    <w:name w:val="annotation text"/>
    <w:basedOn w:val="Normal"/>
    <w:link w:val="TextocomentarioCar"/>
    <w:uiPriority w:val="99"/>
    <w:unhideWhenUsed/>
    <w:rsid w:val="00927BD9"/>
    <w:pPr>
      <w:spacing w:line="240" w:lineRule="auto"/>
    </w:pPr>
    <w:rPr>
      <w:sz w:val="20"/>
      <w:szCs w:val="20"/>
    </w:rPr>
  </w:style>
  <w:style w:type="character" w:customStyle="1" w:styleId="TextocomentarioCar">
    <w:name w:val="Texto comentario Car"/>
    <w:basedOn w:val="Fuentedeprrafopredeter"/>
    <w:link w:val="Textocomentario"/>
    <w:uiPriority w:val="99"/>
    <w:rsid w:val="00927BD9"/>
    <w:rPr>
      <w:sz w:val="20"/>
      <w:szCs w:val="20"/>
    </w:rPr>
  </w:style>
  <w:style w:type="paragraph" w:styleId="Asuntodelcomentario">
    <w:name w:val="annotation subject"/>
    <w:basedOn w:val="Textocomentario"/>
    <w:next w:val="Textocomentario"/>
    <w:link w:val="AsuntodelcomentarioCar"/>
    <w:uiPriority w:val="99"/>
    <w:semiHidden/>
    <w:unhideWhenUsed/>
    <w:rsid w:val="00927BD9"/>
    <w:rPr>
      <w:b/>
      <w:bCs/>
    </w:rPr>
  </w:style>
  <w:style w:type="character" w:customStyle="1" w:styleId="AsuntodelcomentarioCar">
    <w:name w:val="Asunto del comentario Car"/>
    <w:basedOn w:val="TextocomentarioCar"/>
    <w:link w:val="Asuntodelcomentario"/>
    <w:uiPriority w:val="99"/>
    <w:semiHidden/>
    <w:rsid w:val="00927BD9"/>
    <w:rPr>
      <w:b/>
      <w:bCs/>
      <w:sz w:val="20"/>
      <w:szCs w:val="20"/>
    </w:rPr>
  </w:style>
  <w:style w:type="character" w:customStyle="1" w:styleId="Ttulo1Car">
    <w:name w:val="Título 1 Car"/>
    <w:basedOn w:val="Fuentedeprrafopredeter"/>
    <w:link w:val="Ttulo1"/>
    <w:uiPriority w:val="9"/>
    <w:rsid w:val="00247957"/>
    <w:rPr>
      <w:b/>
    </w:rPr>
  </w:style>
  <w:style w:type="character" w:customStyle="1" w:styleId="Ttulo2Car">
    <w:name w:val="Título 2 Car"/>
    <w:basedOn w:val="Fuentedeprrafopredeter"/>
    <w:link w:val="Ttulo2"/>
    <w:uiPriority w:val="9"/>
    <w:rsid w:val="00247957"/>
    <w:rPr>
      <w:b/>
    </w:rPr>
  </w:style>
  <w:style w:type="paragraph" w:styleId="Ttulo">
    <w:name w:val="Title"/>
    <w:basedOn w:val="Normal"/>
    <w:next w:val="Normal"/>
    <w:link w:val="TtuloCar"/>
    <w:uiPriority w:val="10"/>
    <w:qFormat/>
    <w:rsid w:val="00C27641"/>
    <w:pPr>
      <w:jc w:val="both"/>
    </w:pPr>
    <w:rPr>
      <w:b/>
      <w:sz w:val="24"/>
    </w:rPr>
  </w:style>
  <w:style w:type="character" w:customStyle="1" w:styleId="TtuloCar">
    <w:name w:val="Título Car"/>
    <w:basedOn w:val="Fuentedeprrafopredeter"/>
    <w:link w:val="Ttulo"/>
    <w:uiPriority w:val="10"/>
    <w:rsid w:val="00C27641"/>
    <w:rPr>
      <w:b/>
      <w:sz w:val="24"/>
    </w:rPr>
  </w:style>
  <w:style w:type="character" w:customStyle="1" w:styleId="Ttulo3Car">
    <w:name w:val="Título 3 Car"/>
    <w:basedOn w:val="Fuentedeprrafopredeter"/>
    <w:link w:val="Ttulo3"/>
    <w:uiPriority w:val="9"/>
    <w:semiHidden/>
    <w:rsid w:val="00C27641"/>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DB7E74"/>
    <w:pPr>
      <w:tabs>
        <w:tab w:val="left" w:pos="440"/>
        <w:tab w:val="right" w:leader="dot" w:pos="8828"/>
      </w:tabs>
      <w:spacing w:after="100"/>
      <w:jc w:val="both"/>
    </w:pPr>
  </w:style>
  <w:style w:type="paragraph" w:styleId="TDC2">
    <w:name w:val="toc 2"/>
    <w:basedOn w:val="Normal"/>
    <w:next w:val="Normal"/>
    <w:autoRedefine/>
    <w:uiPriority w:val="39"/>
    <w:unhideWhenUsed/>
    <w:rsid w:val="00C27641"/>
    <w:pPr>
      <w:spacing w:after="100"/>
      <w:ind w:left="220"/>
    </w:pPr>
  </w:style>
  <w:style w:type="paragraph" w:styleId="TDC3">
    <w:name w:val="toc 3"/>
    <w:basedOn w:val="Normal"/>
    <w:next w:val="Normal"/>
    <w:autoRedefine/>
    <w:uiPriority w:val="39"/>
    <w:unhideWhenUsed/>
    <w:rsid w:val="00C27641"/>
    <w:pPr>
      <w:spacing w:after="100"/>
      <w:ind w:left="440"/>
    </w:pPr>
  </w:style>
  <w:style w:type="character" w:styleId="Hipervnculo">
    <w:name w:val="Hyperlink"/>
    <w:basedOn w:val="Fuentedeprrafopredeter"/>
    <w:uiPriority w:val="99"/>
    <w:unhideWhenUsed/>
    <w:rsid w:val="00C27641"/>
    <w:rPr>
      <w:color w:val="0000FF" w:themeColor="hyperlink"/>
      <w:u w:val="single"/>
    </w:rPr>
  </w:style>
  <w:style w:type="paragraph" w:styleId="Revisin">
    <w:name w:val="Revision"/>
    <w:hidden/>
    <w:uiPriority w:val="99"/>
    <w:semiHidden/>
    <w:rsid w:val="00177E64"/>
    <w:pPr>
      <w:spacing w:after="0" w:line="240" w:lineRule="auto"/>
    </w:pPr>
  </w:style>
  <w:style w:type="character" w:customStyle="1" w:styleId="UnresolvedMention">
    <w:name w:val="Unresolved Mention"/>
    <w:basedOn w:val="Fuentedeprrafopredeter"/>
    <w:uiPriority w:val="99"/>
    <w:semiHidden/>
    <w:unhideWhenUsed/>
    <w:rsid w:val="0080609A"/>
    <w:rPr>
      <w:color w:val="605E5C"/>
      <w:shd w:val="clear" w:color="auto" w:fill="E1DFDD"/>
    </w:rPr>
  </w:style>
  <w:style w:type="paragraph" w:styleId="TtuloTDC">
    <w:name w:val="TOC Heading"/>
    <w:basedOn w:val="Ttulo1"/>
    <w:next w:val="Normal"/>
    <w:uiPriority w:val="39"/>
    <w:unhideWhenUsed/>
    <w:qFormat/>
    <w:rsid w:val="00B838A5"/>
    <w:pPr>
      <w:keepNext/>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character" w:styleId="Hipervnculovisitado">
    <w:name w:val="FollowedHyperlink"/>
    <w:basedOn w:val="Fuentedeprrafopredeter"/>
    <w:uiPriority w:val="99"/>
    <w:semiHidden/>
    <w:unhideWhenUsed/>
    <w:rsid w:val="00484B2E"/>
    <w:rPr>
      <w:color w:val="954F72"/>
      <w:u w:val="single"/>
    </w:rPr>
  </w:style>
  <w:style w:type="paragraph" w:customStyle="1" w:styleId="msonormal0">
    <w:name w:val="msonormal"/>
    <w:basedOn w:val="Normal"/>
    <w:rsid w:val="00484B2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72">
    <w:name w:val="xl72"/>
    <w:basedOn w:val="Normal"/>
    <w:rsid w:val="00484B2E"/>
    <w:pPr>
      <w:shd w:val="clear" w:color="63D297" w:fill="63D297"/>
      <w:spacing w:before="100" w:beforeAutospacing="1" w:after="100" w:afterAutospacing="1" w:line="240" w:lineRule="auto"/>
      <w:jc w:val="center"/>
    </w:pPr>
    <w:rPr>
      <w:rFonts w:ascii="Montserrat" w:eastAsia="Times New Roman" w:hAnsi="Montserrat" w:cs="Times New Roman"/>
      <w:b/>
      <w:bCs/>
      <w:color w:val="3F3F3F"/>
      <w:sz w:val="18"/>
      <w:szCs w:val="18"/>
      <w:lang w:eastAsia="es-CL"/>
    </w:rPr>
  </w:style>
  <w:style w:type="paragraph" w:customStyle="1" w:styleId="xl73">
    <w:name w:val="xl73"/>
    <w:basedOn w:val="Normal"/>
    <w:rsid w:val="00484B2E"/>
    <w:pPr>
      <w:pBdr>
        <w:top w:val="single" w:sz="4" w:space="0" w:color="FFFFFF"/>
        <w:left w:val="single" w:sz="4" w:space="0" w:color="FFFFFF"/>
        <w:right w:val="single" w:sz="4" w:space="0" w:color="FFFFFF"/>
      </w:pBdr>
      <w:shd w:val="clear" w:color="63D297" w:fill="63D297"/>
      <w:spacing w:before="100" w:beforeAutospacing="1" w:after="100" w:afterAutospacing="1" w:line="240" w:lineRule="auto"/>
      <w:jc w:val="center"/>
    </w:pPr>
    <w:rPr>
      <w:rFonts w:ascii="Montserrat" w:eastAsia="Times New Roman" w:hAnsi="Montserrat" w:cs="Times New Roman"/>
      <w:b/>
      <w:bCs/>
      <w:color w:val="3F3F3F"/>
      <w:sz w:val="18"/>
      <w:szCs w:val="18"/>
      <w:lang w:eastAsia="es-CL"/>
    </w:rPr>
  </w:style>
  <w:style w:type="paragraph" w:customStyle="1" w:styleId="xl74">
    <w:name w:val="xl74"/>
    <w:basedOn w:val="Normal"/>
    <w:rsid w:val="00484B2E"/>
    <w:pP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75">
    <w:name w:val="xl75"/>
    <w:basedOn w:val="Normal"/>
    <w:rsid w:val="00484B2E"/>
    <w:pP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76">
    <w:name w:val="xl76"/>
    <w:basedOn w:val="Normal"/>
    <w:rsid w:val="00484B2E"/>
    <w:pPr>
      <w:pBdr>
        <w:left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77">
    <w:name w:val="xl77"/>
    <w:basedOn w:val="Normal"/>
    <w:rsid w:val="00484B2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78">
    <w:name w:val="xl78"/>
    <w:basedOn w:val="Normal"/>
    <w:rsid w:val="00484B2E"/>
    <w:pPr>
      <w:pBdr>
        <w:top w:val="single" w:sz="4" w:space="0" w:color="auto"/>
        <w:left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79">
    <w:name w:val="xl79"/>
    <w:basedOn w:val="Normal"/>
    <w:rsid w:val="00484B2E"/>
    <w:pPr>
      <w:pBdr>
        <w:top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0">
    <w:name w:val="xl80"/>
    <w:basedOn w:val="Normal"/>
    <w:rsid w:val="00484B2E"/>
    <w:pPr>
      <w:pBdr>
        <w:top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1">
    <w:name w:val="xl81"/>
    <w:basedOn w:val="Normal"/>
    <w:rsid w:val="00484B2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82">
    <w:name w:val="xl82"/>
    <w:basedOn w:val="Normal"/>
    <w:rsid w:val="00484B2E"/>
    <w:pP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3">
    <w:name w:val="xl83"/>
    <w:basedOn w:val="Normal"/>
    <w:rsid w:val="00484B2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84">
    <w:name w:val="xl84"/>
    <w:basedOn w:val="Normal"/>
    <w:rsid w:val="00484B2E"/>
    <w:pP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5">
    <w:name w:val="xl85"/>
    <w:basedOn w:val="Normal"/>
    <w:rsid w:val="00484B2E"/>
    <w:pPr>
      <w:pBdr>
        <w:right w:val="single" w:sz="4" w:space="0" w:color="auto"/>
      </w:pBdr>
      <w:spacing w:before="100" w:beforeAutospacing="1" w:after="100" w:afterAutospacing="1" w:line="240" w:lineRule="auto"/>
    </w:pPr>
    <w:rPr>
      <w:rFonts w:ascii="Montserrat" w:eastAsia="Times New Roman" w:hAnsi="Montserrat" w:cs="Times New Roman"/>
      <w:sz w:val="18"/>
      <w:szCs w:val="18"/>
      <w:lang w:eastAsia="es-CL"/>
    </w:rPr>
  </w:style>
  <w:style w:type="paragraph" w:customStyle="1" w:styleId="xl86">
    <w:name w:val="xl86"/>
    <w:basedOn w:val="Normal"/>
    <w:rsid w:val="00484B2E"/>
    <w:pP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7">
    <w:name w:val="xl87"/>
    <w:basedOn w:val="Normal"/>
    <w:rsid w:val="00484B2E"/>
    <w:pPr>
      <w:pBdr>
        <w:left w:val="single" w:sz="4" w:space="0" w:color="auto"/>
        <w:bottom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8">
    <w:name w:val="xl88"/>
    <w:basedOn w:val="Normal"/>
    <w:rsid w:val="00484B2E"/>
    <w:pPr>
      <w:pBdr>
        <w:bottom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89">
    <w:name w:val="xl89"/>
    <w:basedOn w:val="Normal"/>
    <w:rsid w:val="00484B2E"/>
    <w:pPr>
      <w:pBdr>
        <w:bottom w:val="single" w:sz="4" w:space="0" w:color="auto"/>
      </w:pBdr>
      <w:spacing w:before="100" w:beforeAutospacing="1" w:after="100" w:afterAutospacing="1" w:line="240" w:lineRule="auto"/>
      <w:jc w:val="center"/>
    </w:pPr>
    <w:rPr>
      <w:rFonts w:ascii="Montserrat" w:eastAsia="Times New Roman" w:hAnsi="Montserrat" w:cs="Times New Roman"/>
      <w:sz w:val="18"/>
      <w:szCs w:val="18"/>
      <w:lang w:eastAsia="es-CL"/>
    </w:rPr>
  </w:style>
  <w:style w:type="paragraph" w:customStyle="1" w:styleId="xl90">
    <w:name w:val="xl90"/>
    <w:basedOn w:val="Normal"/>
    <w:rsid w:val="00484B2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BC3C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C06"/>
    <w:rPr>
      <w:sz w:val="20"/>
      <w:szCs w:val="20"/>
    </w:rPr>
  </w:style>
  <w:style w:type="character" w:styleId="Refdenotaalpie">
    <w:name w:val="footnote reference"/>
    <w:basedOn w:val="Fuentedeprrafopredeter"/>
    <w:uiPriority w:val="99"/>
    <w:semiHidden/>
    <w:unhideWhenUsed/>
    <w:rsid w:val="00BC3C06"/>
    <w:rPr>
      <w:vertAlign w:val="superscript"/>
    </w:rPr>
  </w:style>
  <w:style w:type="paragraph" w:styleId="Descripcin">
    <w:name w:val="caption"/>
    <w:basedOn w:val="Normal"/>
    <w:next w:val="Normal"/>
    <w:uiPriority w:val="35"/>
    <w:unhideWhenUsed/>
    <w:qFormat/>
    <w:rsid w:val="00FA7F0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3796">
      <w:bodyDiv w:val="1"/>
      <w:marLeft w:val="0"/>
      <w:marRight w:val="0"/>
      <w:marTop w:val="0"/>
      <w:marBottom w:val="0"/>
      <w:divBdr>
        <w:top w:val="none" w:sz="0" w:space="0" w:color="auto"/>
        <w:left w:val="none" w:sz="0" w:space="0" w:color="auto"/>
        <w:bottom w:val="none" w:sz="0" w:space="0" w:color="auto"/>
        <w:right w:val="none" w:sz="0" w:space="0" w:color="auto"/>
      </w:divBdr>
    </w:div>
    <w:div w:id="662242748">
      <w:bodyDiv w:val="1"/>
      <w:marLeft w:val="0"/>
      <w:marRight w:val="0"/>
      <w:marTop w:val="0"/>
      <w:marBottom w:val="0"/>
      <w:divBdr>
        <w:top w:val="none" w:sz="0" w:space="0" w:color="auto"/>
        <w:left w:val="none" w:sz="0" w:space="0" w:color="auto"/>
        <w:bottom w:val="none" w:sz="0" w:space="0" w:color="auto"/>
        <w:right w:val="none" w:sz="0" w:space="0" w:color="auto"/>
      </w:divBdr>
    </w:div>
    <w:div w:id="770586126">
      <w:bodyDiv w:val="1"/>
      <w:marLeft w:val="0"/>
      <w:marRight w:val="0"/>
      <w:marTop w:val="0"/>
      <w:marBottom w:val="0"/>
      <w:divBdr>
        <w:top w:val="none" w:sz="0" w:space="0" w:color="auto"/>
        <w:left w:val="none" w:sz="0" w:space="0" w:color="auto"/>
        <w:bottom w:val="none" w:sz="0" w:space="0" w:color="auto"/>
        <w:right w:val="none" w:sz="0" w:space="0" w:color="auto"/>
      </w:divBdr>
    </w:div>
    <w:div w:id="1088501622">
      <w:bodyDiv w:val="1"/>
      <w:marLeft w:val="0"/>
      <w:marRight w:val="0"/>
      <w:marTop w:val="0"/>
      <w:marBottom w:val="0"/>
      <w:divBdr>
        <w:top w:val="none" w:sz="0" w:space="0" w:color="auto"/>
        <w:left w:val="none" w:sz="0" w:space="0" w:color="auto"/>
        <w:bottom w:val="none" w:sz="0" w:space="0" w:color="auto"/>
        <w:right w:val="none" w:sz="0" w:space="0" w:color="auto"/>
      </w:divBdr>
    </w:div>
    <w:div w:id="1501315769">
      <w:bodyDiv w:val="1"/>
      <w:marLeft w:val="0"/>
      <w:marRight w:val="0"/>
      <w:marTop w:val="0"/>
      <w:marBottom w:val="0"/>
      <w:divBdr>
        <w:top w:val="none" w:sz="0" w:space="0" w:color="auto"/>
        <w:left w:val="none" w:sz="0" w:space="0" w:color="auto"/>
        <w:bottom w:val="none" w:sz="0" w:space="0" w:color="auto"/>
        <w:right w:val="none" w:sz="0" w:space="0" w:color="auto"/>
      </w:divBdr>
    </w:div>
    <w:div w:id="1660310865">
      <w:bodyDiv w:val="1"/>
      <w:marLeft w:val="0"/>
      <w:marRight w:val="0"/>
      <w:marTop w:val="0"/>
      <w:marBottom w:val="0"/>
      <w:divBdr>
        <w:top w:val="none" w:sz="0" w:space="0" w:color="auto"/>
        <w:left w:val="none" w:sz="0" w:space="0" w:color="auto"/>
        <w:bottom w:val="none" w:sz="0" w:space="0" w:color="auto"/>
        <w:right w:val="none" w:sz="0" w:space="0" w:color="auto"/>
      </w:divBdr>
    </w:div>
    <w:div w:id="17709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emplo@organizaci&#243;n.c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ne.gob.cl/docs/default-source/buenas-practicas/clasificaciones/cpc/clasificador/cpc-cl.pdf?sfvrsn=6207f362_3" TargetMode="External"/><Relationship Id="rId1" Type="http://schemas.openxmlformats.org/officeDocument/2006/relationships/hyperlink" Target="https://www.ine.gob.cl/docs/default-source/buenas-practicas/clasificaciones/cpc/clasificador/cpc-cl.pdf?sfvrsn=6207f362_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9217-D569-4290-8109-02FC26C1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28</Pages>
  <Words>4804</Words>
  <Characters>26423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Sebastian;Pablo Andres Zuñiga Navarrete</dc:creator>
  <cp:lastModifiedBy>División de Cambio Climático</cp:lastModifiedBy>
  <cp:revision>21</cp:revision>
  <cp:lastPrinted>2024-01-25T03:32:00Z</cp:lastPrinted>
  <dcterms:created xsi:type="dcterms:W3CDTF">2025-04-21T22:17:00Z</dcterms:created>
  <dcterms:modified xsi:type="dcterms:W3CDTF">2025-07-02T19:32:00Z</dcterms:modified>
</cp:coreProperties>
</file>