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79943" w14:textId="6AE1BDAA" w:rsidR="00D94CD1" w:rsidRPr="005F79D5" w:rsidRDefault="00D94CD1" w:rsidP="00444923">
      <w:pPr>
        <w:spacing w:before="240" w:after="240"/>
        <w:jc w:val="center"/>
        <w:rPr>
          <w:rFonts w:cs="Arial"/>
          <w:b/>
          <w:color w:val="1F497D" w:themeColor="text2"/>
          <w:sz w:val="28"/>
          <w:szCs w:val="28"/>
        </w:rPr>
      </w:pPr>
      <w:r w:rsidRPr="005F79D5">
        <w:rPr>
          <w:rFonts w:cs="Arial"/>
          <w:b/>
          <w:color w:val="1F497D" w:themeColor="text2"/>
          <w:sz w:val="28"/>
          <w:szCs w:val="28"/>
        </w:rPr>
        <w:t xml:space="preserve">DECLARACIÓN DE </w:t>
      </w:r>
      <w:r w:rsidR="00BF0ED0" w:rsidRPr="005F79D5">
        <w:rPr>
          <w:rFonts w:cs="Arial"/>
          <w:b/>
          <w:color w:val="1F497D" w:themeColor="text2"/>
          <w:sz w:val="28"/>
          <w:szCs w:val="28"/>
        </w:rPr>
        <w:t xml:space="preserve">EXCELENCIA EN LA GESTIÓN </w:t>
      </w:r>
      <w:r w:rsidRPr="005F79D5">
        <w:rPr>
          <w:rFonts w:cs="Arial"/>
          <w:b/>
          <w:color w:val="1F497D" w:themeColor="text2"/>
          <w:sz w:val="28"/>
          <w:szCs w:val="28"/>
        </w:rPr>
        <w:t xml:space="preserve">DE EMISIONES DE GEI </w:t>
      </w:r>
    </w:p>
    <w:p w14:paraId="7136122C" w14:textId="545F7A6C" w:rsidR="00D85EFB" w:rsidRPr="005F79D5" w:rsidRDefault="00D85EFB" w:rsidP="00D85EFB">
      <w:r w:rsidRPr="005F79D5">
        <w:t xml:space="preserve">La presente declaración </w:t>
      </w:r>
      <w:r w:rsidR="00582425" w:rsidRPr="005F79D5">
        <w:t>muestra</w:t>
      </w:r>
      <w:r w:rsidRPr="005F79D5">
        <w:t xml:space="preserve"> los atributos y cumplimiento de éstos </w:t>
      </w:r>
      <w:r w:rsidR="00AD2FCA" w:rsidRPr="005F79D5">
        <w:t>con relación a</w:t>
      </w:r>
      <w:r w:rsidRPr="005F79D5">
        <w:t xml:space="preserve"> la gestión de Gases de Efecto Invernadero (GEI), asociados a </w:t>
      </w:r>
      <w:r w:rsidRPr="005F79D5">
        <w:rPr>
          <w:color w:val="FF0000"/>
        </w:rPr>
        <w:t>&lt;nombre organización&gt;</w:t>
      </w:r>
      <w:r w:rsidRPr="005F79D5">
        <w:t xml:space="preserve">, considerando el período comprendido </w:t>
      </w:r>
      <w:r w:rsidRPr="005F79D5">
        <w:rPr>
          <w:rFonts w:cs="Arial"/>
          <w:szCs w:val="20"/>
          <w:lang w:eastAsia="es-ES"/>
        </w:rPr>
        <w:t xml:space="preserve">entre el </w:t>
      </w:r>
      <w:r w:rsidRPr="005F79D5">
        <w:rPr>
          <w:rFonts w:cs="Arial"/>
          <w:color w:val="FF0000"/>
          <w:szCs w:val="20"/>
          <w:lang w:eastAsia="es-ES"/>
        </w:rPr>
        <w:t xml:space="preserve">DD/MM/AA </w:t>
      </w:r>
      <w:r w:rsidRPr="005F79D5">
        <w:rPr>
          <w:rFonts w:cs="Arial"/>
          <w:szCs w:val="20"/>
          <w:lang w:eastAsia="es-ES"/>
        </w:rPr>
        <w:t xml:space="preserve">hasta </w:t>
      </w:r>
      <w:r w:rsidRPr="005F79D5">
        <w:rPr>
          <w:rFonts w:cs="Arial"/>
          <w:color w:val="FF0000"/>
          <w:szCs w:val="20"/>
          <w:lang w:eastAsia="es-ES"/>
        </w:rPr>
        <w:t>DD/MM/AA</w:t>
      </w:r>
      <w:r w:rsidRPr="005F79D5">
        <w:rPr>
          <w:rFonts w:cs="Arial"/>
          <w:szCs w:val="20"/>
          <w:lang w:eastAsia="es-ES"/>
        </w:rPr>
        <w:t xml:space="preserve">, para el programa </w:t>
      </w:r>
      <w:proofErr w:type="spellStart"/>
      <w:r w:rsidRPr="005F79D5">
        <w:rPr>
          <w:rFonts w:cs="Arial"/>
          <w:szCs w:val="20"/>
          <w:lang w:eastAsia="es-ES"/>
        </w:rPr>
        <w:t>HuellaChile</w:t>
      </w:r>
      <w:proofErr w:type="spellEnd"/>
      <w:r w:rsidRPr="005F79D5">
        <w:rPr>
          <w:rFonts w:cs="Arial"/>
          <w:szCs w:val="20"/>
          <w:lang w:eastAsia="es-ES"/>
        </w:rPr>
        <w:t>.</w:t>
      </w:r>
    </w:p>
    <w:p w14:paraId="10C8C396" w14:textId="42ACFBBF" w:rsidR="00661D36" w:rsidRPr="005F79D5" w:rsidRDefault="00661D36" w:rsidP="005F79D5">
      <w:pPr>
        <w:pStyle w:val="Prrafodelista"/>
        <w:numPr>
          <w:ilvl w:val="0"/>
          <w:numId w:val="42"/>
        </w:numPr>
        <w:spacing w:before="240" w:after="240"/>
        <w:ind w:left="426" w:hanging="426"/>
        <w:jc w:val="left"/>
        <w:rPr>
          <w:rFonts w:cs="Arial"/>
          <w:b/>
          <w:color w:val="1F497D" w:themeColor="text2"/>
          <w:sz w:val="28"/>
          <w:szCs w:val="28"/>
        </w:rPr>
      </w:pPr>
      <w:r w:rsidRPr="005F79D5">
        <w:rPr>
          <w:rFonts w:cs="Arial"/>
          <w:b/>
          <w:color w:val="1F497D" w:themeColor="text2"/>
          <w:sz w:val="28"/>
          <w:szCs w:val="28"/>
        </w:rPr>
        <w:t>Antecedentes generales</w:t>
      </w:r>
    </w:p>
    <w:p w14:paraId="17B3F9B1" w14:textId="6136C737" w:rsidR="00D85EFB" w:rsidRPr="005F79D5" w:rsidRDefault="00D85EFB" w:rsidP="005F79D5">
      <w:pPr>
        <w:pStyle w:val="Descripcin"/>
        <w:keepNext/>
        <w:spacing w:before="120" w:after="120"/>
        <w:jc w:val="center"/>
        <w:rPr>
          <w:lang w:val="es-CL"/>
        </w:rPr>
      </w:pPr>
      <w:r w:rsidRPr="005F79D5">
        <w:rPr>
          <w:lang w:val="es-CL"/>
        </w:rPr>
        <w:t xml:space="preserve">Tabla </w:t>
      </w:r>
      <w:r w:rsidRPr="005F79D5">
        <w:rPr>
          <w:lang w:val="es-CL"/>
        </w:rPr>
        <w:fldChar w:fldCharType="begin"/>
      </w:r>
      <w:r w:rsidRPr="005F79D5">
        <w:rPr>
          <w:lang w:val="es-CL"/>
        </w:rPr>
        <w:instrText xml:space="preserve"> SEQ Tabla \* ARABIC </w:instrText>
      </w:r>
      <w:r w:rsidRPr="005F79D5">
        <w:rPr>
          <w:lang w:val="es-CL"/>
        </w:rPr>
        <w:fldChar w:fldCharType="separate"/>
      </w:r>
      <w:r w:rsidR="00531247" w:rsidRPr="005F79D5">
        <w:rPr>
          <w:lang w:val="es-CL"/>
        </w:rPr>
        <w:t>1</w:t>
      </w:r>
      <w:r w:rsidRPr="005F79D5">
        <w:rPr>
          <w:lang w:val="es-CL"/>
        </w:rPr>
        <w:fldChar w:fldCharType="end"/>
      </w:r>
      <w:r w:rsidR="00531247" w:rsidRPr="005F79D5">
        <w:rPr>
          <w:lang w:val="es-CL"/>
        </w:rPr>
        <w:t>.</w:t>
      </w:r>
      <w:r w:rsidRPr="005F79D5">
        <w:rPr>
          <w:lang w:val="es-CL"/>
        </w:rPr>
        <w:t xml:space="preserve"> Identificación del Establecimiento</w:t>
      </w:r>
      <w:r w:rsidR="005F79D5" w:rsidRPr="005F79D5">
        <w:rPr>
          <w:lang w:val="es-CL"/>
        </w:rPr>
        <w:t xml:space="preserve"> declarante.</w:t>
      </w:r>
    </w:p>
    <w:tbl>
      <w:tblPr>
        <w:tblW w:w="8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3375"/>
        <w:gridCol w:w="945"/>
        <w:gridCol w:w="1256"/>
        <w:gridCol w:w="909"/>
        <w:gridCol w:w="880"/>
        <w:gridCol w:w="720"/>
        <w:gridCol w:w="712"/>
      </w:tblGrid>
      <w:tr w:rsidR="00D85EFB" w:rsidRPr="005F79D5" w14:paraId="6721EC63" w14:textId="77777777" w:rsidTr="00997511">
        <w:trPr>
          <w:trHeight w:val="289"/>
        </w:trPr>
        <w:tc>
          <w:tcPr>
            <w:tcW w:w="8797" w:type="dxa"/>
            <w:gridSpan w:val="7"/>
            <w:shd w:val="clear" w:color="auto" w:fill="009999"/>
            <w:noWrap/>
            <w:vAlign w:val="center"/>
            <w:hideMark/>
          </w:tcPr>
          <w:p w14:paraId="37A59A6C" w14:textId="64D8782A" w:rsidR="00D85EFB" w:rsidRPr="00022901" w:rsidRDefault="00C73402" w:rsidP="005F79D5">
            <w:pPr>
              <w:jc w:val="center"/>
              <w:rPr>
                <w:rFonts w:cs="Arial"/>
                <w:color w:val="FFFFFF"/>
                <w:szCs w:val="20"/>
              </w:rPr>
            </w:pPr>
            <w:r w:rsidRPr="00022901">
              <w:rPr>
                <w:rFonts w:cs="Arial"/>
                <w:color w:val="FFFFFF"/>
                <w:szCs w:val="20"/>
              </w:rPr>
              <w:t>D</w:t>
            </w:r>
            <w:r w:rsidR="005F79D5" w:rsidRPr="00022901">
              <w:rPr>
                <w:rFonts w:cs="Arial"/>
                <w:color w:val="FFFFFF"/>
                <w:szCs w:val="20"/>
              </w:rPr>
              <w:t>etalle del Establecimiento</w:t>
            </w:r>
          </w:p>
        </w:tc>
      </w:tr>
      <w:tr w:rsidR="00D85EFB" w:rsidRPr="005F79D5" w14:paraId="3439933B" w14:textId="77777777" w:rsidTr="00965A5D">
        <w:trPr>
          <w:trHeight w:val="289"/>
        </w:trPr>
        <w:tc>
          <w:tcPr>
            <w:tcW w:w="3375" w:type="dxa"/>
            <w:shd w:val="clear" w:color="auto" w:fill="auto"/>
            <w:noWrap/>
            <w:vAlign w:val="center"/>
            <w:hideMark/>
          </w:tcPr>
          <w:p w14:paraId="1B7672ED" w14:textId="77777777" w:rsidR="00D85EFB" w:rsidRPr="005F79D5" w:rsidRDefault="00D85EFB" w:rsidP="005F79D5">
            <w:pPr>
              <w:jc w:val="left"/>
              <w:rPr>
                <w:rFonts w:cs="Arial"/>
                <w:color w:val="000000"/>
                <w:szCs w:val="20"/>
              </w:rPr>
            </w:pPr>
            <w:r w:rsidRPr="005F79D5">
              <w:rPr>
                <w:rFonts w:cs="Arial"/>
                <w:color w:val="000000"/>
                <w:szCs w:val="20"/>
              </w:rPr>
              <w:t>Organización:</w:t>
            </w:r>
          </w:p>
        </w:tc>
        <w:tc>
          <w:tcPr>
            <w:tcW w:w="5422" w:type="dxa"/>
            <w:gridSpan w:val="6"/>
            <w:shd w:val="clear" w:color="auto" w:fill="auto"/>
            <w:noWrap/>
            <w:vAlign w:val="center"/>
          </w:tcPr>
          <w:p w14:paraId="2A23A339" w14:textId="77777777" w:rsidR="00D85EFB" w:rsidRPr="005F79D5" w:rsidRDefault="00D85EFB" w:rsidP="005F79D5">
            <w:pPr>
              <w:jc w:val="left"/>
              <w:rPr>
                <w:rFonts w:cs="Arial"/>
                <w:color w:val="000000"/>
                <w:szCs w:val="20"/>
              </w:rPr>
            </w:pPr>
          </w:p>
        </w:tc>
      </w:tr>
      <w:tr w:rsidR="00D85EFB" w:rsidRPr="005F79D5" w14:paraId="331FDED4" w14:textId="77777777" w:rsidTr="00965A5D">
        <w:trPr>
          <w:trHeight w:val="289"/>
        </w:trPr>
        <w:tc>
          <w:tcPr>
            <w:tcW w:w="3375" w:type="dxa"/>
            <w:shd w:val="clear" w:color="auto" w:fill="auto"/>
            <w:noWrap/>
            <w:vAlign w:val="center"/>
            <w:hideMark/>
          </w:tcPr>
          <w:p w14:paraId="1FD209E4" w14:textId="77777777" w:rsidR="00D85EFB" w:rsidRPr="005F79D5" w:rsidRDefault="00D85EFB" w:rsidP="005F79D5">
            <w:pPr>
              <w:jc w:val="left"/>
              <w:rPr>
                <w:rFonts w:cs="Arial"/>
                <w:color w:val="000000"/>
                <w:szCs w:val="20"/>
              </w:rPr>
            </w:pPr>
            <w:r w:rsidRPr="005F79D5">
              <w:rPr>
                <w:rFonts w:cs="Arial"/>
                <w:color w:val="000000"/>
                <w:szCs w:val="20"/>
              </w:rPr>
              <w:t>RUT organización:</w:t>
            </w:r>
          </w:p>
        </w:tc>
        <w:tc>
          <w:tcPr>
            <w:tcW w:w="5422" w:type="dxa"/>
            <w:gridSpan w:val="6"/>
            <w:shd w:val="clear" w:color="auto" w:fill="auto"/>
            <w:noWrap/>
            <w:vAlign w:val="center"/>
          </w:tcPr>
          <w:p w14:paraId="57D21FEE" w14:textId="77777777" w:rsidR="00D85EFB" w:rsidRPr="005F79D5" w:rsidRDefault="00D85EFB" w:rsidP="005F79D5">
            <w:pPr>
              <w:jc w:val="left"/>
              <w:rPr>
                <w:rFonts w:cs="Arial"/>
                <w:color w:val="000000"/>
                <w:szCs w:val="20"/>
              </w:rPr>
            </w:pPr>
          </w:p>
        </w:tc>
      </w:tr>
      <w:tr w:rsidR="00D85EFB" w:rsidRPr="005F79D5" w14:paraId="1591A7C7" w14:textId="77777777" w:rsidTr="00965A5D">
        <w:trPr>
          <w:trHeight w:val="289"/>
        </w:trPr>
        <w:tc>
          <w:tcPr>
            <w:tcW w:w="3375" w:type="dxa"/>
            <w:shd w:val="clear" w:color="auto" w:fill="auto"/>
            <w:noWrap/>
            <w:vAlign w:val="center"/>
            <w:hideMark/>
          </w:tcPr>
          <w:p w14:paraId="68B43E09" w14:textId="77777777" w:rsidR="00D85EFB" w:rsidRPr="005F79D5" w:rsidRDefault="00D85EFB" w:rsidP="005F79D5">
            <w:pPr>
              <w:jc w:val="left"/>
              <w:rPr>
                <w:rFonts w:cs="Arial"/>
                <w:color w:val="000000"/>
                <w:szCs w:val="20"/>
              </w:rPr>
            </w:pPr>
            <w:r w:rsidRPr="005F79D5">
              <w:rPr>
                <w:rFonts w:cs="Arial"/>
                <w:color w:val="000000"/>
                <w:szCs w:val="20"/>
              </w:rPr>
              <w:t>Establecimiento declarante:</w:t>
            </w:r>
          </w:p>
        </w:tc>
        <w:tc>
          <w:tcPr>
            <w:tcW w:w="5422" w:type="dxa"/>
            <w:gridSpan w:val="6"/>
            <w:shd w:val="clear" w:color="auto" w:fill="auto"/>
            <w:noWrap/>
            <w:vAlign w:val="center"/>
          </w:tcPr>
          <w:p w14:paraId="65BCC2FF" w14:textId="77777777" w:rsidR="00D85EFB" w:rsidRPr="005F79D5" w:rsidRDefault="00D85EFB" w:rsidP="005F79D5">
            <w:pPr>
              <w:jc w:val="left"/>
              <w:rPr>
                <w:rFonts w:cs="Arial"/>
                <w:color w:val="000000"/>
                <w:szCs w:val="20"/>
              </w:rPr>
            </w:pPr>
          </w:p>
        </w:tc>
      </w:tr>
      <w:tr w:rsidR="00D85EFB" w:rsidRPr="005F79D5" w14:paraId="5A50BF43" w14:textId="77777777" w:rsidTr="00965A5D">
        <w:trPr>
          <w:trHeight w:val="289"/>
        </w:trPr>
        <w:tc>
          <w:tcPr>
            <w:tcW w:w="3375" w:type="dxa"/>
            <w:shd w:val="clear" w:color="auto" w:fill="auto"/>
            <w:noWrap/>
            <w:vAlign w:val="center"/>
            <w:hideMark/>
          </w:tcPr>
          <w:p w14:paraId="0FDE296E" w14:textId="77777777" w:rsidR="00D85EFB" w:rsidRPr="005F79D5" w:rsidRDefault="00D85EFB" w:rsidP="005F79D5">
            <w:pPr>
              <w:jc w:val="left"/>
              <w:rPr>
                <w:rFonts w:cs="Arial"/>
                <w:color w:val="000000"/>
                <w:szCs w:val="20"/>
              </w:rPr>
            </w:pPr>
            <w:r w:rsidRPr="005F79D5">
              <w:rPr>
                <w:rFonts w:cs="Arial"/>
                <w:color w:val="000000"/>
                <w:szCs w:val="20"/>
              </w:rPr>
              <w:t>ID establecimiento declarante:</w:t>
            </w:r>
          </w:p>
        </w:tc>
        <w:tc>
          <w:tcPr>
            <w:tcW w:w="5422" w:type="dxa"/>
            <w:gridSpan w:val="6"/>
            <w:shd w:val="clear" w:color="auto" w:fill="auto"/>
            <w:noWrap/>
            <w:vAlign w:val="center"/>
          </w:tcPr>
          <w:p w14:paraId="58E813E9" w14:textId="77777777" w:rsidR="00D85EFB" w:rsidRPr="005F79D5" w:rsidRDefault="00D85EFB" w:rsidP="005F79D5">
            <w:pPr>
              <w:jc w:val="left"/>
              <w:rPr>
                <w:rFonts w:cs="Arial"/>
                <w:i/>
                <w:iCs/>
                <w:color w:val="000000"/>
                <w:szCs w:val="20"/>
              </w:rPr>
            </w:pPr>
          </w:p>
        </w:tc>
      </w:tr>
      <w:tr w:rsidR="00D85EFB" w:rsidRPr="005F79D5" w14:paraId="2DA02A8E" w14:textId="77777777" w:rsidTr="00965A5D">
        <w:trPr>
          <w:trHeight w:val="289"/>
        </w:trPr>
        <w:tc>
          <w:tcPr>
            <w:tcW w:w="3375" w:type="dxa"/>
            <w:shd w:val="clear" w:color="auto" w:fill="auto"/>
            <w:noWrap/>
            <w:vAlign w:val="center"/>
            <w:hideMark/>
          </w:tcPr>
          <w:p w14:paraId="66C66393" w14:textId="77777777" w:rsidR="00D85EFB" w:rsidRPr="005F79D5" w:rsidRDefault="00D85EFB" w:rsidP="005F79D5">
            <w:pPr>
              <w:jc w:val="left"/>
              <w:rPr>
                <w:rFonts w:cs="Arial"/>
                <w:color w:val="000000"/>
                <w:szCs w:val="20"/>
              </w:rPr>
            </w:pPr>
            <w:r w:rsidRPr="005F79D5">
              <w:rPr>
                <w:rFonts w:cs="Arial"/>
                <w:color w:val="000000"/>
                <w:szCs w:val="20"/>
              </w:rPr>
              <w:t>Dirección establecimiento:</w:t>
            </w:r>
          </w:p>
        </w:tc>
        <w:tc>
          <w:tcPr>
            <w:tcW w:w="5422" w:type="dxa"/>
            <w:gridSpan w:val="6"/>
            <w:shd w:val="clear" w:color="auto" w:fill="auto"/>
            <w:noWrap/>
            <w:vAlign w:val="center"/>
          </w:tcPr>
          <w:p w14:paraId="63E6F05E" w14:textId="77777777" w:rsidR="00D85EFB" w:rsidRPr="005F79D5" w:rsidRDefault="00D85EFB" w:rsidP="005F79D5">
            <w:pPr>
              <w:jc w:val="left"/>
              <w:rPr>
                <w:rFonts w:cs="Arial"/>
                <w:color w:val="000000"/>
                <w:szCs w:val="20"/>
              </w:rPr>
            </w:pPr>
          </w:p>
        </w:tc>
      </w:tr>
      <w:tr w:rsidR="00D85EFB" w:rsidRPr="005F79D5" w14:paraId="5DDAB048" w14:textId="77777777" w:rsidTr="00965A5D">
        <w:trPr>
          <w:trHeight w:val="289"/>
        </w:trPr>
        <w:tc>
          <w:tcPr>
            <w:tcW w:w="3375" w:type="dxa"/>
            <w:shd w:val="clear" w:color="auto" w:fill="auto"/>
            <w:noWrap/>
            <w:vAlign w:val="center"/>
            <w:hideMark/>
          </w:tcPr>
          <w:p w14:paraId="748D4C58" w14:textId="77777777" w:rsidR="00D85EFB" w:rsidRPr="005F79D5" w:rsidRDefault="00D85EFB" w:rsidP="005F79D5">
            <w:pPr>
              <w:jc w:val="left"/>
              <w:rPr>
                <w:rFonts w:cs="Arial"/>
                <w:color w:val="000000"/>
                <w:szCs w:val="20"/>
              </w:rPr>
            </w:pPr>
            <w:r w:rsidRPr="005F79D5">
              <w:rPr>
                <w:rFonts w:cs="Arial"/>
                <w:color w:val="000000"/>
                <w:szCs w:val="20"/>
              </w:rPr>
              <w:t>Periodo plan de reducción de emisiones de GEI:</w:t>
            </w:r>
          </w:p>
        </w:tc>
        <w:tc>
          <w:tcPr>
            <w:tcW w:w="5422" w:type="dxa"/>
            <w:gridSpan w:val="6"/>
            <w:shd w:val="clear" w:color="auto" w:fill="auto"/>
            <w:noWrap/>
            <w:vAlign w:val="center"/>
          </w:tcPr>
          <w:p w14:paraId="6BB6C619" w14:textId="77777777" w:rsidR="00D85EFB" w:rsidRPr="005F79D5" w:rsidRDefault="00D85EFB" w:rsidP="005F79D5">
            <w:pPr>
              <w:jc w:val="left"/>
              <w:rPr>
                <w:rFonts w:cs="Arial"/>
                <w:i/>
                <w:iCs/>
                <w:color w:val="000000"/>
                <w:szCs w:val="20"/>
              </w:rPr>
            </w:pPr>
          </w:p>
        </w:tc>
      </w:tr>
      <w:tr w:rsidR="00D85EFB" w:rsidRPr="005F79D5" w14:paraId="34319807" w14:textId="77777777" w:rsidTr="00965A5D">
        <w:trPr>
          <w:trHeight w:val="289"/>
        </w:trPr>
        <w:tc>
          <w:tcPr>
            <w:tcW w:w="3375" w:type="dxa"/>
            <w:shd w:val="clear" w:color="auto" w:fill="auto"/>
            <w:noWrap/>
            <w:vAlign w:val="center"/>
            <w:hideMark/>
          </w:tcPr>
          <w:p w14:paraId="29A99618" w14:textId="77777777" w:rsidR="00D85EFB" w:rsidRPr="005F79D5" w:rsidRDefault="00D85EFB" w:rsidP="005F79D5">
            <w:pPr>
              <w:jc w:val="left"/>
              <w:rPr>
                <w:rFonts w:cs="Arial"/>
                <w:color w:val="000000"/>
                <w:szCs w:val="20"/>
              </w:rPr>
            </w:pPr>
            <w:r w:rsidRPr="005F79D5">
              <w:rPr>
                <w:rFonts w:cs="Arial"/>
                <w:color w:val="000000"/>
                <w:szCs w:val="20"/>
              </w:rPr>
              <w:t>Responsable del reporte:</w:t>
            </w:r>
          </w:p>
        </w:tc>
        <w:tc>
          <w:tcPr>
            <w:tcW w:w="5422" w:type="dxa"/>
            <w:gridSpan w:val="6"/>
            <w:shd w:val="clear" w:color="auto" w:fill="auto"/>
            <w:noWrap/>
            <w:vAlign w:val="center"/>
          </w:tcPr>
          <w:p w14:paraId="69EFEBAF" w14:textId="77777777" w:rsidR="00D85EFB" w:rsidRPr="005F79D5" w:rsidRDefault="00D85EFB" w:rsidP="005F79D5">
            <w:pPr>
              <w:jc w:val="left"/>
              <w:rPr>
                <w:rFonts w:cs="Arial"/>
                <w:color w:val="000000"/>
                <w:szCs w:val="20"/>
              </w:rPr>
            </w:pPr>
          </w:p>
        </w:tc>
      </w:tr>
      <w:tr w:rsidR="00D85EFB" w:rsidRPr="005F79D5" w14:paraId="398A8D89" w14:textId="77777777" w:rsidTr="00965A5D">
        <w:trPr>
          <w:trHeight w:val="289"/>
        </w:trPr>
        <w:tc>
          <w:tcPr>
            <w:tcW w:w="3375" w:type="dxa"/>
            <w:shd w:val="clear" w:color="auto" w:fill="auto"/>
            <w:noWrap/>
            <w:vAlign w:val="center"/>
            <w:hideMark/>
          </w:tcPr>
          <w:p w14:paraId="6DA21D41" w14:textId="77777777" w:rsidR="00D85EFB" w:rsidRPr="005F79D5" w:rsidRDefault="00D85EFB" w:rsidP="005F79D5">
            <w:pPr>
              <w:jc w:val="left"/>
              <w:rPr>
                <w:rFonts w:cs="Arial"/>
                <w:color w:val="000000"/>
                <w:szCs w:val="20"/>
              </w:rPr>
            </w:pPr>
            <w:r w:rsidRPr="005F79D5">
              <w:rPr>
                <w:rFonts w:cs="Arial"/>
                <w:color w:val="000000"/>
                <w:szCs w:val="20"/>
              </w:rPr>
              <w:t>Correo electrónico responsable:</w:t>
            </w:r>
          </w:p>
        </w:tc>
        <w:tc>
          <w:tcPr>
            <w:tcW w:w="5422" w:type="dxa"/>
            <w:gridSpan w:val="6"/>
            <w:shd w:val="clear" w:color="auto" w:fill="auto"/>
            <w:noWrap/>
            <w:vAlign w:val="center"/>
          </w:tcPr>
          <w:p w14:paraId="7F494936" w14:textId="77777777" w:rsidR="00D85EFB" w:rsidRPr="005F79D5" w:rsidRDefault="00D85EFB" w:rsidP="005F79D5">
            <w:pPr>
              <w:jc w:val="left"/>
              <w:rPr>
                <w:rFonts w:cs="Arial"/>
                <w:i/>
                <w:iCs/>
                <w:color w:val="000000"/>
                <w:szCs w:val="20"/>
              </w:rPr>
            </w:pPr>
          </w:p>
        </w:tc>
      </w:tr>
      <w:tr w:rsidR="00D85EFB" w:rsidRPr="005F79D5" w14:paraId="26F2DC3B" w14:textId="77777777" w:rsidTr="00965A5D">
        <w:trPr>
          <w:trHeight w:val="289"/>
        </w:trPr>
        <w:tc>
          <w:tcPr>
            <w:tcW w:w="3375" w:type="dxa"/>
            <w:shd w:val="clear" w:color="auto" w:fill="auto"/>
            <w:noWrap/>
            <w:vAlign w:val="center"/>
            <w:hideMark/>
          </w:tcPr>
          <w:p w14:paraId="1364906C" w14:textId="77777777" w:rsidR="00D85EFB" w:rsidRPr="005F79D5" w:rsidRDefault="00D85EFB" w:rsidP="005F79D5">
            <w:pPr>
              <w:jc w:val="left"/>
              <w:rPr>
                <w:rFonts w:cs="Arial"/>
                <w:color w:val="000000"/>
                <w:szCs w:val="20"/>
              </w:rPr>
            </w:pPr>
            <w:r w:rsidRPr="005F79D5">
              <w:rPr>
                <w:rFonts w:cs="Arial"/>
                <w:color w:val="000000"/>
                <w:szCs w:val="20"/>
              </w:rPr>
              <w:t>Fecha de generación del reporte:</w:t>
            </w:r>
          </w:p>
        </w:tc>
        <w:tc>
          <w:tcPr>
            <w:tcW w:w="5422" w:type="dxa"/>
            <w:gridSpan w:val="6"/>
            <w:shd w:val="clear" w:color="auto" w:fill="auto"/>
            <w:noWrap/>
            <w:vAlign w:val="center"/>
          </w:tcPr>
          <w:p w14:paraId="140535EF" w14:textId="77777777" w:rsidR="00D85EFB" w:rsidRPr="005F79D5" w:rsidRDefault="00D85EFB" w:rsidP="005F79D5">
            <w:pPr>
              <w:jc w:val="left"/>
              <w:rPr>
                <w:rFonts w:cs="Arial"/>
                <w:szCs w:val="20"/>
              </w:rPr>
            </w:pPr>
          </w:p>
        </w:tc>
      </w:tr>
      <w:tr w:rsidR="00D85EFB" w:rsidRPr="005F79D5" w14:paraId="5EF77467" w14:textId="77777777" w:rsidTr="00965A5D">
        <w:trPr>
          <w:trHeight w:val="289"/>
        </w:trPr>
        <w:tc>
          <w:tcPr>
            <w:tcW w:w="3375" w:type="dxa"/>
            <w:shd w:val="clear" w:color="auto" w:fill="auto"/>
            <w:noWrap/>
            <w:vAlign w:val="center"/>
          </w:tcPr>
          <w:p w14:paraId="6B87EA34" w14:textId="4A9FD314" w:rsidR="00D85EFB" w:rsidRPr="005F79D5" w:rsidRDefault="00D85EFB" w:rsidP="005F79D5">
            <w:pPr>
              <w:jc w:val="left"/>
              <w:rPr>
                <w:rFonts w:cs="Arial"/>
                <w:color w:val="000000"/>
                <w:szCs w:val="20"/>
              </w:rPr>
            </w:pPr>
            <w:r w:rsidRPr="005F79D5">
              <w:rPr>
                <w:rFonts w:cs="Arial"/>
                <w:color w:val="000000"/>
                <w:szCs w:val="20"/>
              </w:rPr>
              <w:t>Superficie</w:t>
            </w:r>
            <w:r w:rsidR="00AD2FCA" w:rsidRPr="005F79D5">
              <w:rPr>
                <w:rFonts w:cs="Arial"/>
                <w:color w:val="000000"/>
                <w:szCs w:val="20"/>
              </w:rPr>
              <w:t>:</w:t>
            </w:r>
          </w:p>
        </w:tc>
        <w:tc>
          <w:tcPr>
            <w:tcW w:w="5422" w:type="dxa"/>
            <w:gridSpan w:val="6"/>
            <w:shd w:val="clear" w:color="auto" w:fill="auto"/>
            <w:noWrap/>
            <w:vAlign w:val="center"/>
          </w:tcPr>
          <w:p w14:paraId="5830B0B2" w14:textId="1D715631" w:rsidR="00D85EFB" w:rsidRPr="005F79D5" w:rsidRDefault="00C73402" w:rsidP="005F79D5">
            <w:pPr>
              <w:jc w:val="left"/>
              <w:rPr>
                <w:rFonts w:cs="Arial"/>
                <w:color w:val="FF0000"/>
                <w:szCs w:val="20"/>
              </w:rPr>
            </w:pPr>
            <w:r w:rsidRPr="005F79D5">
              <w:rPr>
                <w:rFonts w:cs="Arial"/>
                <w:color w:val="FF0000"/>
                <w:szCs w:val="20"/>
              </w:rPr>
              <w:t>m2, ha</w:t>
            </w:r>
          </w:p>
        </w:tc>
      </w:tr>
      <w:tr w:rsidR="00AF7179" w:rsidRPr="005F79D5" w14:paraId="6EBE1C26" w14:textId="77777777" w:rsidTr="00AF7179">
        <w:trPr>
          <w:trHeight w:val="289"/>
        </w:trPr>
        <w:tc>
          <w:tcPr>
            <w:tcW w:w="3375" w:type="dxa"/>
            <w:shd w:val="clear" w:color="auto" w:fill="auto"/>
            <w:noWrap/>
            <w:vAlign w:val="center"/>
          </w:tcPr>
          <w:p w14:paraId="4DF78512" w14:textId="7A63D962" w:rsidR="00D85EFB" w:rsidRPr="005F79D5" w:rsidRDefault="00D85EFB" w:rsidP="005F79D5">
            <w:pPr>
              <w:jc w:val="left"/>
              <w:rPr>
                <w:rFonts w:cs="Arial"/>
                <w:color w:val="000000"/>
                <w:szCs w:val="20"/>
              </w:rPr>
            </w:pPr>
            <w:r w:rsidRPr="005F79D5">
              <w:rPr>
                <w:rFonts w:cs="Arial"/>
                <w:color w:val="000000"/>
                <w:szCs w:val="20"/>
              </w:rPr>
              <w:t>Número de trabajadores</w:t>
            </w:r>
            <w:r w:rsidR="00AD2FCA" w:rsidRPr="005F79D5">
              <w:rPr>
                <w:rFonts w:cs="Arial"/>
                <w:color w:val="000000"/>
                <w:szCs w:val="20"/>
              </w:rPr>
              <w:t>:</w:t>
            </w:r>
            <w:r w:rsidRPr="005F79D5">
              <w:rPr>
                <w:rFonts w:cs="Arial"/>
                <w:color w:val="000000"/>
                <w:szCs w:val="20"/>
              </w:rPr>
              <w:t xml:space="preserve"> </w:t>
            </w:r>
          </w:p>
        </w:tc>
        <w:tc>
          <w:tcPr>
            <w:tcW w:w="945" w:type="dxa"/>
            <w:tcBorders>
              <w:right w:val="nil"/>
            </w:tcBorders>
            <w:shd w:val="clear" w:color="auto" w:fill="auto"/>
            <w:noWrap/>
            <w:vAlign w:val="center"/>
          </w:tcPr>
          <w:p w14:paraId="73D53A37" w14:textId="77777777" w:rsidR="00D85EFB" w:rsidRPr="005F79D5" w:rsidRDefault="00D85EFB" w:rsidP="005F79D5">
            <w:pPr>
              <w:jc w:val="left"/>
              <w:rPr>
                <w:rFonts w:cs="Arial"/>
                <w:color w:val="FF0000"/>
                <w:szCs w:val="20"/>
              </w:rPr>
            </w:pPr>
          </w:p>
        </w:tc>
        <w:tc>
          <w:tcPr>
            <w:tcW w:w="1256" w:type="dxa"/>
            <w:tcBorders>
              <w:left w:val="nil"/>
            </w:tcBorders>
            <w:shd w:val="clear" w:color="auto" w:fill="auto"/>
            <w:vAlign w:val="center"/>
          </w:tcPr>
          <w:p w14:paraId="56275521" w14:textId="6FE01A5B" w:rsidR="00D85EFB" w:rsidRPr="00AA2C0A" w:rsidRDefault="00D85EFB" w:rsidP="005F79D5">
            <w:pPr>
              <w:jc w:val="left"/>
              <w:rPr>
                <w:rFonts w:cs="Arial"/>
                <w:sz w:val="18"/>
                <w:szCs w:val="18"/>
              </w:rPr>
            </w:pPr>
            <w:r w:rsidRPr="00AA2C0A">
              <w:rPr>
                <w:rFonts w:cs="Arial"/>
                <w:sz w:val="18"/>
                <w:szCs w:val="18"/>
              </w:rPr>
              <w:t>Hombres</w:t>
            </w:r>
          </w:p>
        </w:tc>
        <w:tc>
          <w:tcPr>
            <w:tcW w:w="909" w:type="dxa"/>
            <w:tcBorders>
              <w:right w:val="nil"/>
            </w:tcBorders>
            <w:shd w:val="clear" w:color="auto" w:fill="auto"/>
            <w:vAlign w:val="center"/>
          </w:tcPr>
          <w:p w14:paraId="3DF9A449" w14:textId="77777777" w:rsidR="00D85EFB" w:rsidRPr="00AA2C0A" w:rsidRDefault="00D85EFB" w:rsidP="005F79D5">
            <w:pPr>
              <w:jc w:val="left"/>
              <w:rPr>
                <w:rFonts w:cs="Arial"/>
                <w:sz w:val="18"/>
                <w:szCs w:val="18"/>
              </w:rPr>
            </w:pPr>
          </w:p>
        </w:tc>
        <w:tc>
          <w:tcPr>
            <w:tcW w:w="880" w:type="dxa"/>
            <w:tcBorders>
              <w:left w:val="nil"/>
            </w:tcBorders>
            <w:shd w:val="clear" w:color="auto" w:fill="auto"/>
            <w:vAlign w:val="center"/>
          </w:tcPr>
          <w:p w14:paraId="2D20616F" w14:textId="1FB02C33" w:rsidR="00D85EFB" w:rsidRPr="00AA2C0A" w:rsidRDefault="00D85EFB" w:rsidP="005F79D5">
            <w:pPr>
              <w:jc w:val="left"/>
              <w:rPr>
                <w:rFonts w:cs="Arial"/>
                <w:sz w:val="18"/>
                <w:szCs w:val="18"/>
              </w:rPr>
            </w:pPr>
            <w:r w:rsidRPr="00AA2C0A">
              <w:rPr>
                <w:rFonts w:cs="Arial"/>
                <w:sz w:val="18"/>
                <w:szCs w:val="18"/>
              </w:rPr>
              <w:t>Mujeres</w:t>
            </w:r>
          </w:p>
        </w:tc>
        <w:tc>
          <w:tcPr>
            <w:tcW w:w="720" w:type="dxa"/>
            <w:tcBorders>
              <w:right w:val="nil"/>
            </w:tcBorders>
            <w:shd w:val="clear" w:color="auto" w:fill="auto"/>
            <w:vAlign w:val="center"/>
          </w:tcPr>
          <w:p w14:paraId="4E469BCA" w14:textId="77777777" w:rsidR="00D85EFB" w:rsidRPr="00AA2C0A" w:rsidRDefault="00D85EFB" w:rsidP="005F79D5">
            <w:pPr>
              <w:jc w:val="left"/>
              <w:rPr>
                <w:rFonts w:cs="Arial"/>
                <w:sz w:val="18"/>
                <w:szCs w:val="18"/>
              </w:rPr>
            </w:pPr>
          </w:p>
        </w:tc>
        <w:tc>
          <w:tcPr>
            <w:tcW w:w="712" w:type="dxa"/>
            <w:tcBorders>
              <w:left w:val="nil"/>
            </w:tcBorders>
            <w:shd w:val="clear" w:color="auto" w:fill="auto"/>
            <w:vAlign w:val="center"/>
          </w:tcPr>
          <w:p w14:paraId="2BB8E1E0" w14:textId="7BE4E46F" w:rsidR="00D85EFB" w:rsidRPr="00AA2C0A" w:rsidRDefault="00D85EFB" w:rsidP="005F79D5">
            <w:pPr>
              <w:jc w:val="left"/>
              <w:rPr>
                <w:rFonts w:cs="Arial"/>
                <w:sz w:val="18"/>
                <w:szCs w:val="18"/>
              </w:rPr>
            </w:pPr>
            <w:r w:rsidRPr="00AA2C0A">
              <w:rPr>
                <w:rFonts w:cs="Arial"/>
                <w:sz w:val="18"/>
                <w:szCs w:val="18"/>
              </w:rPr>
              <w:t>Otros</w:t>
            </w:r>
          </w:p>
        </w:tc>
      </w:tr>
      <w:tr w:rsidR="00D85EFB" w:rsidRPr="005F79D5" w14:paraId="1BFCF535" w14:textId="77777777" w:rsidTr="00965A5D">
        <w:trPr>
          <w:trHeight w:val="289"/>
        </w:trPr>
        <w:tc>
          <w:tcPr>
            <w:tcW w:w="3375" w:type="dxa"/>
            <w:shd w:val="clear" w:color="auto" w:fill="auto"/>
            <w:noWrap/>
            <w:vAlign w:val="center"/>
          </w:tcPr>
          <w:p w14:paraId="504DD030" w14:textId="00CC47DD" w:rsidR="00D85EFB" w:rsidRPr="005F79D5" w:rsidRDefault="00D85EFB" w:rsidP="005F79D5">
            <w:pPr>
              <w:jc w:val="left"/>
              <w:rPr>
                <w:rFonts w:cs="Arial"/>
                <w:color w:val="000000"/>
                <w:szCs w:val="20"/>
              </w:rPr>
            </w:pPr>
            <w:r w:rsidRPr="005F79D5">
              <w:rPr>
                <w:rFonts w:cs="Arial"/>
                <w:color w:val="000000"/>
                <w:szCs w:val="20"/>
              </w:rPr>
              <w:t>Producción total</w:t>
            </w:r>
            <w:r w:rsidR="00AD2FCA" w:rsidRPr="005F79D5">
              <w:rPr>
                <w:rFonts w:cs="Arial"/>
                <w:color w:val="000000"/>
                <w:szCs w:val="20"/>
              </w:rPr>
              <w:t>:</w:t>
            </w:r>
          </w:p>
        </w:tc>
        <w:tc>
          <w:tcPr>
            <w:tcW w:w="5422" w:type="dxa"/>
            <w:gridSpan w:val="6"/>
            <w:shd w:val="clear" w:color="auto" w:fill="auto"/>
            <w:noWrap/>
            <w:vAlign w:val="center"/>
          </w:tcPr>
          <w:p w14:paraId="5438A41E" w14:textId="5F9AAA1C" w:rsidR="00D85EFB" w:rsidRPr="005F79D5" w:rsidRDefault="00C73402" w:rsidP="005F79D5">
            <w:pPr>
              <w:jc w:val="left"/>
              <w:rPr>
                <w:rFonts w:cs="Arial"/>
                <w:color w:val="FF0000"/>
                <w:szCs w:val="20"/>
              </w:rPr>
            </w:pPr>
            <w:r w:rsidRPr="005F79D5">
              <w:rPr>
                <w:rFonts w:cs="Arial"/>
                <w:color w:val="FF0000"/>
                <w:szCs w:val="20"/>
              </w:rPr>
              <w:t>t, kg, etc.</w:t>
            </w:r>
          </w:p>
        </w:tc>
      </w:tr>
    </w:tbl>
    <w:p w14:paraId="4068C5AE" w14:textId="77777777" w:rsidR="005F79D5" w:rsidRPr="005F79D5" w:rsidRDefault="005F79D5" w:rsidP="005F79D5"/>
    <w:p w14:paraId="7846F548" w14:textId="1D37B433" w:rsidR="00CE6980" w:rsidRPr="005F79D5" w:rsidRDefault="00CE6980" w:rsidP="005F79D5">
      <w:pPr>
        <w:pStyle w:val="Descripcin"/>
        <w:keepNext/>
        <w:spacing w:before="120" w:after="120"/>
        <w:jc w:val="center"/>
        <w:rPr>
          <w:lang w:val="es-CL"/>
        </w:rPr>
      </w:pPr>
      <w:r w:rsidRPr="005F79D5">
        <w:rPr>
          <w:lang w:val="es-CL"/>
        </w:rPr>
        <w:t xml:space="preserve">Tabla </w:t>
      </w:r>
      <w:r w:rsidRPr="005F79D5">
        <w:rPr>
          <w:lang w:val="es-CL"/>
        </w:rPr>
        <w:fldChar w:fldCharType="begin"/>
      </w:r>
      <w:r w:rsidRPr="005F79D5">
        <w:rPr>
          <w:lang w:val="es-CL"/>
        </w:rPr>
        <w:instrText xml:space="preserve"> SEQ Tabla \* ARABIC </w:instrText>
      </w:r>
      <w:r w:rsidRPr="005F79D5">
        <w:rPr>
          <w:lang w:val="es-CL"/>
        </w:rPr>
        <w:fldChar w:fldCharType="separate"/>
      </w:r>
      <w:r w:rsidR="00531247" w:rsidRPr="005F79D5">
        <w:rPr>
          <w:lang w:val="es-CL"/>
        </w:rPr>
        <w:t>2</w:t>
      </w:r>
      <w:r w:rsidRPr="005F79D5">
        <w:rPr>
          <w:lang w:val="es-CL"/>
        </w:rPr>
        <w:fldChar w:fldCharType="end"/>
      </w:r>
      <w:r w:rsidR="00531247" w:rsidRPr="005F79D5">
        <w:rPr>
          <w:lang w:val="es-CL"/>
        </w:rPr>
        <w:t>.</w:t>
      </w:r>
      <w:r w:rsidRPr="005F79D5">
        <w:rPr>
          <w:lang w:val="es-CL"/>
        </w:rPr>
        <w:t xml:space="preserve"> Antecedentes participación en el programa </w:t>
      </w:r>
      <w:proofErr w:type="spellStart"/>
      <w:r w:rsidRPr="005F79D5">
        <w:rPr>
          <w:lang w:val="es-CL"/>
        </w:rPr>
        <w:t>HuellaChile</w:t>
      </w:r>
      <w:proofErr w:type="spellEnd"/>
      <w:r w:rsidR="00AA2C0A">
        <w:rPr>
          <w:lang w:val="es-CL"/>
        </w:rPr>
        <w:t>.</w:t>
      </w:r>
    </w:p>
    <w:tbl>
      <w:tblPr>
        <w:tblW w:w="88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4328"/>
        <w:gridCol w:w="4484"/>
      </w:tblGrid>
      <w:tr w:rsidR="00CE6980" w:rsidRPr="005F79D5" w14:paraId="2670B8A8" w14:textId="77777777" w:rsidTr="00997511">
        <w:trPr>
          <w:trHeight w:val="283"/>
          <w:jc w:val="center"/>
        </w:trPr>
        <w:tc>
          <w:tcPr>
            <w:tcW w:w="8812" w:type="dxa"/>
            <w:gridSpan w:val="2"/>
            <w:shd w:val="clear" w:color="auto" w:fill="009999"/>
            <w:noWrap/>
            <w:vAlign w:val="center"/>
            <w:hideMark/>
          </w:tcPr>
          <w:p w14:paraId="1AB17F63" w14:textId="49AE6E72" w:rsidR="00CE6980" w:rsidRPr="006F3A94" w:rsidRDefault="00022901" w:rsidP="005F79D5">
            <w:pPr>
              <w:jc w:val="center"/>
              <w:rPr>
                <w:rFonts w:cs="Arial"/>
                <w:color w:val="FFFFFF"/>
                <w:szCs w:val="20"/>
              </w:rPr>
            </w:pPr>
            <w:r w:rsidRPr="006F3A94">
              <w:rPr>
                <w:rFonts w:cs="Arial"/>
                <w:color w:val="FFFFFF"/>
                <w:szCs w:val="20"/>
              </w:rPr>
              <w:t>Antecedentes de participación</w:t>
            </w:r>
          </w:p>
        </w:tc>
      </w:tr>
      <w:tr w:rsidR="00CE6980" w:rsidRPr="005F79D5" w14:paraId="23D2F2DC" w14:textId="77777777" w:rsidTr="00965A5D">
        <w:trPr>
          <w:trHeight w:val="283"/>
          <w:jc w:val="center"/>
        </w:trPr>
        <w:tc>
          <w:tcPr>
            <w:tcW w:w="4328" w:type="dxa"/>
            <w:shd w:val="clear" w:color="auto" w:fill="auto"/>
            <w:noWrap/>
            <w:vAlign w:val="center"/>
            <w:hideMark/>
          </w:tcPr>
          <w:p w14:paraId="4D68C7A4" w14:textId="6E095FFA" w:rsidR="00CE6980" w:rsidRPr="005F79D5" w:rsidRDefault="00CE6980" w:rsidP="005F79D5">
            <w:pPr>
              <w:jc w:val="left"/>
              <w:rPr>
                <w:rFonts w:cs="Arial"/>
                <w:color w:val="000000"/>
                <w:szCs w:val="20"/>
              </w:rPr>
            </w:pPr>
            <w:r w:rsidRPr="005F79D5">
              <w:rPr>
                <w:rFonts w:cs="Arial"/>
                <w:color w:val="000000"/>
                <w:szCs w:val="20"/>
              </w:rPr>
              <w:t>Fecha registro de la organización:</w:t>
            </w:r>
          </w:p>
        </w:tc>
        <w:tc>
          <w:tcPr>
            <w:tcW w:w="4483" w:type="dxa"/>
            <w:shd w:val="clear" w:color="auto" w:fill="auto"/>
            <w:noWrap/>
            <w:vAlign w:val="center"/>
          </w:tcPr>
          <w:p w14:paraId="47BFCAC6" w14:textId="77777777" w:rsidR="00CE6980" w:rsidRPr="005F79D5" w:rsidRDefault="00CE6980" w:rsidP="005F79D5">
            <w:pPr>
              <w:jc w:val="right"/>
              <w:rPr>
                <w:rFonts w:cs="Arial"/>
                <w:color w:val="000000"/>
                <w:sz w:val="18"/>
                <w:szCs w:val="18"/>
              </w:rPr>
            </w:pPr>
          </w:p>
        </w:tc>
      </w:tr>
      <w:tr w:rsidR="00CE6980" w:rsidRPr="005F79D5" w14:paraId="79DB0887" w14:textId="77777777" w:rsidTr="00965A5D">
        <w:trPr>
          <w:trHeight w:val="283"/>
          <w:jc w:val="center"/>
        </w:trPr>
        <w:tc>
          <w:tcPr>
            <w:tcW w:w="4328" w:type="dxa"/>
            <w:shd w:val="clear" w:color="auto" w:fill="auto"/>
            <w:noWrap/>
            <w:vAlign w:val="center"/>
            <w:hideMark/>
          </w:tcPr>
          <w:p w14:paraId="6EBBAF18" w14:textId="7D94080B" w:rsidR="00CE6980" w:rsidRPr="005F79D5" w:rsidRDefault="00CE6980" w:rsidP="005F79D5">
            <w:pPr>
              <w:jc w:val="left"/>
              <w:rPr>
                <w:rFonts w:cs="Arial"/>
                <w:color w:val="000000"/>
                <w:szCs w:val="20"/>
              </w:rPr>
            </w:pPr>
            <w:r w:rsidRPr="005F79D5">
              <w:rPr>
                <w:rFonts w:cs="Arial"/>
                <w:color w:val="000000"/>
                <w:szCs w:val="20"/>
              </w:rPr>
              <w:t>Años de cuantificación de GEI reconocidos:</w:t>
            </w:r>
          </w:p>
        </w:tc>
        <w:tc>
          <w:tcPr>
            <w:tcW w:w="4483" w:type="dxa"/>
            <w:shd w:val="clear" w:color="auto" w:fill="auto"/>
            <w:noWrap/>
            <w:vAlign w:val="center"/>
          </w:tcPr>
          <w:p w14:paraId="31392F5E" w14:textId="77777777" w:rsidR="00CE6980" w:rsidRPr="005F79D5" w:rsidRDefault="00CE6980" w:rsidP="005F79D5">
            <w:pPr>
              <w:jc w:val="right"/>
              <w:rPr>
                <w:rFonts w:cs="Arial"/>
                <w:color w:val="000000"/>
                <w:sz w:val="18"/>
                <w:szCs w:val="18"/>
              </w:rPr>
            </w:pPr>
          </w:p>
        </w:tc>
      </w:tr>
      <w:tr w:rsidR="00CE6980" w:rsidRPr="005F79D5" w14:paraId="1860218D" w14:textId="77777777" w:rsidTr="00965A5D">
        <w:trPr>
          <w:trHeight w:val="283"/>
          <w:jc w:val="center"/>
        </w:trPr>
        <w:tc>
          <w:tcPr>
            <w:tcW w:w="4328" w:type="dxa"/>
            <w:shd w:val="clear" w:color="auto" w:fill="auto"/>
            <w:noWrap/>
            <w:vAlign w:val="center"/>
            <w:hideMark/>
          </w:tcPr>
          <w:p w14:paraId="62E32C03" w14:textId="7112E97B" w:rsidR="00CE6980" w:rsidRPr="005F79D5" w:rsidRDefault="00CE6980" w:rsidP="005F79D5">
            <w:pPr>
              <w:jc w:val="left"/>
              <w:rPr>
                <w:rFonts w:cs="Arial"/>
                <w:color w:val="000000"/>
                <w:szCs w:val="20"/>
              </w:rPr>
            </w:pPr>
            <w:r w:rsidRPr="005F79D5">
              <w:rPr>
                <w:rFonts w:cs="Arial"/>
                <w:color w:val="000000"/>
                <w:szCs w:val="20"/>
              </w:rPr>
              <w:t>Año(s) de reducción de GEI reconocido(s):</w:t>
            </w:r>
          </w:p>
        </w:tc>
        <w:tc>
          <w:tcPr>
            <w:tcW w:w="4483" w:type="dxa"/>
            <w:shd w:val="clear" w:color="auto" w:fill="auto"/>
            <w:noWrap/>
            <w:vAlign w:val="center"/>
          </w:tcPr>
          <w:p w14:paraId="401C4A6E" w14:textId="77777777" w:rsidR="00CE6980" w:rsidRPr="005F79D5" w:rsidRDefault="00CE6980" w:rsidP="005F79D5">
            <w:pPr>
              <w:jc w:val="right"/>
              <w:rPr>
                <w:rFonts w:cs="Arial"/>
                <w:color w:val="000000"/>
                <w:sz w:val="18"/>
                <w:szCs w:val="18"/>
              </w:rPr>
            </w:pPr>
          </w:p>
        </w:tc>
      </w:tr>
      <w:tr w:rsidR="00CE6980" w:rsidRPr="005F79D5" w14:paraId="42146E62" w14:textId="77777777" w:rsidTr="00965A5D">
        <w:trPr>
          <w:trHeight w:val="283"/>
          <w:jc w:val="center"/>
        </w:trPr>
        <w:tc>
          <w:tcPr>
            <w:tcW w:w="4328" w:type="dxa"/>
            <w:shd w:val="clear" w:color="auto" w:fill="auto"/>
            <w:noWrap/>
            <w:vAlign w:val="center"/>
            <w:hideMark/>
          </w:tcPr>
          <w:p w14:paraId="3AF3CB8E" w14:textId="6A3D2746" w:rsidR="00CE6980" w:rsidRPr="005F79D5" w:rsidRDefault="00CE6980" w:rsidP="005F79D5">
            <w:pPr>
              <w:jc w:val="left"/>
              <w:rPr>
                <w:rFonts w:cs="Arial"/>
                <w:color w:val="000000"/>
                <w:szCs w:val="20"/>
              </w:rPr>
            </w:pPr>
            <w:r w:rsidRPr="005F79D5">
              <w:rPr>
                <w:rFonts w:cs="Arial"/>
                <w:color w:val="000000"/>
                <w:szCs w:val="20"/>
              </w:rPr>
              <w:t>Año(s) de neutralización de GEI reconocido(s):</w:t>
            </w:r>
          </w:p>
        </w:tc>
        <w:tc>
          <w:tcPr>
            <w:tcW w:w="4483" w:type="dxa"/>
            <w:shd w:val="clear" w:color="auto" w:fill="auto"/>
            <w:noWrap/>
            <w:vAlign w:val="center"/>
          </w:tcPr>
          <w:p w14:paraId="35D4DC4E" w14:textId="77777777" w:rsidR="00CE6980" w:rsidRPr="005F79D5" w:rsidRDefault="00CE6980" w:rsidP="005F79D5">
            <w:pPr>
              <w:jc w:val="right"/>
              <w:rPr>
                <w:rFonts w:cs="Arial"/>
                <w:i/>
                <w:iCs/>
                <w:color w:val="000000"/>
                <w:sz w:val="18"/>
                <w:szCs w:val="18"/>
              </w:rPr>
            </w:pPr>
          </w:p>
        </w:tc>
      </w:tr>
    </w:tbl>
    <w:p w14:paraId="724D0DB9" w14:textId="77777777" w:rsidR="00CE6980" w:rsidRPr="005F79D5" w:rsidRDefault="00CE6980" w:rsidP="00BF0ED0">
      <w:pPr>
        <w:pStyle w:val="Default"/>
        <w:jc w:val="both"/>
        <w:rPr>
          <w:rFonts w:asciiTheme="minorHAnsi" w:hAnsiTheme="minorHAnsi"/>
          <w:b/>
          <w:bCs/>
          <w:sz w:val="28"/>
          <w:szCs w:val="28"/>
        </w:rPr>
      </w:pPr>
    </w:p>
    <w:p w14:paraId="19778F50" w14:textId="77777777" w:rsidR="00AA2C0A" w:rsidRDefault="00AA2C0A">
      <w:pPr>
        <w:spacing w:after="200" w:line="276" w:lineRule="auto"/>
        <w:jc w:val="left"/>
        <w:rPr>
          <w:rFonts w:eastAsiaTheme="minorEastAsia" w:cs="Arial"/>
          <w:b/>
          <w:color w:val="1F497D" w:themeColor="text2"/>
          <w:sz w:val="28"/>
          <w:szCs w:val="28"/>
        </w:rPr>
      </w:pPr>
      <w:r>
        <w:rPr>
          <w:rFonts w:cs="Arial"/>
          <w:b/>
          <w:color w:val="1F497D" w:themeColor="text2"/>
          <w:sz w:val="28"/>
          <w:szCs w:val="28"/>
        </w:rPr>
        <w:br w:type="page"/>
      </w:r>
    </w:p>
    <w:p w14:paraId="57CBF77A" w14:textId="15F2AA2F" w:rsidR="00661D36" w:rsidRPr="005F79D5" w:rsidRDefault="00661D36" w:rsidP="00AA2C0A">
      <w:pPr>
        <w:pStyle w:val="Prrafodelista"/>
        <w:numPr>
          <w:ilvl w:val="0"/>
          <w:numId w:val="42"/>
        </w:numPr>
        <w:spacing w:before="240" w:after="240"/>
        <w:ind w:left="440" w:hanging="440"/>
        <w:jc w:val="left"/>
        <w:rPr>
          <w:rFonts w:cs="Arial"/>
          <w:b/>
          <w:color w:val="1F497D" w:themeColor="text2"/>
          <w:sz w:val="28"/>
          <w:szCs w:val="28"/>
        </w:rPr>
      </w:pPr>
      <w:r w:rsidRPr="005F79D5">
        <w:rPr>
          <w:rFonts w:cs="Arial"/>
          <w:b/>
          <w:color w:val="1F497D" w:themeColor="text2"/>
          <w:sz w:val="28"/>
          <w:szCs w:val="28"/>
        </w:rPr>
        <w:lastRenderedPageBreak/>
        <w:t>Atributos y requisitos del nivel de excelencia</w:t>
      </w:r>
    </w:p>
    <w:p w14:paraId="4BD13307" w14:textId="1CDE7A4E" w:rsidR="00E7512B" w:rsidRPr="005F79D5" w:rsidRDefault="00661D36" w:rsidP="00022901">
      <w:pPr>
        <w:pStyle w:val="Default"/>
        <w:spacing w:after="120"/>
        <w:jc w:val="both"/>
        <w:rPr>
          <w:rFonts w:ascii="Arial" w:hAnsi="Arial" w:cs="Arial"/>
          <w:sz w:val="20"/>
          <w:szCs w:val="20"/>
        </w:rPr>
      </w:pPr>
      <w:r w:rsidRPr="00022901">
        <w:rPr>
          <w:rFonts w:ascii="Arial" w:hAnsi="Arial" w:cs="Arial"/>
          <w:color w:val="FF0000"/>
          <w:sz w:val="20"/>
          <w:szCs w:val="20"/>
        </w:rPr>
        <w:t>&lt;Nombre Organización&gt;</w:t>
      </w:r>
      <w:r w:rsidRPr="005F79D5">
        <w:rPr>
          <w:rFonts w:ascii="Arial" w:hAnsi="Arial" w:cs="Arial"/>
          <w:sz w:val="20"/>
          <w:szCs w:val="20"/>
        </w:rPr>
        <w:t xml:space="preserve"> </w:t>
      </w:r>
      <w:r w:rsidR="00E7512B" w:rsidRPr="005F79D5">
        <w:rPr>
          <w:rFonts w:ascii="Arial" w:hAnsi="Arial" w:cs="Arial"/>
          <w:sz w:val="20"/>
          <w:szCs w:val="20"/>
        </w:rPr>
        <w:t>cumple</w:t>
      </w:r>
      <w:r w:rsidRPr="005F79D5">
        <w:rPr>
          <w:rFonts w:ascii="Arial" w:hAnsi="Arial" w:cs="Arial"/>
          <w:sz w:val="20"/>
          <w:szCs w:val="20"/>
        </w:rPr>
        <w:t xml:space="preserve"> con los siguiente</w:t>
      </w:r>
      <w:r w:rsidR="00E7512B" w:rsidRPr="005F79D5">
        <w:rPr>
          <w:rFonts w:ascii="Arial" w:hAnsi="Arial" w:cs="Arial"/>
          <w:sz w:val="20"/>
          <w:szCs w:val="20"/>
        </w:rPr>
        <w:t>s</w:t>
      </w:r>
      <w:r w:rsidRPr="005F79D5">
        <w:rPr>
          <w:rFonts w:ascii="Arial" w:hAnsi="Arial" w:cs="Arial"/>
          <w:sz w:val="20"/>
          <w:szCs w:val="20"/>
        </w:rPr>
        <w:t xml:space="preserve"> requisitos mínimos </w:t>
      </w:r>
      <w:r w:rsidR="00E7512B" w:rsidRPr="005F79D5">
        <w:rPr>
          <w:rFonts w:ascii="Arial" w:hAnsi="Arial" w:cs="Arial"/>
          <w:sz w:val="20"/>
          <w:szCs w:val="20"/>
        </w:rPr>
        <w:t>para optar al sello</w:t>
      </w:r>
      <w:r w:rsidRPr="005F79D5">
        <w:rPr>
          <w:rFonts w:ascii="Arial" w:hAnsi="Arial" w:cs="Arial"/>
          <w:sz w:val="20"/>
          <w:szCs w:val="20"/>
        </w:rPr>
        <w:t xml:space="preserve"> </w:t>
      </w:r>
      <w:r w:rsidR="00E7512B" w:rsidRPr="005F79D5">
        <w:rPr>
          <w:rFonts w:ascii="Arial" w:hAnsi="Arial" w:cs="Arial"/>
          <w:sz w:val="20"/>
          <w:szCs w:val="20"/>
        </w:rPr>
        <w:t xml:space="preserve">de excelencia para el año </w:t>
      </w:r>
      <w:r w:rsidR="00CE6980" w:rsidRPr="005F79D5">
        <w:rPr>
          <w:rFonts w:ascii="Arial" w:hAnsi="Arial" w:cs="Arial"/>
          <w:color w:val="FF0000"/>
          <w:sz w:val="20"/>
          <w:szCs w:val="20"/>
        </w:rPr>
        <w:t>&lt;Año&gt;</w:t>
      </w:r>
      <w:r w:rsidR="00E7512B" w:rsidRPr="005F79D5">
        <w:rPr>
          <w:rFonts w:ascii="Arial" w:hAnsi="Arial" w:cs="Arial"/>
          <w:color w:val="FF0000"/>
          <w:sz w:val="20"/>
          <w:szCs w:val="20"/>
        </w:rPr>
        <w:t xml:space="preserve">, </w:t>
      </w:r>
      <w:r w:rsidR="00E7512B" w:rsidRPr="005F79D5">
        <w:rPr>
          <w:rFonts w:ascii="Arial" w:hAnsi="Arial" w:cs="Arial"/>
          <w:sz w:val="20"/>
          <w:szCs w:val="20"/>
        </w:rPr>
        <w:t>declarando que:</w:t>
      </w:r>
    </w:p>
    <w:p w14:paraId="23FD296F" w14:textId="4F339C93" w:rsidR="00661D36" w:rsidRPr="005F79D5" w:rsidRDefault="00661D36" w:rsidP="00022901">
      <w:pPr>
        <w:pStyle w:val="Default"/>
        <w:numPr>
          <w:ilvl w:val="0"/>
          <w:numId w:val="41"/>
        </w:numPr>
        <w:spacing w:after="120"/>
        <w:jc w:val="both"/>
        <w:rPr>
          <w:rFonts w:ascii="Arial" w:hAnsi="Arial" w:cs="Arial"/>
          <w:sz w:val="20"/>
          <w:szCs w:val="20"/>
        </w:rPr>
      </w:pPr>
      <w:r w:rsidRPr="005F79D5">
        <w:rPr>
          <w:rFonts w:ascii="Arial" w:hAnsi="Arial" w:cs="Arial"/>
          <w:sz w:val="20"/>
          <w:szCs w:val="20"/>
        </w:rPr>
        <w:t>No t</w:t>
      </w:r>
      <w:r w:rsidR="00E7512B" w:rsidRPr="005F79D5">
        <w:rPr>
          <w:rFonts w:ascii="Arial" w:hAnsi="Arial" w:cs="Arial"/>
          <w:sz w:val="20"/>
          <w:szCs w:val="20"/>
        </w:rPr>
        <w:t>iene</w:t>
      </w:r>
      <w:r w:rsidRPr="005F79D5">
        <w:rPr>
          <w:rFonts w:ascii="Arial" w:hAnsi="Arial" w:cs="Arial"/>
          <w:sz w:val="20"/>
          <w:szCs w:val="20"/>
        </w:rPr>
        <w:t xml:space="preserve"> denuncias o demandas en temas ambientales vigentes, al año de reconocimiento.</w:t>
      </w:r>
      <w:r w:rsidR="00E7512B" w:rsidRPr="005F79D5">
        <w:rPr>
          <w:rFonts w:ascii="Arial" w:hAnsi="Arial" w:cs="Arial"/>
          <w:sz w:val="20"/>
          <w:szCs w:val="20"/>
        </w:rPr>
        <w:t xml:space="preserve"> (Anexo</w:t>
      </w:r>
      <w:r w:rsidR="00480C30" w:rsidRPr="005F79D5">
        <w:rPr>
          <w:rFonts w:ascii="Arial" w:hAnsi="Arial" w:cs="Arial"/>
          <w:sz w:val="20"/>
          <w:szCs w:val="20"/>
        </w:rPr>
        <w:t xml:space="preserve"> 1</w:t>
      </w:r>
      <w:r w:rsidR="00E7512B" w:rsidRPr="005F79D5">
        <w:rPr>
          <w:rFonts w:ascii="Arial" w:hAnsi="Arial" w:cs="Arial"/>
          <w:sz w:val="20"/>
          <w:szCs w:val="20"/>
        </w:rPr>
        <w:t>)</w:t>
      </w:r>
      <w:r w:rsidR="00022901">
        <w:rPr>
          <w:rFonts w:ascii="Arial" w:hAnsi="Arial" w:cs="Arial"/>
          <w:sz w:val="20"/>
          <w:szCs w:val="20"/>
        </w:rPr>
        <w:t>.</w:t>
      </w:r>
    </w:p>
    <w:p w14:paraId="451FD521" w14:textId="0A0A85D4" w:rsidR="00E7512B" w:rsidRPr="005F79D5" w:rsidRDefault="00E7512B" w:rsidP="00022901">
      <w:pPr>
        <w:pStyle w:val="Default"/>
        <w:numPr>
          <w:ilvl w:val="0"/>
          <w:numId w:val="41"/>
        </w:numPr>
        <w:spacing w:after="120"/>
        <w:jc w:val="both"/>
        <w:rPr>
          <w:rFonts w:ascii="Arial" w:hAnsi="Arial" w:cs="Arial"/>
          <w:sz w:val="20"/>
          <w:szCs w:val="20"/>
        </w:rPr>
      </w:pPr>
      <w:r w:rsidRPr="005F79D5">
        <w:rPr>
          <w:rFonts w:ascii="Arial" w:hAnsi="Arial" w:cs="Arial"/>
          <w:sz w:val="20"/>
          <w:szCs w:val="20"/>
        </w:rPr>
        <w:t xml:space="preserve">No fue condenada judicialmente o sancionada administrativamente, durante el año de reconocimiento, por conductas de discriminación arbitraria en contra de sus trabajadoras, por causa de género (Anexo </w:t>
      </w:r>
      <w:r w:rsidR="00480C30" w:rsidRPr="005F79D5">
        <w:rPr>
          <w:rFonts w:ascii="Arial" w:hAnsi="Arial" w:cs="Arial"/>
          <w:sz w:val="20"/>
          <w:szCs w:val="20"/>
        </w:rPr>
        <w:t>2)</w:t>
      </w:r>
      <w:r w:rsidR="00022901">
        <w:rPr>
          <w:rFonts w:ascii="Arial" w:hAnsi="Arial" w:cs="Arial"/>
          <w:sz w:val="20"/>
          <w:szCs w:val="20"/>
        </w:rPr>
        <w:t>.</w:t>
      </w:r>
    </w:p>
    <w:p w14:paraId="1BC4ABFF" w14:textId="11B24BDE" w:rsidR="00DD3E02" w:rsidRPr="005F79D5" w:rsidRDefault="00DD3E02" w:rsidP="00022901">
      <w:pPr>
        <w:pStyle w:val="Default"/>
        <w:numPr>
          <w:ilvl w:val="0"/>
          <w:numId w:val="41"/>
        </w:numPr>
        <w:spacing w:after="120"/>
        <w:jc w:val="both"/>
        <w:rPr>
          <w:rFonts w:ascii="Arial" w:hAnsi="Arial" w:cs="Arial"/>
          <w:sz w:val="20"/>
          <w:szCs w:val="20"/>
        </w:rPr>
      </w:pPr>
      <w:r w:rsidRPr="005F79D5">
        <w:rPr>
          <w:rFonts w:ascii="Arial" w:hAnsi="Arial" w:cs="Arial"/>
          <w:sz w:val="20"/>
          <w:szCs w:val="20"/>
        </w:rPr>
        <w:t xml:space="preserve">Obtuvo o está postulando a los sellos de cuantificación y reducción para el año </w:t>
      </w:r>
      <w:r w:rsidRPr="005F79D5">
        <w:rPr>
          <w:rFonts w:ascii="Arial" w:hAnsi="Arial" w:cs="Arial"/>
          <w:color w:val="FF0000"/>
          <w:sz w:val="20"/>
          <w:szCs w:val="20"/>
        </w:rPr>
        <w:t>&lt;año&gt;</w:t>
      </w:r>
      <w:r w:rsidR="00022901">
        <w:rPr>
          <w:rFonts w:ascii="Arial" w:hAnsi="Arial" w:cs="Arial"/>
          <w:color w:val="auto"/>
          <w:sz w:val="20"/>
          <w:szCs w:val="20"/>
        </w:rPr>
        <w:t>.</w:t>
      </w:r>
    </w:p>
    <w:p w14:paraId="4B6BDBB7" w14:textId="77777777" w:rsidR="00022901" w:rsidRDefault="00E7512B" w:rsidP="00022901">
      <w:pPr>
        <w:pStyle w:val="Default"/>
        <w:spacing w:after="120"/>
        <w:jc w:val="both"/>
        <w:rPr>
          <w:rFonts w:ascii="Arial" w:hAnsi="Arial" w:cs="Arial"/>
          <w:color w:val="auto"/>
          <w:sz w:val="20"/>
          <w:szCs w:val="20"/>
        </w:rPr>
      </w:pPr>
      <w:r w:rsidRPr="005F79D5">
        <w:rPr>
          <w:rFonts w:ascii="Arial" w:hAnsi="Arial" w:cs="Arial"/>
          <w:color w:val="auto"/>
          <w:sz w:val="20"/>
          <w:szCs w:val="20"/>
        </w:rPr>
        <w:t xml:space="preserve">En el Anexo </w:t>
      </w:r>
      <w:r w:rsidR="00480C30" w:rsidRPr="005F79D5">
        <w:rPr>
          <w:rFonts w:ascii="Arial" w:hAnsi="Arial" w:cs="Arial"/>
          <w:color w:val="auto"/>
          <w:sz w:val="20"/>
          <w:szCs w:val="20"/>
        </w:rPr>
        <w:t>1 y 2</w:t>
      </w:r>
      <w:r w:rsidRPr="005F79D5">
        <w:rPr>
          <w:rFonts w:ascii="Arial" w:hAnsi="Arial" w:cs="Arial"/>
          <w:color w:val="auto"/>
          <w:sz w:val="20"/>
          <w:szCs w:val="20"/>
        </w:rPr>
        <w:t>,</w:t>
      </w:r>
      <w:r w:rsidR="00480C30" w:rsidRPr="005F79D5">
        <w:rPr>
          <w:rFonts w:ascii="Arial" w:hAnsi="Arial" w:cs="Arial"/>
          <w:color w:val="auto"/>
          <w:sz w:val="20"/>
          <w:szCs w:val="20"/>
        </w:rPr>
        <w:t xml:space="preserve"> </w:t>
      </w:r>
      <w:r w:rsidRPr="005F79D5">
        <w:rPr>
          <w:rFonts w:ascii="Arial" w:hAnsi="Arial" w:cs="Arial"/>
          <w:color w:val="auto"/>
          <w:sz w:val="20"/>
          <w:szCs w:val="20"/>
        </w:rPr>
        <w:t>se adjuntan las autodeclaraciones de la organización que acreditan el cumplimiento de los requisitos mínimos.</w:t>
      </w:r>
    </w:p>
    <w:p w14:paraId="46AD4074" w14:textId="1A91F832" w:rsidR="00661D36" w:rsidRPr="00022901" w:rsidRDefault="00022901" w:rsidP="00022901">
      <w:pPr>
        <w:pStyle w:val="Default"/>
        <w:spacing w:after="120"/>
        <w:jc w:val="both"/>
        <w:rPr>
          <w:rFonts w:ascii="Arial" w:hAnsi="Arial" w:cs="Arial"/>
          <w:i/>
          <w:iCs/>
          <w:sz w:val="20"/>
          <w:szCs w:val="20"/>
        </w:rPr>
      </w:pPr>
      <w:r w:rsidRPr="00022901">
        <w:rPr>
          <w:rFonts w:ascii="Arial" w:hAnsi="Arial" w:cs="Arial"/>
          <w:i/>
          <w:iCs/>
          <w:color w:val="FF0000"/>
          <w:sz w:val="20"/>
          <w:szCs w:val="20"/>
        </w:rPr>
        <w:t>//</w:t>
      </w:r>
      <w:r w:rsidR="00661D36" w:rsidRPr="00022901">
        <w:rPr>
          <w:rFonts w:ascii="Arial" w:hAnsi="Arial" w:cs="Arial"/>
          <w:i/>
          <w:iCs/>
          <w:color w:val="FF0000"/>
          <w:sz w:val="20"/>
          <w:szCs w:val="20"/>
        </w:rPr>
        <w:t>Se debe anexar toda la documentación que se estime pertinente para el cumplimiento de los requisitos mínimos</w:t>
      </w:r>
      <w:r w:rsidR="00E7512B" w:rsidRPr="00022901">
        <w:rPr>
          <w:rFonts w:ascii="Arial" w:hAnsi="Arial" w:cs="Arial"/>
          <w:i/>
          <w:iCs/>
          <w:color w:val="FF0000"/>
          <w:sz w:val="20"/>
          <w:szCs w:val="20"/>
        </w:rPr>
        <w:t>, incluyendo las autodeclaraciones adjuntas</w:t>
      </w:r>
      <w:r w:rsidRPr="00022901">
        <w:rPr>
          <w:rFonts w:ascii="Arial" w:hAnsi="Arial" w:cs="Arial"/>
          <w:i/>
          <w:iCs/>
          <w:color w:val="FF0000"/>
          <w:sz w:val="20"/>
          <w:szCs w:val="20"/>
        </w:rPr>
        <w:t>//</w:t>
      </w:r>
    </w:p>
    <w:p w14:paraId="52C67567" w14:textId="602D2FB1" w:rsidR="00661D36" w:rsidRPr="005F79D5" w:rsidRDefault="00A30914" w:rsidP="00022901">
      <w:pPr>
        <w:pStyle w:val="Default"/>
        <w:spacing w:after="120"/>
        <w:jc w:val="both"/>
        <w:rPr>
          <w:rFonts w:ascii="Arial" w:hAnsi="Arial" w:cs="Arial"/>
          <w:sz w:val="20"/>
          <w:szCs w:val="20"/>
        </w:rPr>
      </w:pPr>
      <w:r w:rsidRPr="005F79D5">
        <w:rPr>
          <w:rFonts w:ascii="Arial" w:hAnsi="Arial" w:cs="Arial"/>
          <w:sz w:val="20"/>
          <w:szCs w:val="20"/>
        </w:rPr>
        <w:t xml:space="preserve">Además, </w:t>
      </w:r>
      <w:r w:rsidR="00AC3F9D" w:rsidRPr="005F79D5">
        <w:rPr>
          <w:rFonts w:ascii="Arial" w:hAnsi="Arial" w:cs="Arial"/>
          <w:sz w:val="20"/>
          <w:szCs w:val="20"/>
        </w:rPr>
        <w:t>&lt;</w:t>
      </w:r>
      <w:r w:rsidR="00AC3F9D" w:rsidRPr="005F79D5">
        <w:rPr>
          <w:rFonts w:ascii="Arial" w:hAnsi="Arial" w:cs="Arial"/>
          <w:color w:val="FF0000"/>
          <w:sz w:val="20"/>
          <w:szCs w:val="20"/>
        </w:rPr>
        <w:t>Nombre Organización</w:t>
      </w:r>
      <w:r w:rsidR="00AC3F9D" w:rsidRPr="005F79D5">
        <w:rPr>
          <w:rFonts w:ascii="Arial" w:hAnsi="Arial" w:cs="Arial"/>
          <w:sz w:val="20"/>
          <w:szCs w:val="20"/>
        </w:rPr>
        <w:t xml:space="preserve">&gt; cumple con </w:t>
      </w:r>
      <w:r w:rsidR="00480C30" w:rsidRPr="005F79D5">
        <w:rPr>
          <w:rFonts w:ascii="Arial" w:hAnsi="Arial" w:cs="Arial"/>
          <w:color w:val="FF0000"/>
          <w:sz w:val="20"/>
          <w:szCs w:val="20"/>
        </w:rPr>
        <w:t>&lt;</w:t>
      </w:r>
      <w:r w:rsidR="00171073">
        <w:rPr>
          <w:rFonts w:ascii="Arial" w:hAnsi="Arial" w:cs="Arial"/>
          <w:color w:val="FF0000"/>
          <w:sz w:val="20"/>
          <w:szCs w:val="20"/>
        </w:rPr>
        <w:t>cuatro</w:t>
      </w:r>
      <w:r w:rsidR="00480C30" w:rsidRPr="005F79D5">
        <w:rPr>
          <w:rFonts w:ascii="Arial" w:hAnsi="Arial" w:cs="Arial"/>
          <w:color w:val="FF0000"/>
          <w:sz w:val="20"/>
          <w:szCs w:val="20"/>
        </w:rPr>
        <w:t>,</w:t>
      </w:r>
      <w:r w:rsidR="00171073">
        <w:rPr>
          <w:rFonts w:ascii="Arial" w:hAnsi="Arial" w:cs="Arial"/>
          <w:color w:val="FF0000"/>
          <w:sz w:val="20"/>
          <w:szCs w:val="20"/>
        </w:rPr>
        <w:t xml:space="preserve"> cinco</w:t>
      </w:r>
      <w:r w:rsidR="00480C30" w:rsidRPr="005F79D5">
        <w:rPr>
          <w:rFonts w:ascii="Arial" w:hAnsi="Arial" w:cs="Arial"/>
          <w:color w:val="FF0000"/>
          <w:sz w:val="20"/>
          <w:szCs w:val="20"/>
        </w:rPr>
        <w:t>,</w:t>
      </w:r>
      <w:r w:rsidR="00171073">
        <w:rPr>
          <w:rFonts w:ascii="Arial" w:hAnsi="Arial" w:cs="Arial"/>
          <w:color w:val="FF0000"/>
          <w:sz w:val="20"/>
          <w:szCs w:val="20"/>
        </w:rPr>
        <w:t xml:space="preserve"> seis o siete</w:t>
      </w:r>
      <w:r w:rsidR="00480C30" w:rsidRPr="005F79D5">
        <w:rPr>
          <w:rFonts w:ascii="Arial" w:hAnsi="Arial" w:cs="Arial"/>
          <w:color w:val="FF0000"/>
          <w:sz w:val="20"/>
          <w:szCs w:val="20"/>
        </w:rPr>
        <w:t xml:space="preserve">&gt; </w:t>
      </w:r>
      <w:r w:rsidR="00AC3F9D" w:rsidRPr="005F79D5">
        <w:rPr>
          <w:rFonts w:ascii="Arial" w:hAnsi="Arial" w:cs="Arial"/>
          <w:sz w:val="20"/>
          <w:szCs w:val="20"/>
        </w:rPr>
        <w:t>atributo</w:t>
      </w:r>
      <w:r w:rsidR="00661D36" w:rsidRPr="005F79D5">
        <w:rPr>
          <w:rFonts w:ascii="Arial" w:hAnsi="Arial" w:cs="Arial"/>
          <w:sz w:val="20"/>
          <w:szCs w:val="20"/>
        </w:rPr>
        <w:t>s</w:t>
      </w:r>
      <w:r w:rsidR="00AC3F9D" w:rsidRPr="005F79D5">
        <w:rPr>
          <w:rFonts w:ascii="Arial" w:hAnsi="Arial" w:cs="Arial"/>
          <w:sz w:val="20"/>
          <w:szCs w:val="20"/>
        </w:rPr>
        <w:t xml:space="preserve"> para optar a</w:t>
      </w:r>
      <w:r w:rsidR="00661D36" w:rsidRPr="005F79D5">
        <w:rPr>
          <w:rFonts w:ascii="Arial" w:hAnsi="Arial" w:cs="Arial"/>
          <w:sz w:val="20"/>
          <w:szCs w:val="20"/>
        </w:rPr>
        <w:t xml:space="preserve">l sello de excelencia para el año </w:t>
      </w:r>
      <w:r w:rsidR="00480C30" w:rsidRPr="005F79D5">
        <w:rPr>
          <w:rFonts w:ascii="Arial" w:hAnsi="Arial" w:cs="Arial"/>
          <w:color w:val="FF0000"/>
          <w:sz w:val="20"/>
          <w:szCs w:val="20"/>
        </w:rPr>
        <w:t>&lt;Año&gt;</w:t>
      </w:r>
      <w:r w:rsidR="00661D36" w:rsidRPr="005F79D5">
        <w:rPr>
          <w:rFonts w:ascii="Arial" w:hAnsi="Arial" w:cs="Arial"/>
          <w:sz w:val="20"/>
          <w:szCs w:val="20"/>
        </w:rPr>
        <w:t xml:space="preserve">. Cabe destacar, que todos los atributos </w:t>
      </w:r>
      <w:r w:rsidR="00171073">
        <w:rPr>
          <w:rFonts w:ascii="Arial" w:hAnsi="Arial" w:cs="Arial"/>
          <w:sz w:val="20"/>
          <w:szCs w:val="20"/>
        </w:rPr>
        <w:t xml:space="preserve">están enfocados en mejorar el desempeño organizacional </w:t>
      </w:r>
      <w:r w:rsidR="00661D36" w:rsidRPr="005F79D5">
        <w:rPr>
          <w:rFonts w:ascii="Arial" w:hAnsi="Arial" w:cs="Arial"/>
          <w:sz w:val="20"/>
          <w:szCs w:val="20"/>
        </w:rPr>
        <w:t xml:space="preserve">en la gestión del cambio climático. </w:t>
      </w:r>
    </w:p>
    <w:p w14:paraId="6348DCC2" w14:textId="0D69CCC7" w:rsidR="00105332" w:rsidRPr="00022901" w:rsidRDefault="00661D36" w:rsidP="00022901">
      <w:pPr>
        <w:pStyle w:val="Default"/>
        <w:spacing w:after="120"/>
        <w:jc w:val="both"/>
        <w:rPr>
          <w:rFonts w:cs="Arial"/>
          <w:b/>
          <w:bCs/>
          <w:color w:val="auto"/>
          <w:szCs w:val="20"/>
        </w:rPr>
      </w:pPr>
      <w:r w:rsidRPr="005F79D5">
        <w:rPr>
          <w:rFonts w:ascii="Arial" w:hAnsi="Arial" w:cs="Arial"/>
          <w:sz w:val="20"/>
          <w:szCs w:val="20"/>
        </w:rPr>
        <w:t>Las acciones implementadas se presentan a continuación:</w:t>
      </w:r>
    </w:p>
    <w:p w14:paraId="4D90EA15" w14:textId="599992A7" w:rsidR="00480C30" w:rsidRPr="00997511" w:rsidRDefault="00480C30" w:rsidP="00997511">
      <w:pPr>
        <w:pStyle w:val="Descripcin"/>
        <w:keepNext/>
        <w:spacing w:before="120" w:after="120"/>
        <w:jc w:val="center"/>
        <w:rPr>
          <w:lang w:val="es-CL"/>
        </w:rPr>
      </w:pPr>
      <w:r w:rsidRPr="00997511">
        <w:rPr>
          <w:lang w:val="es-CL"/>
        </w:rPr>
        <w:t xml:space="preserve">Tabla </w:t>
      </w:r>
      <w:r w:rsidRPr="00997511">
        <w:rPr>
          <w:lang w:val="es-CL"/>
        </w:rPr>
        <w:fldChar w:fldCharType="begin"/>
      </w:r>
      <w:r w:rsidRPr="00997511">
        <w:rPr>
          <w:lang w:val="es-CL"/>
        </w:rPr>
        <w:instrText xml:space="preserve"> SEQ Tabla \* ARABIC </w:instrText>
      </w:r>
      <w:r w:rsidRPr="00997511">
        <w:rPr>
          <w:lang w:val="es-CL"/>
        </w:rPr>
        <w:fldChar w:fldCharType="separate"/>
      </w:r>
      <w:r w:rsidR="00531247" w:rsidRPr="00997511">
        <w:rPr>
          <w:lang w:val="es-CL"/>
        </w:rPr>
        <w:t>3</w:t>
      </w:r>
      <w:r w:rsidRPr="00997511">
        <w:rPr>
          <w:lang w:val="es-CL"/>
        </w:rPr>
        <w:fldChar w:fldCharType="end"/>
      </w:r>
      <w:r w:rsidR="00531247" w:rsidRPr="00997511">
        <w:rPr>
          <w:lang w:val="es-CL"/>
        </w:rPr>
        <w:t>.</w:t>
      </w:r>
      <w:r w:rsidRPr="00997511">
        <w:rPr>
          <w:lang w:val="es-CL"/>
        </w:rPr>
        <w:t xml:space="preserve"> Atributos del nivel de excelencia y criterios de verificación</w:t>
      </w:r>
      <w:r w:rsidR="00997511">
        <w:rPr>
          <w:lang w:val="es-CL"/>
        </w:rPr>
        <w:t>.</w:t>
      </w:r>
    </w:p>
    <w:tbl>
      <w:tblPr>
        <w:tblStyle w:val="Tablaconcuadrcul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280" w:firstRow="0" w:lastRow="0" w:firstColumn="1" w:lastColumn="0" w:noHBand="1" w:noVBand="0"/>
      </w:tblPr>
      <w:tblGrid>
        <w:gridCol w:w="1824"/>
        <w:gridCol w:w="911"/>
        <w:gridCol w:w="4445"/>
        <w:gridCol w:w="1544"/>
      </w:tblGrid>
      <w:tr w:rsidR="00D60F41" w:rsidRPr="005F79D5" w14:paraId="55CF8EDA" w14:textId="77777777" w:rsidTr="00997511">
        <w:trPr>
          <w:trHeight w:val="283"/>
          <w:tblHeader/>
          <w:jc w:val="center"/>
        </w:trPr>
        <w:tc>
          <w:tcPr>
            <w:tcW w:w="1824" w:type="dxa"/>
            <w:shd w:val="clear" w:color="auto" w:fill="009999"/>
            <w:vAlign w:val="center"/>
            <w:hideMark/>
          </w:tcPr>
          <w:p w14:paraId="7591B8F5" w14:textId="08B08769" w:rsidR="00303434" w:rsidRPr="006F3A94" w:rsidRDefault="00A009AE" w:rsidP="00A009AE">
            <w:pPr>
              <w:jc w:val="center"/>
              <w:rPr>
                <w:rFonts w:cs="Arial"/>
                <w:bCs/>
                <w:color w:val="FFFFFF" w:themeColor="background1"/>
                <w:szCs w:val="20"/>
              </w:rPr>
            </w:pPr>
            <w:r w:rsidRPr="006F3A94">
              <w:rPr>
                <w:rFonts w:cs="Arial"/>
                <w:bCs/>
                <w:color w:val="FFFFFF" w:themeColor="background1"/>
                <w:szCs w:val="20"/>
              </w:rPr>
              <w:t>Atributo</w:t>
            </w:r>
          </w:p>
        </w:tc>
        <w:tc>
          <w:tcPr>
            <w:tcW w:w="911" w:type="dxa"/>
            <w:shd w:val="clear" w:color="auto" w:fill="009999"/>
            <w:vAlign w:val="center"/>
          </w:tcPr>
          <w:p w14:paraId="72718876" w14:textId="0F906C86" w:rsidR="00303434" w:rsidRPr="006F3A94" w:rsidRDefault="00303434" w:rsidP="009D694B">
            <w:pPr>
              <w:jc w:val="center"/>
              <w:rPr>
                <w:rFonts w:cs="Arial"/>
                <w:bCs/>
                <w:color w:val="FFFFFF" w:themeColor="background1"/>
                <w:szCs w:val="20"/>
              </w:rPr>
            </w:pPr>
            <w:r w:rsidRPr="006F3A94">
              <w:rPr>
                <w:rFonts w:cs="Arial"/>
                <w:bCs/>
                <w:color w:val="FFFFFF" w:themeColor="background1"/>
                <w:szCs w:val="20"/>
              </w:rPr>
              <w:t>A</w:t>
            </w:r>
            <w:r w:rsidR="00904494" w:rsidRPr="006F3A94">
              <w:rPr>
                <w:rFonts w:cs="Arial"/>
                <w:bCs/>
                <w:color w:val="FFFFFF" w:themeColor="background1"/>
                <w:szCs w:val="20"/>
              </w:rPr>
              <w:t>plica</w:t>
            </w:r>
          </w:p>
          <w:p w14:paraId="088D01A5" w14:textId="77777777" w:rsidR="00303434" w:rsidRPr="006F3A94" w:rsidRDefault="00303434" w:rsidP="009D694B">
            <w:pPr>
              <w:jc w:val="center"/>
              <w:rPr>
                <w:rFonts w:cs="Arial"/>
                <w:bCs/>
                <w:color w:val="FFFFFF" w:themeColor="background1"/>
                <w:szCs w:val="20"/>
              </w:rPr>
            </w:pPr>
            <w:r w:rsidRPr="006F3A94">
              <w:rPr>
                <w:rFonts w:cs="Arial"/>
                <w:bCs/>
                <w:color w:val="FFFFFF" w:themeColor="background1"/>
                <w:szCs w:val="20"/>
              </w:rPr>
              <w:t>SI/NO</w:t>
            </w:r>
          </w:p>
        </w:tc>
        <w:tc>
          <w:tcPr>
            <w:tcW w:w="4445" w:type="dxa"/>
            <w:shd w:val="clear" w:color="auto" w:fill="009999"/>
            <w:vAlign w:val="center"/>
            <w:hideMark/>
          </w:tcPr>
          <w:p w14:paraId="2484C446" w14:textId="5FEE785E" w:rsidR="00303434" w:rsidRPr="006F3A94" w:rsidRDefault="009D694B" w:rsidP="009D694B">
            <w:pPr>
              <w:jc w:val="center"/>
              <w:rPr>
                <w:rFonts w:cs="Arial"/>
                <w:bCs/>
                <w:color w:val="FFFFFF" w:themeColor="background1"/>
                <w:szCs w:val="20"/>
              </w:rPr>
            </w:pPr>
            <w:r w:rsidRPr="006F3A94">
              <w:rPr>
                <w:rFonts w:cs="Arial"/>
                <w:bCs/>
                <w:color w:val="FFFFFF" w:themeColor="background1"/>
                <w:szCs w:val="20"/>
              </w:rPr>
              <w:t>Descripción acción implementada</w:t>
            </w:r>
            <w:r w:rsidR="00463F63" w:rsidRPr="006F3A94">
              <w:rPr>
                <w:rFonts w:cs="Arial"/>
                <w:bCs/>
                <w:color w:val="FFFFFF" w:themeColor="background1"/>
                <w:szCs w:val="20"/>
              </w:rPr>
              <w:t xml:space="preserve"> (1)</w:t>
            </w:r>
          </w:p>
        </w:tc>
        <w:tc>
          <w:tcPr>
            <w:tcW w:w="1544" w:type="dxa"/>
            <w:shd w:val="clear" w:color="auto" w:fill="009999"/>
            <w:vAlign w:val="center"/>
          </w:tcPr>
          <w:p w14:paraId="146A8727" w14:textId="78645266" w:rsidR="00303434" w:rsidRPr="006F3A94" w:rsidRDefault="00303434" w:rsidP="00D60F41">
            <w:pPr>
              <w:jc w:val="center"/>
              <w:rPr>
                <w:rFonts w:cs="Arial"/>
                <w:bCs/>
                <w:color w:val="FFFFFF" w:themeColor="background1"/>
                <w:szCs w:val="20"/>
              </w:rPr>
            </w:pPr>
            <w:r w:rsidRPr="006F3A94">
              <w:rPr>
                <w:rFonts w:cs="Arial"/>
                <w:bCs/>
                <w:color w:val="FFFFFF" w:themeColor="background1"/>
                <w:szCs w:val="20"/>
              </w:rPr>
              <w:t>Documento de respaldo</w:t>
            </w:r>
            <w:r w:rsidR="00463F63" w:rsidRPr="006F3A94">
              <w:rPr>
                <w:rFonts w:cs="Arial"/>
                <w:bCs/>
                <w:color w:val="FFFFFF" w:themeColor="background1"/>
                <w:szCs w:val="20"/>
              </w:rPr>
              <w:t xml:space="preserve"> (</w:t>
            </w:r>
            <w:r w:rsidR="00D60F41" w:rsidRPr="006F3A94">
              <w:rPr>
                <w:rFonts w:cs="Arial"/>
                <w:bCs/>
                <w:color w:val="FFFFFF" w:themeColor="background1"/>
                <w:szCs w:val="20"/>
              </w:rPr>
              <w:t>2</w:t>
            </w:r>
            <w:r w:rsidR="00463F63" w:rsidRPr="006F3A94">
              <w:rPr>
                <w:rFonts w:cs="Arial"/>
                <w:bCs/>
                <w:color w:val="FFFFFF" w:themeColor="background1"/>
                <w:szCs w:val="20"/>
              </w:rPr>
              <w:t>)</w:t>
            </w:r>
          </w:p>
        </w:tc>
      </w:tr>
      <w:tr w:rsidR="00D60F41" w:rsidRPr="005F79D5" w14:paraId="20C6697E" w14:textId="77777777" w:rsidTr="00997511">
        <w:trPr>
          <w:trHeight w:val="283"/>
          <w:jc w:val="center"/>
        </w:trPr>
        <w:tc>
          <w:tcPr>
            <w:tcW w:w="1824" w:type="dxa"/>
            <w:shd w:val="clear" w:color="auto" w:fill="auto"/>
            <w:vAlign w:val="center"/>
            <w:hideMark/>
          </w:tcPr>
          <w:p w14:paraId="16A81711" w14:textId="77777777" w:rsidR="00303434" w:rsidRPr="005F79D5" w:rsidRDefault="00303434" w:rsidP="009D694B">
            <w:pPr>
              <w:jc w:val="center"/>
              <w:rPr>
                <w:rFonts w:cs="Arial"/>
                <w:color w:val="000000"/>
                <w:szCs w:val="20"/>
              </w:rPr>
            </w:pPr>
            <w:r w:rsidRPr="005F79D5">
              <w:rPr>
                <w:rFonts w:cs="Arial"/>
                <w:color w:val="000000"/>
                <w:szCs w:val="20"/>
              </w:rPr>
              <w:t>Compromiso</w:t>
            </w:r>
          </w:p>
        </w:tc>
        <w:tc>
          <w:tcPr>
            <w:tcW w:w="911" w:type="dxa"/>
            <w:vAlign w:val="center"/>
          </w:tcPr>
          <w:p w14:paraId="4989A0CC" w14:textId="77777777" w:rsidR="00303434" w:rsidRPr="005F79D5" w:rsidRDefault="00303434" w:rsidP="00D60F41">
            <w:pPr>
              <w:jc w:val="center"/>
              <w:rPr>
                <w:rFonts w:cs="Arial"/>
                <w:color w:val="000000"/>
                <w:szCs w:val="20"/>
              </w:rPr>
            </w:pPr>
          </w:p>
        </w:tc>
        <w:tc>
          <w:tcPr>
            <w:tcW w:w="4445" w:type="dxa"/>
            <w:vAlign w:val="center"/>
          </w:tcPr>
          <w:p w14:paraId="3FEA7FBC" w14:textId="594D4B23" w:rsidR="00303434" w:rsidRPr="005F79D5" w:rsidRDefault="00043FC1" w:rsidP="00463F63">
            <w:pPr>
              <w:jc w:val="left"/>
              <w:rPr>
                <w:rFonts w:cs="Arial"/>
                <w:color w:val="FF0000"/>
                <w:szCs w:val="20"/>
              </w:rPr>
            </w:pPr>
            <w:r w:rsidRPr="005F79D5">
              <w:rPr>
                <w:rFonts w:cs="Arial"/>
                <w:i/>
                <w:color w:val="FF0000"/>
                <w:szCs w:val="20"/>
              </w:rPr>
              <w:t xml:space="preserve">Describir acuerdos formales que la organización se ha suscrito en </w:t>
            </w:r>
            <w:proofErr w:type="spellStart"/>
            <w:r w:rsidRPr="005F79D5">
              <w:rPr>
                <w:rFonts w:cs="Arial"/>
                <w:i/>
                <w:color w:val="FF0000"/>
                <w:szCs w:val="20"/>
              </w:rPr>
              <w:t>pos</w:t>
            </w:r>
            <w:proofErr w:type="spellEnd"/>
            <w:r w:rsidRPr="005F79D5">
              <w:rPr>
                <w:rFonts w:cs="Arial"/>
                <w:i/>
                <w:color w:val="FF0000"/>
                <w:szCs w:val="20"/>
              </w:rPr>
              <w:t xml:space="preserve"> de la gestión del carbono.</w:t>
            </w:r>
            <w:r w:rsidR="00D56C88" w:rsidRPr="005F79D5">
              <w:rPr>
                <w:rFonts w:cs="Arial"/>
                <w:i/>
                <w:color w:val="FF0000"/>
                <w:szCs w:val="20"/>
              </w:rPr>
              <w:t xml:space="preserve"> Ver Anexo </w:t>
            </w:r>
            <w:r w:rsidR="00C2386F" w:rsidRPr="005F79D5">
              <w:rPr>
                <w:rFonts w:cs="Arial"/>
                <w:i/>
                <w:color w:val="FF0000"/>
                <w:szCs w:val="20"/>
              </w:rPr>
              <w:t>3</w:t>
            </w:r>
            <w:r w:rsidR="00D56C88" w:rsidRPr="005F79D5">
              <w:rPr>
                <w:rFonts w:cs="Arial"/>
                <w:i/>
                <w:color w:val="FF0000"/>
                <w:szCs w:val="20"/>
              </w:rPr>
              <w:t xml:space="preserve"> para revisar qué se entiende por compromiso</w:t>
            </w:r>
          </w:p>
        </w:tc>
        <w:tc>
          <w:tcPr>
            <w:tcW w:w="1544" w:type="dxa"/>
            <w:vAlign w:val="center"/>
          </w:tcPr>
          <w:p w14:paraId="22333008" w14:textId="440BABFB" w:rsidR="00303434" w:rsidRPr="005F79D5" w:rsidRDefault="00463F63" w:rsidP="00722EE0">
            <w:pPr>
              <w:jc w:val="left"/>
              <w:rPr>
                <w:rFonts w:cs="Arial"/>
                <w:color w:val="000000" w:themeColor="text1"/>
                <w:szCs w:val="20"/>
              </w:rPr>
            </w:pPr>
            <w:r w:rsidRPr="005F79D5">
              <w:rPr>
                <w:rFonts w:cs="Arial"/>
                <w:color w:val="000000" w:themeColor="text1"/>
                <w:szCs w:val="20"/>
              </w:rPr>
              <w:t xml:space="preserve">Anexo </w:t>
            </w:r>
            <w:r w:rsidR="00C2386F" w:rsidRPr="005F79D5">
              <w:rPr>
                <w:rFonts w:cs="Arial"/>
                <w:color w:val="000000" w:themeColor="text1"/>
                <w:szCs w:val="20"/>
              </w:rPr>
              <w:t>3</w:t>
            </w:r>
          </w:p>
        </w:tc>
      </w:tr>
      <w:tr w:rsidR="00D56C88" w:rsidRPr="005F79D5" w14:paraId="12E28AE1" w14:textId="77777777" w:rsidTr="00997511">
        <w:trPr>
          <w:trHeight w:val="283"/>
          <w:jc w:val="center"/>
        </w:trPr>
        <w:tc>
          <w:tcPr>
            <w:tcW w:w="1824" w:type="dxa"/>
            <w:vAlign w:val="center"/>
            <w:hideMark/>
          </w:tcPr>
          <w:p w14:paraId="76C9BE4B" w14:textId="501EFAC2" w:rsidR="00D56C88" w:rsidRPr="005F79D5" w:rsidRDefault="00D56C88" w:rsidP="00D56C88">
            <w:pPr>
              <w:jc w:val="center"/>
              <w:rPr>
                <w:rFonts w:cs="Arial"/>
                <w:color w:val="000000"/>
                <w:szCs w:val="20"/>
              </w:rPr>
            </w:pPr>
            <w:r w:rsidRPr="005F79D5">
              <w:rPr>
                <w:rFonts w:cs="Arial"/>
                <w:color w:val="000000"/>
                <w:szCs w:val="20"/>
              </w:rPr>
              <w:t>Cooperación (3)</w:t>
            </w:r>
          </w:p>
        </w:tc>
        <w:tc>
          <w:tcPr>
            <w:tcW w:w="911" w:type="dxa"/>
            <w:vAlign w:val="center"/>
          </w:tcPr>
          <w:p w14:paraId="349633F0" w14:textId="77777777" w:rsidR="00D56C88" w:rsidRPr="005F79D5" w:rsidRDefault="00D56C88" w:rsidP="00D56C88">
            <w:pPr>
              <w:jc w:val="center"/>
              <w:rPr>
                <w:rFonts w:cs="Arial"/>
                <w:color w:val="000000"/>
                <w:szCs w:val="20"/>
              </w:rPr>
            </w:pPr>
          </w:p>
        </w:tc>
        <w:tc>
          <w:tcPr>
            <w:tcW w:w="4445" w:type="dxa"/>
            <w:vAlign w:val="center"/>
          </w:tcPr>
          <w:p w14:paraId="01535F39" w14:textId="37251C39" w:rsidR="00D56C88" w:rsidRPr="005F79D5" w:rsidRDefault="00D56C88" w:rsidP="00D56C88">
            <w:pPr>
              <w:jc w:val="left"/>
              <w:rPr>
                <w:rFonts w:cs="Arial"/>
                <w:i/>
                <w:iCs/>
                <w:color w:val="FF0000"/>
                <w:szCs w:val="20"/>
              </w:rPr>
            </w:pPr>
            <w:r w:rsidRPr="005F79D5">
              <w:rPr>
                <w:rFonts w:cs="Arial"/>
                <w:i/>
                <w:iCs/>
                <w:color w:val="FF0000"/>
                <w:szCs w:val="20"/>
              </w:rPr>
              <w:t>Describir acciones de cooperación entre 2 o más organizaciones</w:t>
            </w:r>
            <w:r w:rsidR="00174FD5" w:rsidRPr="005F79D5">
              <w:rPr>
                <w:rFonts w:cs="Arial"/>
                <w:i/>
                <w:iCs/>
                <w:color w:val="FF0000"/>
                <w:szCs w:val="20"/>
              </w:rPr>
              <w:t xml:space="preserve"> externas</w:t>
            </w:r>
            <w:r w:rsidRPr="005F79D5">
              <w:rPr>
                <w:rFonts w:cs="Arial"/>
                <w:i/>
                <w:iCs/>
                <w:color w:val="FF0000"/>
                <w:szCs w:val="20"/>
              </w:rPr>
              <w:t xml:space="preserve">, ojalá de cadena de valor. Ver Anexo </w:t>
            </w:r>
            <w:r w:rsidR="00C2386F" w:rsidRPr="005F79D5">
              <w:rPr>
                <w:rFonts w:cs="Arial"/>
                <w:i/>
                <w:iCs/>
                <w:color w:val="FF0000"/>
                <w:szCs w:val="20"/>
              </w:rPr>
              <w:t>4</w:t>
            </w:r>
            <w:r w:rsidRPr="005F79D5">
              <w:rPr>
                <w:rFonts w:cs="Arial"/>
                <w:i/>
                <w:iCs/>
                <w:color w:val="FF0000"/>
                <w:szCs w:val="20"/>
              </w:rPr>
              <w:t xml:space="preserve"> para revisar qué se entiende por c</w:t>
            </w:r>
            <w:r w:rsidR="00D10A9A" w:rsidRPr="005F79D5">
              <w:rPr>
                <w:rFonts w:cs="Arial"/>
                <w:i/>
                <w:iCs/>
                <w:color w:val="FF0000"/>
                <w:szCs w:val="20"/>
              </w:rPr>
              <w:t>ooperación</w:t>
            </w:r>
          </w:p>
        </w:tc>
        <w:tc>
          <w:tcPr>
            <w:tcW w:w="1544" w:type="dxa"/>
            <w:vAlign w:val="center"/>
          </w:tcPr>
          <w:p w14:paraId="7678C9CC" w14:textId="1A1BEE5A" w:rsidR="00D56C88" w:rsidRPr="005F79D5" w:rsidRDefault="00D56C88" w:rsidP="00722EE0">
            <w:pPr>
              <w:jc w:val="left"/>
              <w:rPr>
                <w:rFonts w:cs="Arial"/>
                <w:color w:val="000000"/>
                <w:szCs w:val="20"/>
              </w:rPr>
            </w:pPr>
            <w:r w:rsidRPr="005F79D5">
              <w:rPr>
                <w:rFonts w:cs="Arial"/>
                <w:color w:val="000000" w:themeColor="text1"/>
                <w:szCs w:val="20"/>
              </w:rPr>
              <w:t xml:space="preserve">Anexo </w:t>
            </w:r>
            <w:r w:rsidR="00C2386F" w:rsidRPr="005F79D5">
              <w:rPr>
                <w:rFonts w:cs="Arial"/>
                <w:color w:val="000000" w:themeColor="text1"/>
                <w:szCs w:val="20"/>
              </w:rPr>
              <w:t>4</w:t>
            </w:r>
          </w:p>
        </w:tc>
      </w:tr>
      <w:tr w:rsidR="00D56C88" w:rsidRPr="005F79D5" w14:paraId="36A8C366" w14:textId="77777777" w:rsidTr="00997511">
        <w:trPr>
          <w:trHeight w:val="283"/>
          <w:jc w:val="center"/>
        </w:trPr>
        <w:tc>
          <w:tcPr>
            <w:tcW w:w="1824" w:type="dxa"/>
            <w:vAlign w:val="center"/>
            <w:hideMark/>
          </w:tcPr>
          <w:p w14:paraId="3B86F2EB" w14:textId="77777777" w:rsidR="00D56C88" w:rsidRPr="005F79D5" w:rsidRDefault="00D56C88" w:rsidP="00D56C88">
            <w:pPr>
              <w:jc w:val="center"/>
              <w:rPr>
                <w:rFonts w:cs="Arial"/>
                <w:color w:val="000000"/>
                <w:szCs w:val="20"/>
              </w:rPr>
            </w:pPr>
            <w:r w:rsidRPr="005F79D5">
              <w:rPr>
                <w:rFonts w:cs="Arial"/>
                <w:color w:val="000000"/>
                <w:szCs w:val="20"/>
              </w:rPr>
              <w:t>Sensibilización</w:t>
            </w:r>
          </w:p>
        </w:tc>
        <w:tc>
          <w:tcPr>
            <w:tcW w:w="911" w:type="dxa"/>
            <w:vAlign w:val="center"/>
          </w:tcPr>
          <w:p w14:paraId="4321E961" w14:textId="77777777" w:rsidR="00D56C88" w:rsidRPr="005F79D5" w:rsidRDefault="00D56C88" w:rsidP="00D56C88">
            <w:pPr>
              <w:jc w:val="center"/>
              <w:rPr>
                <w:rFonts w:cs="Arial"/>
                <w:color w:val="000000"/>
                <w:szCs w:val="20"/>
              </w:rPr>
            </w:pPr>
          </w:p>
        </w:tc>
        <w:tc>
          <w:tcPr>
            <w:tcW w:w="4445" w:type="dxa"/>
            <w:vAlign w:val="center"/>
          </w:tcPr>
          <w:p w14:paraId="0702F713" w14:textId="246F4560" w:rsidR="00D56C88" w:rsidRPr="005F79D5" w:rsidRDefault="00D56C88" w:rsidP="00D56C88">
            <w:pPr>
              <w:jc w:val="left"/>
              <w:rPr>
                <w:rFonts w:cs="Arial"/>
                <w:i/>
                <w:iCs/>
                <w:color w:val="FF0000"/>
                <w:szCs w:val="20"/>
              </w:rPr>
            </w:pPr>
            <w:r w:rsidRPr="005F79D5">
              <w:rPr>
                <w:rFonts w:cs="Arial"/>
                <w:i/>
                <w:iCs/>
                <w:color w:val="FF0000"/>
                <w:szCs w:val="20"/>
              </w:rPr>
              <w:t>Describir las actividades de difusión y capacitación asociadas a la creación de capacidades sobre cambio climático.</w:t>
            </w:r>
            <w:r w:rsidR="009F50D1" w:rsidRPr="005F79D5">
              <w:rPr>
                <w:rFonts w:cs="Arial"/>
                <w:i/>
                <w:iCs/>
                <w:color w:val="FF0000"/>
                <w:szCs w:val="20"/>
              </w:rPr>
              <w:t xml:space="preserve"> Ver Anexo </w:t>
            </w:r>
            <w:r w:rsidR="00C2386F" w:rsidRPr="005F79D5">
              <w:rPr>
                <w:rFonts w:cs="Arial"/>
                <w:i/>
                <w:iCs/>
                <w:color w:val="FF0000"/>
                <w:szCs w:val="20"/>
              </w:rPr>
              <w:t>5</w:t>
            </w:r>
            <w:r w:rsidR="009F50D1" w:rsidRPr="005F79D5">
              <w:rPr>
                <w:rFonts w:cs="Arial"/>
                <w:i/>
                <w:iCs/>
                <w:color w:val="FF0000"/>
                <w:szCs w:val="20"/>
              </w:rPr>
              <w:t xml:space="preserve"> para revisar qué se entiende por </w:t>
            </w:r>
            <w:r w:rsidR="00D10A9A" w:rsidRPr="005F79D5">
              <w:rPr>
                <w:rFonts w:cs="Arial"/>
                <w:i/>
                <w:iCs/>
                <w:color w:val="FF0000"/>
                <w:szCs w:val="20"/>
              </w:rPr>
              <w:t>sensibilización</w:t>
            </w:r>
          </w:p>
        </w:tc>
        <w:tc>
          <w:tcPr>
            <w:tcW w:w="1544" w:type="dxa"/>
            <w:vAlign w:val="center"/>
          </w:tcPr>
          <w:p w14:paraId="17CD364C" w14:textId="0BB6057B" w:rsidR="00D56C88" w:rsidRPr="005F79D5" w:rsidRDefault="00D56C88" w:rsidP="00722EE0">
            <w:pPr>
              <w:jc w:val="left"/>
              <w:rPr>
                <w:rFonts w:cs="Arial"/>
                <w:color w:val="000000"/>
                <w:szCs w:val="20"/>
              </w:rPr>
            </w:pPr>
            <w:r w:rsidRPr="005F79D5">
              <w:rPr>
                <w:rFonts w:cs="Arial"/>
                <w:color w:val="000000" w:themeColor="text1"/>
                <w:szCs w:val="20"/>
              </w:rPr>
              <w:t xml:space="preserve">Anexo </w:t>
            </w:r>
            <w:r w:rsidR="00C2386F" w:rsidRPr="005F79D5">
              <w:rPr>
                <w:rFonts w:cs="Arial"/>
                <w:color w:val="000000" w:themeColor="text1"/>
                <w:szCs w:val="20"/>
              </w:rPr>
              <w:t>5</w:t>
            </w:r>
          </w:p>
        </w:tc>
      </w:tr>
      <w:tr w:rsidR="00D56C88" w:rsidRPr="005F79D5" w14:paraId="0BC7AD81" w14:textId="77777777" w:rsidTr="00997511">
        <w:trPr>
          <w:trHeight w:val="283"/>
          <w:jc w:val="center"/>
        </w:trPr>
        <w:tc>
          <w:tcPr>
            <w:tcW w:w="1824" w:type="dxa"/>
            <w:vAlign w:val="center"/>
            <w:hideMark/>
          </w:tcPr>
          <w:p w14:paraId="035CE5F8" w14:textId="24790691" w:rsidR="00D56C88" w:rsidRPr="005F79D5" w:rsidRDefault="00D56C88" w:rsidP="00D56C88">
            <w:pPr>
              <w:jc w:val="center"/>
              <w:rPr>
                <w:rFonts w:cs="Arial"/>
                <w:color w:val="000000"/>
                <w:szCs w:val="20"/>
              </w:rPr>
            </w:pPr>
            <w:proofErr w:type="spellStart"/>
            <w:r w:rsidRPr="005F79D5">
              <w:rPr>
                <w:rFonts w:cs="Arial"/>
                <w:color w:val="000000"/>
                <w:szCs w:val="20"/>
              </w:rPr>
              <w:t>Co-beneficios</w:t>
            </w:r>
            <w:proofErr w:type="spellEnd"/>
            <w:r w:rsidRPr="005F79D5">
              <w:rPr>
                <w:rFonts w:cs="Arial"/>
                <w:color w:val="000000"/>
                <w:szCs w:val="20"/>
              </w:rPr>
              <w:t xml:space="preserve"> ambientales u otros</w:t>
            </w:r>
          </w:p>
        </w:tc>
        <w:tc>
          <w:tcPr>
            <w:tcW w:w="911" w:type="dxa"/>
            <w:vAlign w:val="center"/>
          </w:tcPr>
          <w:p w14:paraId="1DEEFA44" w14:textId="77777777" w:rsidR="00D56C88" w:rsidRPr="005F79D5" w:rsidRDefault="00D56C88" w:rsidP="00D56C88">
            <w:pPr>
              <w:jc w:val="center"/>
              <w:rPr>
                <w:rFonts w:cs="Arial"/>
                <w:color w:val="000000"/>
                <w:szCs w:val="20"/>
              </w:rPr>
            </w:pPr>
          </w:p>
        </w:tc>
        <w:tc>
          <w:tcPr>
            <w:tcW w:w="4445" w:type="dxa"/>
            <w:vAlign w:val="center"/>
          </w:tcPr>
          <w:p w14:paraId="7403CBC1" w14:textId="372A799A" w:rsidR="00D56C88" w:rsidRPr="005F79D5" w:rsidRDefault="00D56C88" w:rsidP="00D56C88">
            <w:pPr>
              <w:jc w:val="left"/>
              <w:rPr>
                <w:rFonts w:cs="Arial"/>
                <w:color w:val="FF0000"/>
                <w:szCs w:val="20"/>
              </w:rPr>
            </w:pPr>
            <w:r w:rsidRPr="005F79D5">
              <w:rPr>
                <w:rFonts w:cs="Arial"/>
                <w:i/>
                <w:iCs/>
                <w:color w:val="FF0000"/>
                <w:szCs w:val="20"/>
              </w:rPr>
              <w:t>Describir las acciones implementada</w:t>
            </w:r>
            <w:r w:rsidR="00C2386F" w:rsidRPr="005F79D5">
              <w:rPr>
                <w:rFonts w:cs="Arial"/>
                <w:i/>
                <w:iCs/>
                <w:color w:val="FF0000"/>
                <w:szCs w:val="20"/>
              </w:rPr>
              <w:t xml:space="preserve">s </w:t>
            </w:r>
            <w:r w:rsidR="00174FD5" w:rsidRPr="005F79D5">
              <w:rPr>
                <w:rFonts w:cs="Arial"/>
                <w:i/>
                <w:iCs/>
                <w:color w:val="FF0000"/>
                <w:szCs w:val="20"/>
              </w:rPr>
              <w:t xml:space="preserve">dentro de la organización </w:t>
            </w:r>
            <w:r w:rsidR="00C2386F" w:rsidRPr="005F79D5">
              <w:rPr>
                <w:rFonts w:cs="Arial"/>
                <w:i/>
                <w:iCs/>
                <w:color w:val="FF0000"/>
                <w:szCs w:val="20"/>
              </w:rPr>
              <w:t xml:space="preserve">relacionadas a reducción de ciertas emisiones, consumo de recursos naturales, generación de residuos, etc. Ver Anexo 6 para revisar qué se entiende por </w:t>
            </w:r>
            <w:proofErr w:type="spellStart"/>
            <w:r w:rsidR="00C2386F" w:rsidRPr="005F79D5">
              <w:rPr>
                <w:rFonts w:cs="Arial"/>
                <w:i/>
                <w:iCs/>
                <w:color w:val="FF0000"/>
                <w:szCs w:val="20"/>
              </w:rPr>
              <w:t>co-beneficio</w:t>
            </w:r>
            <w:proofErr w:type="spellEnd"/>
            <w:r w:rsidR="00C2386F" w:rsidRPr="005F79D5">
              <w:rPr>
                <w:rFonts w:cs="Arial"/>
                <w:i/>
                <w:iCs/>
                <w:color w:val="FF0000"/>
                <w:szCs w:val="20"/>
              </w:rPr>
              <w:t xml:space="preserve"> ambiental</w:t>
            </w:r>
          </w:p>
        </w:tc>
        <w:tc>
          <w:tcPr>
            <w:tcW w:w="1544" w:type="dxa"/>
            <w:vAlign w:val="center"/>
          </w:tcPr>
          <w:p w14:paraId="50ACAF23" w14:textId="38FA8370" w:rsidR="00D56C88" w:rsidRPr="005F79D5" w:rsidRDefault="00D56C88" w:rsidP="00722EE0">
            <w:pPr>
              <w:jc w:val="left"/>
              <w:rPr>
                <w:rFonts w:cs="Arial"/>
                <w:color w:val="000000"/>
                <w:szCs w:val="20"/>
              </w:rPr>
            </w:pPr>
            <w:r w:rsidRPr="005F79D5">
              <w:rPr>
                <w:rFonts w:cs="Arial"/>
                <w:color w:val="000000" w:themeColor="text1"/>
                <w:szCs w:val="20"/>
              </w:rPr>
              <w:t xml:space="preserve">Anexo </w:t>
            </w:r>
            <w:r w:rsidR="00C2386F" w:rsidRPr="005F79D5">
              <w:rPr>
                <w:rFonts w:cs="Arial"/>
                <w:color w:val="000000" w:themeColor="text1"/>
                <w:szCs w:val="20"/>
              </w:rPr>
              <w:t>6</w:t>
            </w:r>
          </w:p>
        </w:tc>
      </w:tr>
      <w:tr w:rsidR="00D56C88" w:rsidRPr="005F79D5" w14:paraId="5B4DD626" w14:textId="77777777" w:rsidTr="00997511">
        <w:trPr>
          <w:trHeight w:val="283"/>
          <w:jc w:val="center"/>
        </w:trPr>
        <w:tc>
          <w:tcPr>
            <w:tcW w:w="1824" w:type="dxa"/>
            <w:vAlign w:val="center"/>
          </w:tcPr>
          <w:p w14:paraId="569A8D00" w14:textId="77777777" w:rsidR="00D56C88" w:rsidRPr="005F79D5" w:rsidRDefault="00D56C88" w:rsidP="00D56C88">
            <w:pPr>
              <w:pStyle w:val="Default"/>
              <w:jc w:val="center"/>
              <w:rPr>
                <w:rFonts w:ascii="Arial" w:hAnsi="Arial" w:cs="Arial"/>
                <w:sz w:val="20"/>
                <w:szCs w:val="20"/>
                <w:lang w:eastAsia="es-CL"/>
              </w:rPr>
            </w:pPr>
            <w:r w:rsidRPr="005F79D5">
              <w:rPr>
                <w:rFonts w:ascii="Arial" w:hAnsi="Arial" w:cs="Arial"/>
                <w:bCs/>
                <w:sz w:val="20"/>
                <w:szCs w:val="20"/>
              </w:rPr>
              <w:t>Mejora continua</w:t>
            </w:r>
          </w:p>
        </w:tc>
        <w:tc>
          <w:tcPr>
            <w:tcW w:w="911" w:type="dxa"/>
            <w:vAlign w:val="center"/>
          </w:tcPr>
          <w:p w14:paraId="02200BF3" w14:textId="77777777" w:rsidR="00D56C88" w:rsidRPr="005F79D5" w:rsidRDefault="00D56C88" w:rsidP="00D56C88">
            <w:pPr>
              <w:jc w:val="center"/>
              <w:rPr>
                <w:rFonts w:cs="Arial"/>
                <w:color w:val="000000"/>
                <w:szCs w:val="20"/>
              </w:rPr>
            </w:pPr>
          </w:p>
        </w:tc>
        <w:tc>
          <w:tcPr>
            <w:tcW w:w="4445" w:type="dxa"/>
            <w:vAlign w:val="center"/>
          </w:tcPr>
          <w:p w14:paraId="22771FAD" w14:textId="1E9197A2" w:rsidR="00D56C88" w:rsidRPr="005F79D5" w:rsidRDefault="00D56C88" w:rsidP="00D56C88">
            <w:pPr>
              <w:jc w:val="left"/>
              <w:rPr>
                <w:rFonts w:cs="Arial"/>
                <w:color w:val="FF0000"/>
                <w:szCs w:val="20"/>
              </w:rPr>
            </w:pPr>
            <w:r w:rsidRPr="005F79D5">
              <w:rPr>
                <w:rFonts w:cs="Arial"/>
                <w:i/>
                <w:iCs/>
                <w:color w:val="FF0000"/>
                <w:szCs w:val="20"/>
              </w:rPr>
              <w:t>Describir de qué forma se han mejorado los sistemas o procesos de la organización</w:t>
            </w:r>
            <w:r w:rsidR="00C2386F" w:rsidRPr="005F79D5">
              <w:rPr>
                <w:rFonts w:cs="Arial"/>
                <w:i/>
                <w:iCs/>
                <w:color w:val="FF0000"/>
                <w:szCs w:val="20"/>
              </w:rPr>
              <w:t>. Ver Anexo 7 para revisar qué se entiende por mejora continua</w:t>
            </w:r>
          </w:p>
        </w:tc>
        <w:tc>
          <w:tcPr>
            <w:tcW w:w="1544" w:type="dxa"/>
            <w:vAlign w:val="center"/>
          </w:tcPr>
          <w:p w14:paraId="4F0704BE" w14:textId="4816792E" w:rsidR="00D56C88" w:rsidRPr="005F79D5" w:rsidRDefault="00D56C88" w:rsidP="00722EE0">
            <w:pPr>
              <w:jc w:val="left"/>
              <w:rPr>
                <w:rFonts w:cs="Arial"/>
                <w:color w:val="000000"/>
                <w:szCs w:val="20"/>
              </w:rPr>
            </w:pPr>
            <w:r w:rsidRPr="005F79D5">
              <w:rPr>
                <w:rFonts w:cs="Arial"/>
                <w:color w:val="000000" w:themeColor="text1"/>
                <w:szCs w:val="20"/>
              </w:rPr>
              <w:t xml:space="preserve">Anexo </w:t>
            </w:r>
            <w:r w:rsidR="00C2386F" w:rsidRPr="005F79D5">
              <w:rPr>
                <w:rFonts w:cs="Arial"/>
                <w:color w:val="000000" w:themeColor="text1"/>
                <w:szCs w:val="20"/>
              </w:rPr>
              <w:t>7</w:t>
            </w:r>
          </w:p>
        </w:tc>
      </w:tr>
      <w:tr w:rsidR="00D56C88" w:rsidRPr="005F79D5" w14:paraId="7B1AC384" w14:textId="77777777" w:rsidTr="00997511">
        <w:trPr>
          <w:trHeight w:val="283"/>
          <w:jc w:val="center"/>
        </w:trPr>
        <w:tc>
          <w:tcPr>
            <w:tcW w:w="1824" w:type="dxa"/>
            <w:vAlign w:val="center"/>
          </w:tcPr>
          <w:p w14:paraId="541D4393" w14:textId="77777777" w:rsidR="00D56C88" w:rsidRPr="005F79D5" w:rsidRDefault="00D56C88" w:rsidP="00D56C88">
            <w:pPr>
              <w:pStyle w:val="Default"/>
              <w:jc w:val="center"/>
              <w:rPr>
                <w:rFonts w:ascii="Arial" w:hAnsi="Arial" w:cs="Arial"/>
                <w:bCs/>
                <w:sz w:val="20"/>
                <w:szCs w:val="20"/>
              </w:rPr>
            </w:pPr>
            <w:r w:rsidRPr="005F79D5">
              <w:rPr>
                <w:rFonts w:ascii="Arial" w:hAnsi="Arial" w:cs="Arial"/>
                <w:bCs/>
                <w:sz w:val="20"/>
                <w:szCs w:val="20"/>
              </w:rPr>
              <w:t>Neutralización</w:t>
            </w:r>
          </w:p>
        </w:tc>
        <w:tc>
          <w:tcPr>
            <w:tcW w:w="911" w:type="dxa"/>
            <w:vAlign w:val="center"/>
          </w:tcPr>
          <w:p w14:paraId="01B63B18" w14:textId="77777777" w:rsidR="00D56C88" w:rsidRPr="005F79D5" w:rsidRDefault="00D56C88" w:rsidP="00D56C88">
            <w:pPr>
              <w:jc w:val="center"/>
              <w:rPr>
                <w:rFonts w:cs="Arial"/>
                <w:color w:val="000000"/>
                <w:szCs w:val="20"/>
              </w:rPr>
            </w:pPr>
          </w:p>
        </w:tc>
        <w:tc>
          <w:tcPr>
            <w:tcW w:w="4445" w:type="dxa"/>
            <w:vAlign w:val="center"/>
          </w:tcPr>
          <w:p w14:paraId="4705AF48" w14:textId="676762B0" w:rsidR="00D56C88" w:rsidRPr="005F79D5" w:rsidRDefault="00C2386F" w:rsidP="00D56C88">
            <w:pPr>
              <w:jc w:val="left"/>
              <w:rPr>
                <w:rFonts w:cs="Arial"/>
                <w:color w:val="FF0000"/>
                <w:szCs w:val="20"/>
              </w:rPr>
            </w:pPr>
            <w:r w:rsidRPr="005F79D5">
              <w:rPr>
                <w:rFonts w:cs="Arial"/>
                <w:i/>
                <w:iCs/>
                <w:color w:val="FF0000"/>
                <w:szCs w:val="20"/>
              </w:rPr>
              <w:t xml:space="preserve">Indicar si se </w:t>
            </w:r>
            <w:r w:rsidR="000717B1" w:rsidRPr="005F79D5">
              <w:rPr>
                <w:rFonts w:cs="Arial"/>
                <w:i/>
                <w:iCs/>
                <w:color w:val="FF0000"/>
                <w:szCs w:val="20"/>
              </w:rPr>
              <w:t>obtuvo</w:t>
            </w:r>
            <w:r w:rsidR="00BF541F" w:rsidRPr="005F79D5">
              <w:rPr>
                <w:rFonts w:cs="Arial"/>
                <w:i/>
                <w:iCs/>
                <w:color w:val="FF0000"/>
                <w:szCs w:val="20"/>
              </w:rPr>
              <w:t xml:space="preserve"> o se está postulando</w:t>
            </w:r>
            <w:r w:rsidRPr="005F79D5">
              <w:rPr>
                <w:rFonts w:cs="Arial"/>
                <w:i/>
                <w:iCs/>
                <w:color w:val="FF0000"/>
                <w:szCs w:val="20"/>
              </w:rPr>
              <w:t xml:space="preserve"> </w:t>
            </w:r>
            <w:r w:rsidR="00BF541F" w:rsidRPr="005F79D5">
              <w:rPr>
                <w:rFonts w:cs="Arial"/>
                <w:i/>
                <w:iCs/>
                <w:color w:val="FF0000"/>
                <w:szCs w:val="20"/>
              </w:rPr>
              <w:t>a</w:t>
            </w:r>
            <w:r w:rsidRPr="005F79D5">
              <w:rPr>
                <w:rFonts w:cs="Arial"/>
                <w:i/>
                <w:iCs/>
                <w:color w:val="FF0000"/>
                <w:szCs w:val="20"/>
              </w:rPr>
              <w:t xml:space="preserve">l sello de neutralización </w:t>
            </w:r>
            <w:r w:rsidR="00B92D44" w:rsidRPr="005F79D5">
              <w:rPr>
                <w:rFonts w:cs="Arial"/>
                <w:i/>
                <w:iCs/>
                <w:color w:val="FF0000"/>
                <w:szCs w:val="20"/>
              </w:rPr>
              <w:t>durante el año de postulación</w:t>
            </w:r>
            <w:r w:rsidRPr="005F79D5">
              <w:rPr>
                <w:rFonts w:cs="Arial"/>
                <w:i/>
                <w:iCs/>
                <w:color w:val="FF0000"/>
                <w:szCs w:val="20"/>
              </w:rPr>
              <w:t>. Ver Anexo 8</w:t>
            </w:r>
            <w:r w:rsidR="00AD2FCA" w:rsidRPr="005F79D5">
              <w:rPr>
                <w:rFonts w:cs="Arial"/>
                <w:i/>
                <w:iCs/>
                <w:color w:val="FF0000"/>
                <w:szCs w:val="20"/>
              </w:rPr>
              <w:t>.</w:t>
            </w:r>
          </w:p>
        </w:tc>
        <w:tc>
          <w:tcPr>
            <w:tcW w:w="1544" w:type="dxa"/>
            <w:vAlign w:val="center"/>
          </w:tcPr>
          <w:p w14:paraId="40223367" w14:textId="56E6809E" w:rsidR="00D56C88" w:rsidRPr="005F79D5" w:rsidRDefault="00D56C88" w:rsidP="00722EE0">
            <w:pPr>
              <w:jc w:val="left"/>
              <w:rPr>
                <w:rFonts w:cs="Arial"/>
                <w:color w:val="000000"/>
                <w:szCs w:val="20"/>
              </w:rPr>
            </w:pPr>
            <w:r w:rsidRPr="005F79D5">
              <w:rPr>
                <w:rFonts w:cs="Arial"/>
                <w:color w:val="000000" w:themeColor="text1"/>
                <w:szCs w:val="20"/>
              </w:rPr>
              <w:t xml:space="preserve">Anexo </w:t>
            </w:r>
            <w:r w:rsidR="00C2386F" w:rsidRPr="005F79D5">
              <w:rPr>
                <w:rFonts w:cs="Arial"/>
                <w:color w:val="000000" w:themeColor="text1"/>
                <w:szCs w:val="20"/>
              </w:rPr>
              <w:t>8</w:t>
            </w:r>
          </w:p>
        </w:tc>
      </w:tr>
      <w:tr w:rsidR="00D56C88" w:rsidRPr="005F79D5" w14:paraId="62401EFB" w14:textId="77777777" w:rsidTr="00997511">
        <w:trPr>
          <w:trHeight w:val="283"/>
          <w:jc w:val="center"/>
        </w:trPr>
        <w:tc>
          <w:tcPr>
            <w:tcW w:w="1824" w:type="dxa"/>
            <w:vAlign w:val="center"/>
          </w:tcPr>
          <w:p w14:paraId="50A01568" w14:textId="58AF8826" w:rsidR="00D56C88" w:rsidRPr="005F79D5" w:rsidRDefault="00D56C88" w:rsidP="00D56C88">
            <w:pPr>
              <w:pStyle w:val="Default"/>
              <w:jc w:val="center"/>
              <w:rPr>
                <w:rFonts w:ascii="Arial" w:hAnsi="Arial" w:cs="Arial"/>
                <w:bCs/>
                <w:sz w:val="20"/>
                <w:szCs w:val="20"/>
              </w:rPr>
            </w:pPr>
            <w:r w:rsidRPr="005F79D5">
              <w:rPr>
                <w:rFonts w:ascii="Arial" w:hAnsi="Arial" w:cs="Arial"/>
                <w:bCs/>
                <w:sz w:val="20"/>
                <w:szCs w:val="20"/>
              </w:rPr>
              <w:t>Género</w:t>
            </w:r>
          </w:p>
        </w:tc>
        <w:tc>
          <w:tcPr>
            <w:tcW w:w="911" w:type="dxa"/>
            <w:vAlign w:val="center"/>
          </w:tcPr>
          <w:p w14:paraId="286207DB" w14:textId="77777777" w:rsidR="00D56C88" w:rsidRPr="005F79D5" w:rsidRDefault="00D56C88" w:rsidP="00D56C88">
            <w:pPr>
              <w:jc w:val="center"/>
              <w:rPr>
                <w:rFonts w:cs="Arial"/>
                <w:color w:val="000000"/>
                <w:szCs w:val="20"/>
              </w:rPr>
            </w:pPr>
          </w:p>
        </w:tc>
        <w:tc>
          <w:tcPr>
            <w:tcW w:w="4445" w:type="dxa"/>
            <w:vAlign w:val="center"/>
          </w:tcPr>
          <w:p w14:paraId="53D42490" w14:textId="7132F078" w:rsidR="00D56C88" w:rsidRPr="005F79D5" w:rsidRDefault="00D56C88" w:rsidP="00D56C88">
            <w:pPr>
              <w:jc w:val="left"/>
              <w:rPr>
                <w:rFonts w:cs="Arial"/>
                <w:color w:val="FF0000"/>
                <w:szCs w:val="20"/>
              </w:rPr>
            </w:pPr>
            <w:r w:rsidRPr="005F79D5">
              <w:rPr>
                <w:rFonts w:cs="Arial"/>
                <w:i/>
                <w:iCs/>
                <w:color w:val="FF0000"/>
                <w:szCs w:val="20"/>
              </w:rPr>
              <w:t xml:space="preserve">Describir acciones </w:t>
            </w:r>
            <w:r w:rsidR="000F46D9" w:rsidRPr="005F79D5">
              <w:rPr>
                <w:rFonts w:cs="Arial"/>
                <w:i/>
                <w:iCs/>
                <w:color w:val="FF0000"/>
                <w:szCs w:val="20"/>
              </w:rPr>
              <w:t>que</w:t>
            </w:r>
            <w:r w:rsidRPr="005F79D5">
              <w:rPr>
                <w:rFonts w:cs="Arial"/>
                <w:i/>
                <w:iCs/>
                <w:color w:val="FF0000"/>
                <w:szCs w:val="20"/>
              </w:rPr>
              <w:t xml:space="preserve"> la</w:t>
            </w:r>
            <w:r w:rsidR="000717B1" w:rsidRPr="005F79D5">
              <w:rPr>
                <w:rFonts w:cs="Arial"/>
                <w:i/>
                <w:iCs/>
                <w:color w:val="FF0000"/>
                <w:szCs w:val="20"/>
              </w:rPr>
              <w:t>s</w:t>
            </w:r>
            <w:r w:rsidRPr="005F79D5">
              <w:rPr>
                <w:rFonts w:cs="Arial"/>
                <w:i/>
                <w:iCs/>
                <w:color w:val="FF0000"/>
                <w:szCs w:val="20"/>
              </w:rPr>
              <w:t xml:space="preserve"> organizaciones ha</w:t>
            </w:r>
            <w:r w:rsidR="000F46D9" w:rsidRPr="005F79D5">
              <w:rPr>
                <w:rFonts w:cs="Arial"/>
                <w:i/>
                <w:iCs/>
                <w:color w:val="FF0000"/>
                <w:szCs w:val="20"/>
              </w:rPr>
              <w:t>n</w:t>
            </w:r>
            <w:r w:rsidRPr="005F79D5">
              <w:rPr>
                <w:rFonts w:cs="Arial"/>
                <w:i/>
                <w:iCs/>
                <w:color w:val="FF0000"/>
                <w:szCs w:val="20"/>
              </w:rPr>
              <w:t xml:space="preserve"> implementado </w:t>
            </w:r>
            <w:r w:rsidR="000F46D9" w:rsidRPr="005F79D5">
              <w:rPr>
                <w:rFonts w:cs="Arial"/>
                <w:i/>
                <w:iCs/>
                <w:color w:val="FF0000"/>
                <w:szCs w:val="20"/>
              </w:rPr>
              <w:t xml:space="preserve">en </w:t>
            </w:r>
            <w:proofErr w:type="spellStart"/>
            <w:r w:rsidR="000F46D9" w:rsidRPr="005F79D5">
              <w:rPr>
                <w:rFonts w:cs="Arial"/>
                <w:i/>
                <w:iCs/>
                <w:color w:val="FF0000"/>
                <w:szCs w:val="20"/>
              </w:rPr>
              <w:t>pos</w:t>
            </w:r>
            <w:proofErr w:type="spellEnd"/>
            <w:r w:rsidRPr="005F79D5">
              <w:rPr>
                <w:rFonts w:cs="Arial"/>
                <w:i/>
                <w:iCs/>
                <w:color w:val="FF0000"/>
                <w:szCs w:val="20"/>
              </w:rPr>
              <w:t xml:space="preserve"> </w:t>
            </w:r>
            <w:r w:rsidR="000F46D9" w:rsidRPr="005F79D5">
              <w:rPr>
                <w:rFonts w:cs="Arial"/>
                <w:i/>
                <w:iCs/>
                <w:color w:val="FF0000"/>
                <w:szCs w:val="20"/>
              </w:rPr>
              <w:t>de</w:t>
            </w:r>
            <w:r w:rsidRPr="005F79D5">
              <w:rPr>
                <w:rFonts w:cs="Arial"/>
                <w:i/>
                <w:iCs/>
                <w:color w:val="FF0000"/>
                <w:szCs w:val="20"/>
              </w:rPr>
              <w:t xml:space="preserve"> una equidad de género</w:t>
            </w:r>
            <w:r w:rsidR="00C2386F" w:rsidRPr="005F79D5">
              <w:rPr>
                <w:rFonts w:cs="Arial"/>
                <w:i/>
                <w:iCs/>
                <w:color w:val="FF0000"/>
                <w:szCs w:val="20"/>
              </w:rPr>
              <w:t xml:space="preserve">. Anexo 9 para revisar qué se entiende por </w:t>
            </w:r>
            <w:r w:rsidR="000717B1" w:rsidRPr="005F79D5">
              <w:rPr>
                <w:rFonts w:cs="Arial"/>
                <w:i/>
                <w:iCs/>
                <w:color w:val="FF0000"/>
                <w:szCs w:val="20"/>
              </w:rPr>
              <w:t>género.</w:t>
            </w:r>
          </w:p>
        </w:tc>
        <w:tc>
          <w:tcPr>
            <w:tcW w:w="1544" w:type="dxa"/>
            <w:vAlign w:val="center"/>
          </w:tcPr>
          <w:p w14:paraId="0C8B9782" w14:textId="4E2C9ACF" w:rsidR="00D56C88" w:rsidRPr="005F79D5" w:rsidRDefault="00D56C88" w:rsidP="00722EE0">
            <w:pPr>
              <w:jc w:val="left"/>
              <w:rPr>
                <w:rFonts w:cs="Arial"/>
                <w:color w:val="000000"/>
                <w:szCs w:val="20"/>
              </w:rPr>
            </w:pPr>
            <w:r w:rsidRPr="005F79D5">
              <w:rPr>
                <w:rFonts w:cs="Arial"/>
                <w:color w:val="000000" w:themeColor="text1"/>
                <w:szCs w:val="20"/>
              </w:rPr>
              <w:t xml:space="preserve">Anexo </w:t>
            </w:r>
            <w:r w:rsidR="00C2386F" w:rsidRPr="005F79D5">
              <w:rPr>
                <w:rFonts w:cs="Arial"/>
                <w:color w:val="000000" w:themeColor="text1"/>
                <w:szCs w:val="20"/>
              </w:rPr>
              <w:t>9</w:t>
            </w:r>
          </w:p>
        </w:tc>
      </w:tr>
    </w:tbl>
    <w:p w14:paraId="4CCB9BA2" w14:textId="6CAC3F49" w:rsidR="00303434" w:rsidRPr="005F79D5" w:rsidRDefault="00303434" w:rsidP="00022901">
      <w:pPr>
        <w:spacing w:before="120" w:after="120"/>
        <w:rPr>
          <w:rFonts w:cs="Arial"/>
          <w:szCs w:val="20"/>
        </w:rPr>
      </w:pPr>
      <w:r w:rsidRPr="005F79D5">
        <w:rPr>
          <w:rFonts w:cs="Arial"/>
          <w:szCs w:val="20"/>
        </w:rPr>
        <w:lastRenderedPageBreak/>
        <w:t>Nota</w:t>
      </w:r>
      <w:r w:rsidR="00022901">
        <w:rPr>
          <w:rFonts w:cs="Arial"/>
          <w:szCs w:val="20"/>
        </w:rPr>
        <w:t>s</w:t>
      </w:r>
      <w:r w:rsidRPr="005F79D5">
        <w:rPr>
          <w:rFonts w:cs="Arial"/>
          <w:szCs w:val="20"/>
        </w:rPr>
        <w:t xml:space="preserve">: </w:t>
      </w:r>
    </w:p>
    <w:p w14:paraId="3A1E7948" w14:textId="196938DE" w:rsidR="00303434" w:rsidRPr="005F79D5" w:rsidRDefault="00303434" w:rsidP="00022901">
      <w:pPr>
        <w:spacing w:after="120"/>
        <w:rPr>
          <w:rFonts w:cs="Arial"/>
          <w:szCs w:val="20"/>
        </w:rPr>
      </w:pPr>
      <w:r w:rsidRPr="005F79D5">
        <w:rPr>
          <w:rFonts w:cs="Arial"/>
          <w:szCs w:val="20"/>
        </w:rPr>
        <w:t xml:space="preserve">(1) </w:t>
      </w:r>
      <w:r w:rsidR="00661D36" w:rsidRPr="005F79D5">
        <w:rPr>
          <w:rFonts w:cs="Arial"/>
          <w:bCs/>
          <w:color w:val="000000" w:themeColor="text1"/>
          <w:szCs w:val="20"/>
        </w:rPr>
        <w:t xml:space="preserve">Las acciones implementadas no pueden repetirse en más de </w:t>
      </w:r>
      <w:r w:rsidR="00356C5B" w:rsidRPr="005F79D5">
        <w:rPr>
          <w:rFonts w:cs="Arial"/>
          <w:bCs/>
          <w:color w:val="000000" w:themeColor="text1"/>
          <w:szCs w:val="20"/>
        </w:rPr>
        <w:t xml:space="preserve">dos </w:t>
      </w:r>
      <w:r w:rsidR="00661D36" w:rsidRPr="005F79D5">
        <w:rPr>
          <w:rFonts w:cs="Arial"/>
          <w:bCs/>
          <w:color w:val="000000" w:themeColor="text1"/>
          <w:szCs w:val="20"/>
        </w:rPr>
        <w:t>atributo</w:t>
      </w:r>
      <w:r w:rsidR="00667B12" w:rsidRPr="005F79D5">
        <w:rPr>
          <w:rFonts w:cs="Arial"/>
          <w:bCs/>
          <w:color w:val="000000" w:themeColor="text1"/>
          <w:szCs w:val="20"/>
        </w:rPr>
        <w:t>s</w:t>
      </w:r>
      <w:r w:rsidR="00174FD5" w:rsidRPr="005F79D5">
        <w:rPr>
          <w:rFonts w:cs="Arial"/>
          <w:bCs/>
          <w:color w:val="000000" w:themeColor="text1"/>
          <w:szCs w:val="20"/>
        </w:rPr>
        <w:t>.</w:t>
      </w:r>
      <w:r w:rsidR="00022901">
        <w:rPr>
          <w:rFonts w:cs="Arial"/>
          <w:bCs/>
          <w:color w:val="000000" w:themeColor="text1"/>
          <w:szCs w:val="20"/>
        </w:rPr>
        <w:t xml:space="preserve"> </w:t>
      </w:r>
      <w:r w:rsidRPr="005F79D5">
        <w:rPr>
          <w:rFonts w:cs="Arial"/>
          <w:szCs w:val="20"/>
        </w:rPr>
        <w:t xml:space="preserve">Los atributos cuentan con una o más acciones. Para el cumplimiento de un atributo se puede considerar </w:t>
      </w:r>
      <w:r w:rsidR="00463F63" w:rsidRPr="005F79D5">
        <w:rPr>
          <w:rFonts w:cs="Arial"/>
          <w:szCs w:val="20"/>
        </w:rPr>
        <w:t>al menos una de las acciones propuestas</w:t>
      </w:r>
      <w:r w:rsidR="00174FD5" w:rsidRPr="005F79D5">
        <w:rPr>
          <w:rFonts w:cs="Arial"/>
          <w:szCs w:val="20"/>
        </w:rPr>
        <w:t>.</w:t>
      </w:r>
    </w:p>
    <w:p w14:paraId="5D73DDDA" w14:textId="0083BDFC" w:rsidR="00303434" w:rsidRPr="005F79D5" w:rsidRDefault="00463F63" w:rsidP="00022901">
      <w:pPr>
        <w:pStyle w:val="Default"/>
        <w:spacing w:after="120"/>
        <w:jc w:val="both"/>
        <w:rPr>
          <w:rFonts w:ascii="Arial" w:hAnsi="Arial" w:cs="Arial"/>
          <w:sz w:val="20"/>
          <w:szCs w:val="20"/>
        </w:rPr>
      </w:pPr>
      <w:r w:rsidRPr="005F79D5">
        <w:rPr>
          <w:rFonts w:ascii="Arial" w:hAnsi="Arial" w:cs="Arial"/>
          <w:sz w:val="20"/>
          <w:szCs w:val="20"/>
        </w:rPr>
        <w:t>(</w:t>
      </w:r>
      <w:r w:rsidR="00D60F41" w:rsidRPr="005F79D5">
        <w:rPr>
          <w:rFonts w:ascii="Arial" w:hAnsi="Arial" w:cs="Arial"/>
          <w:sz w:val="20"/>
          <w:szCs w:val="20"/>
        </w:rPr>
        <w:t>2</w:t>
      </w:r>
      <w:r w:rsidRPr="005F79D5">
        <w:rPr>
          <w:rFonts w:ascii="Arial" w:hAnsi="Arial" w:cs="Arial"/>
          <w:sz w:val="20"/>
          <w:szCs w:val="20"/>
        </w:rPr>
        <w:t>) Los documentos de respaldo deben ir adjuntos Anexos a esta declaración.</w:t>
      </w:r>
    </w:p>
    <w:p w14:paraId="42C4AEF1" w14:textId="2B3833C4" w:rsidR="00D60F41" w:rsidRPr="005F79D5" w:rsidRDefault="00D60F41" w:rsidP="00022901">
      <w:pPr>
        <w:spacing w:after="120"/>
        <w:rPr>
          <w:rFonts w:cs="Arial"/>
          <w:szCs w:val="20"/>
        </w:rPr>
      </w:pPr>
      <w:r w:rsidRPr="005F79D5">
        <w:rPr>
          <w:rFonts w:cs="Arial"/>
          <w:szCs w:val="20"/>
        </w:rPr>
        <w:t xml:space="preserve">(3) Incluye dos o más organizaciones, tales como proveedores, clientes directos de una empresa, como también </w:t>
      </w:r>
      <w:r w:rsidRPr="005F79D5">
        <w:rPr>
          <w:rFonts w:cs="Arial"/>
          <w:color w:val="000000"/>
          <w:szCs w:val="20"/>
        </w:rPr>
        <w:t xml:space="preserve">escuelas, instituciones educacionales, </w:t>
      </w:r>
      <w:proofErr w:type="spellStart"/>
      <w:r w:rsidRPr="005F79D5">
        <w:rPr>
          <w:rFonts w:cs="Arial"/>
          <w:color w:val="000000"/>
          <w:szCs w:val="20"/>
        </w:rPr>
        <w:t>ONGs</w:t>
      </w:r>
      <w:proofErr w:type="spellEnd"/>
      <w:r w:rsidRPr="005F79D5">
        <w:rPr>
          <w:rFonts w:cs="Arial"/>
          <w:color w:val="000000"/>
          <w:szCs w:val="20"/>
        </w:rPr>
        <w:t xml:space="preserve">, entre otras. </w:t>
      </w:r>
      <w:r w:rsidRPr="005F79D5">
        <w:rPr>
          <w:rFonts w:cs="Arial"/>
          <w:szCs w:val="20"/>
        </w:rPr>
        <w:t xml:space="preserve">La cooperación es un atributo que se reconoce a ambas organizaciones. </w:t>
      </w:r>
    </w:p>
    <w:p w14:paraId="618EEA70" w14:textId="18D13F11" w:rsidR="00D60F41" w:rsidRPr="005F79D5" w:rsidRDefault="00D60F41" w:rsidP="00303434">
      <w:pPr>
        <w:pStyle w:val="Default"/>
        <w:jc w:val="both"/>
      </w:pPr>
    </w:p>
    <w:p w14:paraId="0D1A3F6A" w14:textId="3DDBA6ED" w:rsidR="00531247" w:rsidRPr="005F79D5" w:rsidRDefault="00531247" w:rsidP="00997511">
      <w:pPr>
        <w:pStyle w:val="Descripcin"/>
        <w:keepNext/>
        <w:spacing w:before="120" w:after="120"/>
        <w:jc w:val="center"/>
        <w:rPr>
          <w:b w:val="0"/>
          <w:bCs w:val="0"/>
          <w:lang w:val="es-CL"/>
        </w:rPr>
      </w:pPr>
      <w:r w:rsidRPr="00997511">
        <w:rPr>
          <w:lang w:val="es-CL"/>
        </w:rPr>
        <w:t xml:space="preserve">Tabla </w:t>
      </w:r>
      <w:r w:rsidRPr="00997511">
        <w:rPr>
          <w:lang w:val="es-CL"/>
        </w:rPr>
        <w:fldChar w:fldCharType="begin"/>
      </w:r>
      <w:r w:rsidRPr="00997511">
        <w:rPr>
          <w:lang w:val="es-CL"/>
        </w:rPr>
        <w:instrText xml:space="preserve"> SEQ Tabla \* ARABIC </w:instrText>
      </w:r>
      <w:r w:rsidRPr="00997511">
        <w:rPr>
          <w:lang w:val="es-CL"/>
        </w:rPr>
        <w:fldChar w:fldCharType="separate"/>
      </w:r>
      <w:r w:rsidRPr="00997511">
        <w:rPr>
          <w:lang w:val="es-CL"/>
        </w:rPr>
        <w:t>4</w:t>
      </w:r>
      <w:r w:rsidRPr="00997511">
        <w:rPr>
          <w:lang w:val="es-CL"/>
        </w:rPr>
        <w:fldChar w:fldCharType="end"/>
      </w:r>
      <w:r w:rsidRPr="00997511">
        <w:rPr>
          <w:lang w:val="es-CL"/>
        </w:rPr>
        <w:t xml:space="preserve">. Estado de verificación de Excelencia para organización </w:t>
      </w:r>
      <w:r w:rsidRPr="00997511">
        <w:rPr>
          <w:color w:val="FF0000"/>
          <w:lang w:val="es-CL"/>
        </w:rPr>
        <w:t>&lt;Organización&gt;</w:t>
      </w:r>
      <w:r w:rsidRPr="00997511">
        <w:rPr>
          <w:lang w:val="es-CL"/>
        </w:rPr>
        <w:t xml:space="preserve">, año </w:t>
      </w:r>
      <w:r w:rsidRPr="00997511">
        <w:rPr>
          <w:color w:val="FF0000"/>
          <w:lang w:val="es-CL"/>
        </w:rPr>
        <w:t>&lt;año&gt;</w:t>
      </w:r>
      <w:r w:rsidRPr="00997511">
        <w:rPr>
          <w:lang w:val="es-CL"/>
        </w:rPr>
        <w:t>.</w:t>
      </w:r>
    </w:p>
    <w:tbl>
      <w:tblPr>
        <w:tblStyle w:val="Tablaconcuadrcula"/>
        <w:tblpPr w:leftFromText="141" w:rightFromText="141" w:vertAnchor="text" w:horzAnchor="margin" w:tblpY="17"/>
        <w:tblOverlap w:val="never"/>
        <w:tblW w:w="0" w:type="auto"/>
        <w:tblLayout w:type="fixed"/>
        <w:tblLook w:val="04A0" w:firstRow="1" w:lastRow="0" w:firstColumn="1" w:lastColumn="0" w:noHBand="0" w:noVBand="1"/>
      </w:tblPr>
      <w:tblGrid>
        <w:gridCol w:w="851"/>
        <w:gridCol w:w="7933"/>
      </w:tblGrid>
      <w:tr w:rsidR="00531247" w:rsidRPr="005F79D5" w14:paraId="47B88143" w14:textId="77777777" w:rsidTr="00997511">
        <w:trPr>
          <w:trHeight w:val="283"/>
        </w:trPr>
        <w:tc>
          <w:tcPr>
            <w:tcW w:w="8784" w:type="dxa"/>
            <w:gridSpan w:val="2"/>
            <w:shd w:val="clear" w:color="auto" w:fill="009999"/>
            <w:vAlign w:val="center"/>
          </w:tcPr>
          <w:p w14:paraId="3054FE9C" w14:textId="77777777" w:rsidR="00531247" w:rsidRPr="005F79D5" w:rsidRDefault="00531247" w:rsidP="00997511">
            <w:pPr>
              <w:ind w:right="-139"/>
              <w:jc w:val="center"/>
              <w:rPr>
                <w:rFonts w:cs="Arial"/>
                <w:color w:val="FFFFFF" w:themeColor="background1"/>
                <w:szCs w:val="20"/>
              </w:rPr>
            </w:pPr>
            <w:r w:rsidRPr="005F79D5">
              <w:rPr>
                <w:rFonts w:cs="Arial"/>
                <w:color w:val="FFFFFF" w:themeColor="background1"/>
                <w:szCs w:val="20"/>
              </w:rPr>
              <w:t>Estado de Verificación</w:t>
            </w:r>
          </w:p>
        </w:tc>
      </w:tr>
      <w:tr w:rsidR="00540FD7" w:rsidRPr="005F79D5" w14:paraId="12223831" w14:textId="77777777" w:rsidTr="00997511">
        <w:trPr>
          <w:trHeight w:val="283"/>
        </w:trPr>
        <w:tc>
          <w:tcPr>
            <w:tcW w:w="851" w:type="dxa"/>
            <w:vMerge w:val="restart"/>
            <w:vAlign w:val="center"/>
          </w:tcPr>
          <w:p w14:paraId="0C43B1F9" w14:textId="1110E09F" w:rsidR="00540FD7" w:rsidRPr="005F79D5" w:rsidRDefault="00540FD7" w:rsidP="00997511">
            <w:pPr>
              <w:ind w:right="-139"/>
              <w:jc w:val="left"/>
              <w:rPr>
                <w:rFonts w:cs="Arial"/>
                <w:szCs w:val="20"/>
              </w:rPr>
            </w:pPr>
            <w:r w:rsidRPr="005F79D5">
              <w:rPr>
                <w:rFonts w:cs="Arial"/>
                <w:szCs w:val="20"/>
              </w:rPr>
              <w:t xml:space="preserve">Si </w:t>
            </w:r>
            <w:r w:rsidRPr="005F79D5">
              <w:rPr>
                <w:rFonts w:cs="Arial"/>
                <w:szCs w:val="20"/>
              </w:rPr>
              <w:fldChar w:fldCharType="begin">
                <w:ffData>
                  <w:name w:val="Check3"/>
                  <w:enabled/>
                  <w:calcOnExit w:val="0"/>
                  <w:checkBox>
                    <w:sizeAuto/>
                    <w:default w:val="0"/>
                  </w:checkBox>
                </w:ffData>
              </w:fldChar>
            </w:r>
            <w:r w:rsidRPr="005F79D5">
              <w:rPr>
                <w:rFonts w:cs="Arial"/>
                <w:szCs w:val="20"/>
              </w:rPr>
              <w:instrText xml:space="preserve"> FORMCHECKBOX </w:instrText>
            </w:r>
            <w:r w:rsidR="000A6B1F" w:rsidRPr="005F79D5">
              <w:rPr>
                <w:rFonts w:cs="Arial"/>
                <w:szCs w:val="20"/>
              </w:rPr>
            </w:r>
            <w:r w:rsidR="000A6B1F" w:rsidRPr="005F79D5">
              <w:rPr>
                <w:rFonts w:cs="Arial"/>
                <w:szCs w:val="20"/>
              </w:rPr>
              <w:fldChar w:fldCharType="separate"/>
            </w:r>
            <w:r w:rsidRPr="005F79D5">
              <w:rPr>
                <w:rFonts w:cs="Arial"/>
                <w:szCs w:val="20"/>
              </w:rPr>
              <w:fldChar w:fldCharType="end"/>
            </w:r>
          </w:p>
        </w:tc>
        <w:tc>
          <w:tcPr>
            <w:tcW w:w="7933" w:type="dxa"/>
            <w:vAlign w:val="center"/>
          </w:tcPr>
          <w:p w14:paraId="1C0F4DA3" w14:textId="25584F2D" w:rsidR="00540FD7" w:rsidRPr="005F79D5" w:rsidRDefault="00540FD7" w:rsidP="00997511">
            <w:pPr>
              <w:ind w:left="-51"/>
              <w:rPr>
                <w:rFonts w:cs="Arial"/>
                <w:szCs w:val="20"/>
              </w:rPr>
            </w:pPr>
            <w:r w:rsidRPr="005F79D5">
              <w:rPr>
                <w:rFonts w:cs="Arial"/>
                <w:color w:val="0D0D0D"/>
                <w:szCs w:val="20"/>
              </w:rPr>
              <w:t xml:space="preserve">Organismo de verificación: </w:t>
            </w:r>
            <w:r w:rsidRPr="005F79D5">
              <w:rPr>
                <w:rFonts w:cs="Arial"/>
                <w:color w:val="FF0000"/>
                <w:szCs w:val="20"/>
              </w:rPr>
              <w:t>Nombre</w:t>
            </w:r>
          </w:p>
        </w:tc>
      </w:tr>
      <w:tr w:rsidR="00540FD7" w:rsidRPr="005F79D5" w14:paraId="71CE4D0C" w14:textId="77777777" w:rsidTr="00997511">
        <w:trPr>
          <w:trHeight w:val="283"/>
        </w:trPr>
        <w:tc>
          <w:tcPr>
            <w:tcW w:w="851" w:type="dxa"/>
            <w:vMerge/>
            <w:vAlign w:val="center"/>
          </w:tcPr>
          <w:p w14:paraId="1947B7EC" w14:textId="77777777" w:rsidR="00540FD7" w:rsidRPr="005F79D5" w:rsidRDefault="00540FD7" w:rsidP="00997511">
            <w:pPr>
              <w:ind w:right="-139"/>
              <w:jc w:val="left"/>
              <w:rPr>
                <w:rFonts w:cs="Arial"/>
                <w:szCs w:val="20"/>
              </w:rPr>
            </w:pPr>
          </w:p>
        </w:tc>
        <w:tc>
          <w:tcPr>
            <w:tcW w:w="7933" w:type="dxa"/>
            <w:vAlign w:val="center"/>
          </w:tcPr>
          <w:p w14:paraId="6F6787B6" w14:textId="29B604B6" w:rsidR="00540FD7" w:rsidRPr="005F79D5" w:rsidRDefault="00540FD7" w:rsidP="00997511">
            <w:pPr>
              <w:ind w:left="-51"/>
            </w:pPr>
            <w:r w:rsidRPr="005F79D5">
              <w:rPr>
                <w:rFonts w:cs="Arial"/>
                <w:color w:val="0D0D0D"/>
                <w:szCs w:val="20"/>
              </w:rPr>
              <w:t xml:space="preserve">Contacto: </w:t>
            </w:r>
            <w:r w:rsidRPr="005F79D5">
              <w:rPr>
                <w:rFonts w:cs="Arial"/>
                <w:color w:val="FF0000"/>
                <w:szCs w:val="20"/>
              </w:rPr>
              <w:t>Email y teléfono</w:t>
            </w:r>
          </w:p>
        </w:tc>
      </w:tr>
      <w:tr w:rsidR="00540FD7" w:rsidRPr="005F79D5" w14:paraId="0C208696" w14:textId="77777777" w:rsidTr="00997511">
        <w:trPr>
          <w:trHeight w:val="283"/>
        </w:trPr>
        <w:tc>
          <w:tcPr>
            <w:tcW w:w="851" w:type="dxa"/>
            <w:vAlign w:val="center"/>
          </w:tcPr>
          <w:p w14:paraId="45D25856" w14:textId="2125B89B" w:rsidR="00540FD7" w:rsidRPr="005F79D5" w:rsidRDefault="00540FD7" w:rsidP="00997511">
            <w:pPr>
              <w:ind w:right="-139"/>
              <w:rPr>
                <w:rFonts w:cs="Arial"/>
                <w:color w:val="0D0D0D"/>
                <w:szCs w:val="20"/>
              </w:rPr>
            </w:pPr>
            <w:r w:rsidRPr="005F79D5">
              <w:rPr>
                <w:rFonts w:cs="Arial"/>
                <w:szCs w:val="20"/>
              </w:rPr>
              <w:t xml:space="preserve">No </w:t>
            </w:r>
            <w:r w:rsidRPr="005F79D5">
              <w:rPr>
                <w:rFonts w:cs="Arial"/>
                <w:szCs w:val="20"/>
              </w:rPr>
              <w:fldChar w:fldCharType="begin">
                <w:ffData>
                  <w:name w:val="Check3"/>
                  <w:enabled/>
                  <w:calcOnExit w:val="0"/>
                  <w:checkBox>
                    <w:sizeAuto/>
                    <w:default w:val="0"/>
                  </w:checkBox>
                </w:ffData>
              </w:fldChar>
            </w:r>
            <w:r w:rsidRPr="005F79D5">
              <w:rPr>
                <w:rFonts w:cs="Arial"/>
                <w:szCs w:val="20"/>
              </w:rPr>
              <w:instrText xml:space="preserve"> FORMCHECKBOX </w:instrText>
            </w:r>
            <w:r w:rsidR="000A6B1F" w:rsidRPr="005F79D5">
              <w:rPr>
                <w:rFonts w:cs="Arial"/>
                <w:szCs w:val="20"/>
              </w:rPr>
            </w:r>
            <w:r w:rsidR="000A6B1F" w:rsidRPr="005F79D5">
              <w:rPr>
                <w:rFonts w:cs="Arial"/>
                <w:szCs w:val="20"/>
              </w:rPr>
              <w:fldChar w:fldCharType="separate"/>
            </w:r>
            <w:r w:rsidRPr="005F79D5">
              <w:rPr>
                <w:rFonts w:cs="Arial"/>
                <w:szCs w:val="20"/>
              </w:rPr>
              <w:fldChar w:fldCharType="end"/>
            </w:r>
          </w:p>
        </w:tc>
        <w:tc>
          <w:tcPr>
            <w:tcW w:w="7933" w:type="dxa"/>
          </w:tcPr>
          <w:p w14:paraId="3193BF59" w14:textId="6239FAEA" w:rsidR="00540FD7" w:rsidRPr="005F79D5" w:rsidRDefault="00540FD7" w:rsidP="00997511">
            <w:pPr>
              <w:rPr>
                <w:rFonts w:cs="Arial"/>
                <w:color w:val="0D0D0D"/>
                <w:szCs w:val="20"/>
              </w:rPr>
            </w:pPr>
            <w:r w:rsidRPr="005F79D5">
              <w:t xml:space="preserve">Nota: Declaración informativa (sólo </w:t>
            </w:r>
            <w:r w:rsidR="00997511">
              <w:t xml:space="preserve">para </w:t>
            </w:r>
            <w:r w:rsidRPr="005F79D5">
              <w:t xml:space="preserve">uso interno, no válido para comunicación ni obtención de sello de reconocimiento de reducción organizacional del Programa </w:t>
            </w:r>
            <w:proofErr w:type="spellStart"/>
            <w:r w:rsidRPr="005F79D5">
              <w:t>HuellaChile</w:t>
            </w:r>
            <w:proofErr w:type="spellEnd"/>
            <w:r w:rsidRPr="005F79D5">
              <w:t>).</w:t>
            </w:r>
          </w:p>
        </w:tc>
      </w:tr>
    </w:tbl>
    <w:p w14:paraId="2E6D40A0" w14:textId="77777777" w:rsidR="00531247" w:rsidRPr="005F79D5" w:rsidRDefault="00531247" w:rsidP="0012042A">
      <w:pPr>
        <w:pStyle w:val="Default"/>
        <w:ind w:right="195"/>
        <w:jc w:val="both"/>
      </w:pPr>
    </w:p>
    <w:p w14:paraId="784645BF" w14:textId="28335D24" w:rsidR="00480C30" w:rsidRPr="005F79D5" w:rsidRDefault="00480C30" w:rsidP="00303434">
      <w:pPr>
        <w:pStyle w:val="Default"/>
        <w:jc w:val="both"/>
      </w:pPr>
    </w:p>
    <w:p w14:paraId="143DF6D7" w14:textId="00614954" w:rsidR="009E4416" w:rsidRPr="005F79D5" w:rsidRDefault="00480C30" w:rsidP="00480C30">
      <w:pPr>
        <w:spacing w:after="200" w:line="276" w:lineRule="auto"/>
        <w:jc w:val="left"/>
        <w:rPr>
          <w:rFonts w:ascii="Calibri" w:hAnsi="Calibri" w:cs="Calibri"/>
          <w:color w:val="000000"/>
          <w:sz w:val="24"/>
          <w:lang w:eastAsia="es-ES"/>
        </w:rPr>
      </w:pPr>
      <w:r w:rsidRPr="005F79D5">
        <w:br w:type="page"/>
      </w:r>
    </w:p>
    <w:p w14:paraId="50D17204" w14:textId="3742CDB5" w:rsidR="00982A53" w:rsidRPr="005F79D5" w:rsidRDefault="00982A53" w:rsidP="00982A53">
      <w:pPr>
        <w:pStyle w:val="Ttulo1"/>
        <w:pageBreakBefore w:val="0"/>
        <w:numPr>
          <w:ilvl w:val="0"/>
          <w:numId w:val="0"/>
        </w:numPr>
        <w:spacing w:line="276" w:lineRule="auto"/>
        <w:ind w:left="432" w:hanging="432"/>
        <w:rPr>
          <w:sz w:val="24"/>
          <w:szCs w:val="24"/>
        </w:rPr>
      </w:pPr>
      <w:r w:rsidRPr="005F79D5">
        <w:rPr>
          <w:sz w:val="24"/>
          <w:szCs w:val="24"/>
        </w:rPr>
        <w:lastRenderedPageBreak/>
        <w:t>ANEXO</w:t>
      </w:r>
      <w:r w:rsidR="00480C30" w:rsidRPr="005F79D5">
        <w:rPr>
          <w:sz w:val="24"/>
          <w:szCs w:val="24"/>
        </w:rPr>
        <w:t xml:space="preserve"> 1</w:t>
      </w:r>
      <w:r w:rsidRPr="005F79D5">
        <w:rPr>
          <w:sz w:val="24"/>
          <w:szCs w:val="24"/>
        </w:rPr>
        <w:t xml:space="preserve">. </w:t>
      </w:r>
      <w:r w:rsidR="00531247" w:rsidRPr="005F79D5">
        <w:rPr>
          <w:sz w:val="24"/>
          <w:szCs w:val="24"/>
        </w:rPr>
        <w:t xml:space="preserve">Declaración Jurada Simple </w:t>
      </w:r>
      <w:r w:rsidR="005362A0">
        <w:rPr>
          <w:sz w:val="24"/>
          <w:szCs w:val="24"/>
        </w:rPr>
        <w:t xml:space="preserve">sobre </w:t>
      </w:r>
      <w:r w:rsidR="00531247" w:rsidRPr="005F79D5">
        <w:rPr>
          <w:sz w:val="24"/>
          <w:szCs w:val="24"/>
        </w:rPr>
        <w:t>temáticas ambientales</w:t>
      </w:r>
    </w:p>
    <w:p w14:paraId="012CAAA2" w14:textId="715ECB4F" w:rsidR="00065CFF" w:rsidRPr="00310E0B" w:rsidRDefault="00065CFF" w:rsidP="004C516E">
      <w:pPr>
        <w:spacing w:after="120" w:line="360" w:lineRule="auto"/>
        <w:rPr>
          <w:rFonts w:eastAsiaTheme="majorEastAsia" w:cstheme="majorBidi"/>
          <w:bCs/>
          <w:szCs w:val="20"/>
          <w:lang w:eastAsia="en-US"/>
        </w:rPr>
      </w:pPr>
      <w:r w:rsidRPr="00310E0B">
        <w:rPr>
          <w:rFonts w:eastAsiaTheme="majorEastAsia" w:cstheme="majorBidi"/>
          <w:bCs/>
          <w:szCs w:val="20"/>
          <w:lang w:eastAsia="en-US"/>
        </w:rPr>
        <w:t xml:space="preserve">Con fecha </w:t>
      </w:r>
      <w:r w:rsidRPr="00310E0B">
        <w:rPr>
          <w:rFonts w:eastAsiaTheme="majorEastAsia" w:cstheme="majorBidi"/>
          <w:bCs/>
          <w:color w:val="FF0000"/>
          <w:szCs w:val="20"/>
          <w:lang w:eastAsia="en-US"/>
        </w:rPr>
        <w:t>&lt;</w:t>
      </w:r>
      <w:proofErr w:type="spellStart"/>
      <w:r w:rsidRPr="00310E0B">
        <w:rPr>
          <w:rFonts w:eastAsiaTheme="majorEastAsia" w:cstheme="majorBidi"/>
          <w:bCs/>
          <w:color w:val="FF0000"/>
          <w:szCs w:val="20"/>
          <w:lang w:eastAsia="en-US"/>
        </w:rPr>
        <w:t>dd</w:t>
      </w:r>
      <w:proofErr w:type="spellEnd"/>
      <w:r w:rsidRPr="00310E0B">
        <w:rPr>
          <w:rFonts w:eastAsiaTheme="majorEastAsia" w:cstheme="majorBidi"/>
          <w:bCs/>
          <w:color w:val="FF0000"/>
          <w:szCs w:val="20"/>
          <w:lang w:eastAsia="en-US"/>
        </w:rPr>
        <w:t>/mm/</w:t>
      </w:r>
      <w:proofErr w:type="spellStart"/>
      <w:r w:rsidRPr="00310E0B">
        <w:rPr>
          <w:rFonts w:eastAsiaTheme="majorEastAsia" w:cstheme="majorBidi"/>
          <w:bCs/>
          <w:color w:val="FF0000"/>
          <w:szCs w:val="20"/>
          <w:lang w:eastAsia="en-US"/>
        </w:rPr>
        <w:t>aaa</w:t>
      </w:r>
      <w:proofErr w:type="spellEnd"/>
      <w:r w:rsidRPr="00310E0B">
        <w:rPr>
          <w:rFonts w:eastAsiaTheme="majorEastAsia" w:cstheme="majorBidi"/>
          <w:bCs/>
          <w:color w:val="FF0000"/>
          <w:szCs w:val="20"/>
          <w:lang w:eastAsia="en-US"/>
        </w:rPr>
        <w:t>&gt;</w:t>
      </w:r>
      <w:r w:rsidRPr="00310E0B">
        <w:rPr>
          <w:rFonts w:eastAsiaTheme="majorEastAsia" w:cstheme="majorBidi"/>
          <w:bCs/>
          <w:szCs w:val="20"/>
          <w:lang w:eastAsia="en-US"/>
        </w:rPr>
        <w:t xml:space="preserve">, el abajo firmante Sr. o Sra. </w:t>
      </w:r>
      <w:r w:rsidRPr="00310E0B">
        <w:rPr>
          <w:rFonts w:eastAsiaTheme="majorEastAsia" w:cstheme="majorBidi"/>
          <w:bCs/>
          <w:color w:val="FF0000"/>
          <w:szCs w:val="20"/>
          <w:lang w:eastAsia="en-US"/>
        </w:rPr>
        <w:t>&lt;Nombre representante legal&gt;</w:t>
      </w:r>
      <w:r w:rsidRPr="00310E0B">
        <w:rPr>
          <w:rFonts w:eastAsiaTheme="majorEastAsia" w:cstheme="majorBidi"/>
          <w:bCs/>
          <w:szCs w:val="20"/>
          <w:lang w:eastAsia="en-US"/>
        </w:rPr>
        <w:t xml:space="preserve">, RUT </w:t>
      </w:r>
      <w:r w:rsidRPr="00310E0B">
        <w:rPr>
          <w:rFonts w:eastAsiaTheme="majorEastAsia" w:cstheme="majorBidi"/>
          <w:bCs/>
          <w:color w:val="FF0000"/>
          <w:szCs w:val="20"/>
          <w:lang w:eastAsia="en-US"/>
        </w:rPr>
        <w:t>&lt;RUT persona natural&gt;</w:t>
      </w:r>
      <w:r w:rsidRPr="00310E0B">
        <w:rPr>
          <w:rFonts w:eastAsiaTheme="majorEastAsia" w:cstheme="majorBidi"/>
          <w:bCs/>
          <w:szCs w:val="20"/>
          <w:lang w:eastAsia="en-US"/>
        </w:rPr>
        <w:t xml:space="preserve">, representante legal de </w:t>
      </w:r>
      <w:r w:rsidRPr="00310E0B">
        <w:rPr>
          <w:rFonts w:eastAsiaTheme="majorEastAsia" w:cstheme="majorBidi"/>
          <w:bCs/>
          <w:color w:val="FF0000"/>
          <w:szCs w:val="20"/>
          <w:lang w:eastAsia="en-US"/>
        </w:rPr>
        <w:t>&lt;Razón social organización&gt;</w:t>
      </w:r>
      <w:r w:rsidRPr="00310E0B">
        <w:rPr>
          <w:rFonts w:eastAsiaTheme="majorEastAsia" w:cstheme="majorBidi"/>
          <w:bCs/>
          <w:szCs w:val="20"/>
          <w:lang w:eastAsia="en-US"/>
        </w:rPr>
        <w:t xml:space="preserve">, RUT </w:t>
      </w:r>
      <w:r w:rsidRPr="00310E0B">
        <w:rPr>
          <w:rFonts w:eastAsiaTheme="majorEastAsia" w:cstheme="majorBidi"/>
          <w:bCs/>
          <w:color w:val="FF0000"/>
          <w:szCs w:val="20"/>
          <w:lang w:eastAsia="en-US"/>
        </w:rPr>
        <w:t>&lt;RUT persona jurídica&gt;</w:t>
      </w:r>
      <w:r w:rsidRPr="00310E0B">
        <w:rPr>
          <w:rFonts w:eastAsiaTheme="majorEastAsia" w:cstheme="majorBidi"/>
          <w:bCs/>
          <w:szCs w:val="20"/>
          <w:lang w:eastAsia="en-US"/>
        </w:rPr>
        <w:t xml:space="preserve">, declaro que la organización que represento </w:t>
      </w:r>
      <w:r w:rsidR="005362A0" w:rsidRPr="00722EE0">
        <w:rPr>
          <w:rFonts w:cs="Arial"/>
          <w:bCs/>
          <w:szCs w:val="20"/>
        </w:rPr>
        <w:t xml:space="preserve">no ha sido condenada judicialmente o sancionada administrativamente, durante el año </w:t>
      </w:r>
      <w:r w:rsidR="005362A0" w:rsidRPr="005362A0">
        <w:rPr>
          <w:rFonts w:cs="Arial"/>
          <w:bCs/>
          <w:color w:val="FF0000"/>
          <w:szCs w:val="20"/>
        </w:rPr>
        <w:t>&lt;Año&gt;</w:t>
      </w:r>
      <w:r w:rsidR="005362A0" w:rsidRPr="00722EE0">
        <w:rPr>
          <w:rFonts w:cs="Arial"/>
          <w:bCs/>
          <w:szCs w:val="20"/>
        </w:rPr>
        <w:t xml:space="preserve"> que postula al sello de excelencia, por temáticas ambientales</w:t>
      </w:r>
      <w:r w:rsidRPr="00310E0B">
        <w:rPr>
          <w:rFonts w:eastAsiaTheme="majorEastAsia" w:cstheme="majorBidi"/>
          <w:bCs/>
          <w:szCs w:val="20"/>
          <w:lang w:eastAsia="en-US"/>
        </w:rPr>
        <w:t>.</w:t>
      </w:r>
    </w:p>
    <w:p w14:paraId="74C9292B" w14:textId="77777777" w:rsidR="00065CFF" w:rsidRPr="00310E0B" w:rsidRDefault="00065CFF" w:rsidP="004C516E">
      <w:pPr>
        <w:spacing w:after="120" w:line="360" w:lineRule="auto"/>
        <w:rPr>
          <w:rFonts w:eastAsiaTheme="majorEastAsia" w:cstheme="majorBidi"/>
          <w:bCs/>
          <w:szCs w:val="20"/>
          <w:lang w:eastAsia="en-US"/>
        </w:rPr>
      </w:pPr>
    </w:p>
    <w:p w14:paraId="643D5626" w14:textId="6B87C1BF" w:rsidR="00065CFF" w:rsidRDefault="00065CFF" w:rsidP="004C516E">
      <w:pPr>
        <w:spacing w:after="120" w:line="360" w:lineRule="auto"/>
        <w:rPr>
          <w:rFonts w:eastAsiaTheme="majorEastAsia" w:cstheme="majorBidi"/>
          <w:bCs/>
          <w:szCs w:val="20"/>
          <w:lang w:eastAsia="en-US"/>
        </w:rPr>
      </w:pPr>
    </w:p>
    <w:p w14:paraId="52209AF2" w14:textId="47E518BF" w:rsidR="005362A0" w:rsidRDefault="005362A0" w:rsidP="004C516E">
      <w:pPr>
        <w:spacing w:after="120" w:line="360" w:lineRule="auto"/>
        <w:rPr>
          <w:rFonts w:eastAsiaTheme="majorEastAsia" w:cstheme="majorBidi"/>
          <w:bCs/>
          <w:szCs w:val="20"/>
          <w:lang w:eastAsia="en-US"/>
        </w:rPr>
      </w:pPr>
    </w:p>
    <w:p w14:paraId="3AF32144" w14:textId="77777777" w:rsidR="005362A0" w:rsidRPr="00310E0B" w:rsidRDefault="005362A0" w:rsidP="004C516E">
      <w:pPr>
        <w:spacing w:after="120" w:line="360" w:lineRule="auto"/>
        <w:rPr>
          <w:rFonts w:eastAsiaTheme="majorEastAsia" w:cstheme="majorBidi"/>
          <w:bCs/>
          <w:szCs w:val="20"/>
          <w:lang w:eastAsia="en-US"/>
        </w:rPr>
      </w:pPr>
    </w:p>
    <w:p w14:paraId="201ECFA4" w14:textId="77777777" w:rsidR="00065CFF" w:rsidRPr="00310E0B" w:rsidRDefault="00065CFF" w:rsidP="004C516E">
      <w:pPr>
        <w:spacing w:after="120" w:line="360" w:lineRule="auto"/>
        <w:rPr>
          <w:rFonts w:eastAsiaTheme="majorEastAsia" w:cstheme="majorBidi"/>
          <w:bCs/>
          <w:szCs w:val="20"/>
          <w:lang w:eastAsia="en-US"/>
        </w:rPr>
      </w:pPr>
    </w:p>
    <w:p w14:paraId="59108644" w14:textId="77777777" w:rsidR="00065CFF" w:rsidRPr="00310E0B" w:rsidRDefault="00065CFF" w:rsidP="004C516E">
      <w:pPr>
        <w:spacing w:after="120" w:line="360" w:lineRule="auto"/>
        <w:jc w:val="center"/>
        <w:rPr>
          <w:rFonts w:eastAsiaTheme="majorEastAsia" w:cstheme="majorBidi"/>
          <w:bCs/>
          <w:szCs w:val="20"/>
          <w:lang w:eastAsia="en-US"/>
        </w:rPr>
      </w:pPr>
      <w:r w:rsidRPr="00310E0B">
        <w:rPr>
          <w:rFonts w:eastAsiaTheme="majorEastAsia" w:cstheme="majorBidi"/>
          <w:bCs/>
          <w:szCs w:val="20"/>
          <w:lang w:eastAsia="en-US"/>
        </w:rPr>
        <w:t>_______________________________________</w:t>
      </w:r>
    </w:p>
    <w:p w14:paraId="69FBC7AD" w14:textId="77777777" w:rsidR="00065CFF" w:rsidRPr="00310E0B" w:rsidRDefault="00065CFF" w:rsidP="004C516E">
      <w:pPr>
        <w:spacing w:after="120" w:line="360" w:lineRule="auto"/>
        <w:jc w:val="center"/>
        <w:rPr>
          <w:rFonts w:eastAsiaTheme="majorEastAsia" w:cstheme="majorBidi"/>
          <w:b/>
          <w:szCs w:val="20"/>
          <w:lang w:eastAsia="en-US"/>
        </w:rPr>
      </w:pPr>
      <w:r w:rsidRPr="00310E0B">
        <w:rPr>
          <w:rFonts w:eastAsiaTheme="majorEastAsia" w:cstheme="majorBidi"/>
          <w:b/>
          <w:szCs w:val="20"/>
          <w:lang w:eastAsia="en-US"/>
        </w:rPr>
        <w:t>Firma representante legal</w:t>
      </w:r>
    </w:p>
    <w:p w14:paraId="3C10FD9B" w14:textId="77777777" w:rsidR="005362A0" w:rsidRPr="005362A0" w:rsidRDefault="005362A0" w:rsidP="004C516E">
      <w:pPr>
        <w:spacing w:after="120" w:line="360" w:lineRule="auto"/>
        <w:rPr>
          <w:rFonts w:eastAsiaTheme="majorEastAsia" w:cstheme="majorBidi"/>
          <w:bCs/>
          <w:szCs w:val="20"/>
          <w:lang w:eastAsia="en-US"/>
        </w:rPr>
      </w:pPr>
    </w:p>
    <w:p w14:paraId="73F962E9" w14:textId="2DE16CA0" w:rsidR="005362A0" w:rsidRPr="005362A0" w:rsidRDefault="005362A0" w:rsidP="004C516E">
      <w:pPr>
        <w:spacing w:after="120" w:line="360" w:lineRule="auto"/>
        <w:rPr>
          <w:rFonts w:eastAsiaTheme="majorEastAsia" w:cstheme="majorBidi"/>
          <w:bCs/>
          <w:szCs w:val="20"/>
          <w:lang w:eastAsia="en-US"/>
        </w:rPr>
      </w:pPr>
      <w:r w:rsidRPr="005362A0">
        <w:rPr>
          <w:rFonts w:eastAsiaTheme="majorEastAsia" w:cstheme="majorBidi"/>
          <w:bCs/>
          <w:szCs w:val="20"/>
          <w:lang w:eastAsia="en-US"/>
        </w:rPr>
        <w:t>Además de la declaración antes mencionada, se adjunta material que respalda la veracidad de la información entregada.</w:t>
      </w:r>
    </w:p>
    <w:p w14:paraId="661AD77B" w14:textId="214033B0" w:rsidR="00065CFF" w:rsidRPr="00722EE0" w:rsidRDefault="005362A0" w:rsidP="004C516E">
      <w:pPr>
        <w:spacing w:after="120" w:line="360" w:lineRule="auto"/>
        <w:rPr>
          <w:rFonts w:cs="Arial"/>
          <w:color w:val="FF0000"/>
          <w:szCs w:val="20"/>
        </w:rPr>
      </w:pPr>
      <w:r w:rsidRPr="005362A0">
        <w:rPr>
          <w:rFonts w:eastAsiaTheme="majorEastAsia" w:cstheme="majorBidi"/>
          <w:bCs/>
          <w:color w:val="FF0000"/>
          <w:szCs w:val="20"/>
          <w:lang w:eastAsia="en-US"/>
        </w:rPr>
        <w:t>//</w:t>
      </w:r>
      <w:r w:rsidR="004C516E">
        <w:rPr>
          <w:rFonts w:eastAsiaTheme="majorEastAsia" w:cstheme="majorBidi"/>
          <w:bCs/>
          <w:color w:val="FF0000"/>
          <w:szCs w:val="20"/>
          <w:lang w:eastAsia="en-US"/>
        </w:rPr>
        <w:t xml:space="preserve">Adjuntar </w:t>
      </w:r>
      <w:r w:rsidRPr="005362A0">
        <w:rPr>
          <w:rFonts w:eastAsiaTheme="majorEastAsia" w:cstheme="majorBidi"/>
          <w:bCs/>
          <w:color w:val="FF0000"/>
          <w:szCs w:val="20"/>
          <w:lang w:eastAsia="en-US"/>
        </w:rPr>
        <w:t>información pertinente</w:t>
      </w:r>
      <w:r w:rsidR="004C516E">
        <w:rPr>
          <w:rFonts w:eastAsiaTheme="majorEastAsia" w:cstheme="majorBidi"/>
          <w:bCs/>
          <w:color w:val="FF0000"/>
          <w:szCs w:val="20"/>
          <w:lang w:eastAsia="en-US"/>
        </w:rPr>
        <w:t xml:space="preserve"> que verifique la declaración</w:t>
      </w:r>
      <w:r w:rsidRPr="005362A0">
        <w:rPr>
          <w:rFonts w:eastAsiaTheme="majorEastAsia" w:cstheme="majorBidi"/>
          <w:bCs/>
          <w:color w:val="FF0000"/>
          <w:szCs w:val="20"/>
          <w:lang w:eastAsia="en-US"/>
        </w:rPr>
        <w:t>//</w:t>
      </w:r>
    </w:p>
    <w:p w14:paraId="6038F5BA" w14:textId="77777777" w:rsidR="00480C30" w:rsidRPr="005F79D5" w:rsidRDefault="00480C30">
      <w:pPr>
        <w:spacing w:after="200" w:line="276" w:lineRule="auto"/>
        <w:jc w:val="left"/>
        <w:rPr>
          <w:rFonts w:eastAsiaTheme="majorEastAsia" w:cs="Arial"/>
          <w:b/>
          <w:color w:val="1F497D" w:themeColor="text2"/>
          <w:szCs w:val="20"/>
          <w:lang w:eastAsia="en-US"/>
        </w:rPr>
      </w:pPr>
      <w:bookmarkStart w:id="0" w:name="_Toc488754086"/>
      <w:r w:rsidRPr="005F79D5">
        <w:rPr>
          <w:rFonts w:cs="Arial"/>
          <w:szCs w:val="20"/>
        </w:rPr>
        <w:br w:type="page"/>
      </w:r>
    </w:p>
    <w:p w14:paraId="052B163A" w14:textId="4B52F249" w:rsidR="001113BB" w:rsidRPr="005F79D5" w:rsidRDefault="001113BB" w:rsidP="00531247">
      <w:pPr>
        <w:pStyle w:val="Ttulo1"/>
        <w:pageBreakBefore w:val="0"/>
        <w:numPr>
          <w:ilvl w:val="0"/>
          <w:numId w:val="0"/>
        </w:numPr>
        <w:spacing w:line="276" w:lineRule="auto"/>
        <w:rPr>
          <w:sz w:val="24"/>
          <w:szCs w:val="24"/>
        </w:rPr>
      </w:pPr>
      <w:r w:rsidRPr="005F79D5">
        <w:rPr>
          <w:sz w:val="24"/>
          <w:szCs w:val="24"/>
        </w:rPr>
        <w:lastRenderedPageBreak/>
        <w:t>ANEXO</w:t>
      </w:r>
      <w:r w:rsidR="00480C30" w:rsidRPr="005F79D5">
        <w:rPr>
          <w:sz w:val="24"/>
          <w:szCs w:val="24"/>
        </w:rPr>
        <w:t xml:space="preserve"> 2</w:t>
      </w:r>
      <w:r w:rsidRPr="005F79D5">
        <w:rPr>
          <w:sz w:val="24"/>
          <w:szCs w:val="24"/>
        </w:rPr>
        <w:t xml:space="preserve">. </w:t>
      </w:r>
      <w:r w:rsidR="00531247" w:rsidRPr="005F79D5">
        <w:rPr>
          <w:sz w:val="24"/>
          <w:szCs w:val="24"/>
        </w:rPr>
        <w:t xml:space="preserve">Declaración Jurada Simple </w:t>
      </w:r>
      <w:r w:rsidR="004C516E">
        <w:rPr>
          <w:sz w:val="24"/>
          <w:szCs w:val="24"/>
        </w:rPr>
        <w:t xml:space="preserve">sobre </w:t>
      </w:r>
      <w:r w:rsidR="00531247" w:rsidRPr="005F79D5">
        <w:rPr>
          <w:sz w:val="24"/>
          <w:szCs w:val="24"/>
        </w:rPr>
        <w:t>no Discriminación por Causas de Género</w:t>
      </w:r>
    </w:p>
    <w:p w14:paraId="0532AD3E" w14:textId="4FFE37CC" w:rsidR="004C516E" w:rsidRPr="004C516E" w:rsidRDefault="004C516E" w:rsidP="004C516E">
      <w:pPr>
        <w:spacing w:after="120" w:line="360" w:lineRule="auto"/>
        <w:rPr>
          <w:rFonts w:eastAsiaTheme="majorEastAsia" w:cstheme="majorBidi"/>
          <w:bCs/>
          <w:szCs w:val="20"/>
          <w:lang w:eastAsia="en-US"/>
        </w:rPr>
      </w:pPr>
      <w:r w:rsidRPr="004C516E">
        <w:rPr>
          <w:rFonts w:eastAsiaTheme="majorEastAsia" w:cstheme="majorBidi"/>
          <w:bCs/>
          <w:szCs w:val="20"/>
          <w:lang w:eastAsia="en-US"/>
        </w:rPr>
        <w:t xml:space="preserve">Con fecha </w:t>
      </w:r>
      <w:r w:rsidRPr="004C516E">
        <w:rPr>
          <w:rFonts w:eastAsiaTheme="majorEastAsia" w:cstheme="majorBidi"/>
          <w:bCs/>
          <w:color w:val="FF0000"/>
          <w:szCs w:val="20"/>
          <w:lang w:eastAsia="en-US"/>
        </w:rPr>
        <w:t>&lt;</w:t>
      </w:r>
      <w:proofErr w:type="spellStart"/>
      <w:r w:rsidRPr="004C516E">
        <w:rPr>
          <w:rFonts w:eastAsiaTheme="majorEastAsia" w:cstheme="majorBidi"/>
          <w:bCs/>
          <w:color w:val="FF0000"/>
          <w:szCs w:val="20"/>
          <w:lang w:eastAsia="en-US"/>
        </w:rPr>
        <w:t>dd</w:t>
      </w:r>
      <w:proofErr w:type="spellEnd"/>
      <w:r w:rsidRPr="004C516E">
        <w:rPr>
          <w:rFonts w:eastAsiaTheme="majorEastAsia" w:cstheme="majorBidi"/>
          <w:bCs/>
          <w:color w:val="FF0000"/>
          <w:szCs w:val="20"/>
          <w:lang w:eastAsia="en-US"/>
        </w:rPr>
        <w:t>/mm/</w:t>
      </w:r>
      <w:proofErr w:type="spellStart"/>
      <w:r w:rsidRPr="004C516E">
        <w:rPr>
          <w:rFonts w:eastAsiaTheme="majorEastAsia" w:cstheme="majorBidi"/>
          <w:bCs/>
          <w:color w:val="FF0000"/>
          <w:szCs w:val="20"/>
          <w:lang w:eastAsia="en-US"/>
        </w:rPr>
        <w:t>aaa</w:t>
      </w:r>
      <w:proofErr w:type="spellEnd"/>
      <w:r w:rsidRPr="004C516E">
        <w:rPr>
          <w:rFonts w:eastAsiaTheme="majorEastAsia" w:cstheme="majorBidi"/>
          <w:bCs/>
          <w:color w:val="FF0000"/>
          <w:szCs w:val="20"/>
          <w:lang w:eastAsia="en-US"/>
        </w:rPr>
        <w:t>&gt;</w:t>
      </w:r>
      <w:r w:rsidRPr="004C516E">
        <w:rPr>
          <w:rFonts w:eastAsiaTheme="majorEastAsia" w:cstheme="majorBidi"/>
          <w:bCs/>
          <w:szCs w:val="20"/>
          <w:lang w:eastAsia="en-US"/>
        </w:rPr>
        <w:t xml:space="preserve">, el abajo firmante Sr. o Sra. </w:t>
      </w:r>
      <w:r w:rsidRPr="004C516E">
        <w:rPr>
          <w:rFonts w:eastAsiaTheme="majorEastAsia" w:cstheme="majorBidi"/>
          <w:bCs/>
          <w:color w:val="FF0000"/>
          <w:szCs w:val="20"/>
          <w:lang w:eastAsia="en-US"/>
        </w:rPr>
        <w:t>&lt;Nombre representante legal&gt;</w:t>
      </w:r>
      <w:r w:rsidRPr="004C516E">
        <w:rPr>
          <w:rFonts w:eastAsiaTheme="majorEastAsia" w:cstheme="majorBidi"/>
          <w:bCs/>
          <w:szCs w:val="20"/>
          <w:lang w:eastAsia="en-US"/>
        </w:rPr>
        <w:t xml:space="preserve">, RUT </w:t>
      </w:r>
      <w:r w:rsidRPr="004C516E">
        <w:rPr>
          <w:rFonts w:eastAsiaTheme="majorEastAsia" w:cstheme="majorBidi"/>
          <w:bCs/>
          <w:color w:val="FF0000"/>
          <w:szCs w:val="20"/>
          <w:lang w:eastAsia="en-US"/>
        </w:rPr>
        <w:t>&lt;RUT persona natural&gt;</w:t>
      </w:r>
      <w:r w:rsidRPr="004C516E">
        <w:rPr>
          <w:rFonts w:eastAsiaTheme="majorEastAsia" w:cstheme="majorBidi"/>
          <w:bCs/>
          <w:szCs w:val="20"/>
          <w:lang w:eastAsia="en-US"/>
        </w:rPr>
        <w:t xml:space="preserve">, representante legal de </w:t>
      </w:r>
      <w:r w:rsidRPr="004C516E">
        <w:rPr>
          <w:rFonts w:eastAsiaTheme="majorEastAsia" w:cstheme="majorBidi"/>
          <w:bCs/>
          <w:color w:val="FF0000"/>
          <w:szCs w:val="20"/>
          <w:lang w:eastAsia="en-US"/>
        </w:rPr>
        <w:t>&lt;Razón social organización&gt;</w:t>
      </w:r>
      <w:r w:rsidRPr="004C516E">
        <w:rPr>
          <w:rFonts w:eastAsiaTheme="majorEastAsia" w:cstheme="majorBidi"/>
          <w:bCs/>
          <w:szCs w:val="20"/>
          <w:lang w:eastAsia="en-US"/>
        </w:rPr>
        <w:t xml:space="preserve">, RUT </w:t>
      </w:r>
      <w:r w:rsidRPr="004C516E">
        <w:rPr>
          <w:rFonts w:eastAsiaTheme="majorEastAsia" w:cstheme="majorBidi"/>
          <w:bCs/>
          <w:color w:val="FF0000"/>
          <w:szCs w:val="20"/>
          <w:lang w:eastAsia="en-US"/>
        </w:rPr>
        <w:t>&lt;RUT persona jurídica&gt;</w:t>
      </w:r>
      <w:r w:rsidRPr="004C516E">
        <w:rPr>
          <w:rFonts w:eastAsiaTheme="majorEastAsia" w:cstheme="majorBidi"/>
          <w:bCs/>
          <w:szCs w:val="20"/>
          <w:lang w:eastAsia="en-US"/>
        </w:rPr>
        <w:t xml:space="preserve">, declaro que la organización que represento </w:t>
      </w:r>
      <w:r w:rsidRPr="004C516E">
        <w:rPr>
          <w:rFonts w:cs="Arial"/>
          <w:bCs/>
          <w:szCs w:val="20"/>
        </w:rPr>
        <w:t xml:space="preserve">no ha sido condenada judicialmente o sancionada administrativamente, durante el año </w:t>
      </w:r>
      <w:r w:rsidRPr="004C516E">
        <w:rPr>
          <w:rFonts w:cs="Arial"/>
          <w:bCs/>
          <w:color w:val="FF0000"/>
          <w:szCs w:val="20"/>
        </w:rPr>
        <w:t>&lt;Año&gt;</w:t>
      </w:r>
      <w:r w:rsidRPr="004C516E">
        <w:rPr>
          <w:rFonts w:cs="Arial"/>
          <w:bCs/>
          <w:szCs w:val="20"/>
        </w:rPr>
        <w:t xml:space="preserve"> que postula al sello de excelencia, por conductas de discriminación arbitraria en contra de sus trabajadoras, por causa de género.</w:t>
      </w:r>
    </w:p>
    <w:p w14:paraId="62877047" w14:textId="77777777" w:rsidR="001113BB" w:rsidRPr="004C516E" w:rsidRDefault="001113BB" w:rsidP="004C516E">
      <w:pPr>
        <w:spacing w:after="120" w:line="360" w:lineRule="auto"/>
        <w:rPr>
          <w:rFonts w:cs="Arial"/>
          <w:bCs/>
          <w:szCs w:val="20"/>
        </w:rPr>
      </w:pPr>
    </w:p>
    <w:p w14:paraId="00EB3A9A" w14:textId="47E60402" w:rsidR="001113BB" w:rsidRDefault="001113BB" w:rsidP="004C516E">
      <w:pPr>
        <w:spacing w:after="120" w:line="360" w:lineRule="auto"/>
        <w:rPr>
          <w:rFonts w:cs="Arial"/>
          <w:bCs/>
          <w:szCs w:val="20"/>
        </w:rPr>
      </w:pPr>
    </w:p>
    <w:p w14:paraId="5E348E33" w14:textId="77777777" w:rsidR="004C516E" w:rsidRPr="004C516E" w:rsidRDefault="004C516E" w:rsidP="004C516E">
      <w:pPr>
        <w:spacing w:after="120" w:line="360" w:lineRule="auto"/>
        <w:rPr>
          <w:rFonts w:cs="Arial"/>
          <w:bCs/>
          <w:szCs w:val="20"/>
        </w:rPr>
      </w:pPr>
    </w:p>
    <w:p w14:paraId="5B33C69D" w14:textId="77777777" w:rsidR="001113BB" w:rsidRPr="004C516E" w:rsidRDefault="001113BB" w:rsidP="004C516E">
      <w:pPr>
        <w:spacing w:after="120" w:line="360" w:lineRule="auto"/>
        <w:rPr>
          <w:rFonts w:cs="Arial"/>
          <w:bCs/>
          <w:szCs w:val="20"/>
        </w:rPr>
      </w:pPr>
    </w:p>
    <w:p w14:paraId="549591E9" w14:textId="77777777" w:rsidR="004C516E" w:rsidRPr="004C516E" w:rsidRDefault="004C516E" w:rsidP="004C516E">
      <w:pPr>
        <w:spacing w:after="120" w:line="360" w:lineRule="auto"/>
        <w:rPr>
          <w:rFonts w:eastAsiaTheme="majorEastAsia" w:cstheme="majorBidi"/>
          <w:bCs/>
          <w:szCs w:val="20"/>
          <w:lang w:eastAsia="en-US"/>
        </w:rPr>
      </w:pPr>
    </w:p>
    <w:p w14:paraId="090B6BF2" w14:textId="77777777" w:rsidR="004C516E" w:rsidRPr="004C516E" w:rsidRDefault="004C516E" w:rsidP="004C516E">
      <w:pPr>
        <w:spacing w:after="120" w:line="360" w:lineRule="auto"/>
        <w:jc w:val="center"/>
        <w:rPr>
          <w:rFonts w:eastAsiaTheme="majorEastAsia" w:cstheme="majorBidi"/>
          <w:bCs/>
          <w:szCs w:val="20"/>
          <w:lang w:eastAsia="en-US"/>
        </w:rPr>
      </w:pPr>
      <w:r w:rsidRPr="004C516E">
        <w:rPr>
          <w:rFonts w:eastAsiaTheme="majorEastAsia" w:cstheme="majorBidi"/>
          <w:bCs/>
          <w:szCs w:val="20"/>
          <w:lang w:eastAsia="en-US"/>
        </w:rPr>
        <w:t>_______________________________________</w:t>
      </w:r>
    </w:p>
    <w:p w14:paraId="1638D44B" w14:textId="77777777" w:rsidR="004C516E" w:rsidRPr="004C516E" w:rsidRDefault="004C516E" w:rsidP="004C516E">
      <w:pPr>
        <w:spacing w:after="120" w:line="360" w:lineRule="auto"/>
        <w:jc w:val="center"/>
        <w:rPr>
          <w:rFonts w:eastAsiaTheme="majorEastAsia" w:cstheme="majorBidi"/>
          <w:b/>
          <w:szCs w:val="20"/>
          <w:lang w:eastAsia="en-US"/>
        </w:rPr>
      </w:pPr>
      <w:r w:rsidRPr="004C516E">
        <w:rPr>
          <w:rFonts w:eastAsiaTheme="majorEastAsia" w:cstheme="majorBidi"/>
          <w:b/>
          <w:szCs w:val="20"/>
          <w:lang w:eastAsia="en-US"/>
        </w:rPr>
        <w:t>Firma representante legal</w:t>
      </w:r>
    </w:p>
    <w:p w14:paraId="1D350FA0" w14:textId="77777777" w:rsidR="004C516E" w:rsidRPr="004C516E" w:rsidRDefault="004C516E" w:rsidP="004C516E">
      <w:pPr>
        <w:spacing w:after="120" w:line="360" w:lineRule="auto"/>
        <w:rPr>
          <w:rFonts w:eastAsiaTheme="majorEastAsia" w:cstheme="majorBidi"/>
          <w:bCs/>
          <w:szCs w:val="20"/>
          <w:lang w:eastAsia="en-US"/>
        </w:rPr>
      </w:pPr>
    </w:p>
    <w:p w14:paraId="05E3B1EE" w14:textId="77777777" w:rsidR="00997511" w:rsidRPr="004C516E" w:rsidRDefault="00480C30" w:rsidP="004C516E">
      <w:pPr>
        <w:pStyle w:val="Default"/>
        <w:spacing w:after="120" w:line="360" w:lineRule="auto"/>
        <w:jc w:val="both"/>
        <w:rPr>
          <w:rFonts w:ascii="Arial" w:hAnsi="Arial" w:cs="Arial"/>
          <w:sz w:val="20"/>
          <w:szCs w:val="20"/>
        </w:rPr>
      </w:pPr>
      <w:r w:rsidRPr="004C516E">
        <w:rPr>
          <w:rFonts w:ascii="Arial" w:hAnsi="Arial" w:cs="Arial"/>
          <w:sz w:val="20"/>
          <w:szCs w:val="20"/>
        </w:rPr>
        <w:t xml:space="preserve">Además de la declaración antes mencionada, se adjunta material que </w:t>
      </w:r>
      <w:r w:rsidR="000F46D9" w:rsidRPr="004C516E">
        <w:rPr>
          <w:rFonts w:ascii="Arial" w:hAnsi="Arial" w:cs="Arial"/>
          <w:sz w:val="20"/>
          <w:szCs w:val="20"/>
        </w:rPr>
        <w:t>respald</w:t>
      </w:r>
      <w:r w:rsidRPr="004C516E">
        <w:rPr>
          <w:rFonts w:ascii="Arial" w:hAnsi="Arial" w:cs="Arial"/>
          <w:sz w:val="20"/>
          <w:szCs w:val="20"/>
        </w:rPr>
        <w:t>a la veracidad de la información entregada.</w:t>
      </w:r>
    </w:p>
    <w:p w14:paraId="6FA27DA3" w14:textId="77777777" w:rsidR="00965A5D" w:rsidRPr="00722EE0" w:rsidRDefault="00965A5D" w:rsidP="00965A5D">
      <w:pPr>
        <w:spacing w:after="120" w:line="360" w:lineRule="auto"/>
        <w:rPr>
          <w:rFonts w:cs="Arial"/>
          <w:color w:val="FF0000"/>
          <w:szCs w:val="20"/>
        </w:rPr>
      </w:pPr>
      <w:r w:rsidRPr="005362A0">
        <w:rPr>
          <w:rFonts w:eastAsiaTheme="majorEastAsia" w:cstheme="majorBidi"/>
          <w:bCs/>
          <w:color w:val="FF0000"/>
          <w:szCs w:val="20"/>
          <w:lang w:eastAsia="en-US"/>
        </w:rPr>
        <w:t>//</w:t>
      </w:r>
      <w:r>
        <w:rPr>
          <w:rFonts w:eastAsiaTheme="majorEastAsia" w:cstheme="majorBidi"/>
          <w:bCs/>
          <w:color w:val="FF0000"/>
          <w:szCs w:val="20"/>
          <w:lang w:eastAsia="en-US"/>
        </w:rPr>
        <w:t xml:space="preserve">Adjuntar </w:t>
      </w:r>
      <w:r w:rsidRPr="005362A0">
        <w:rPr>
          <w:rFonts w:eastAsiaTheme="majorEastAsia" w:cstheme="majorBidi"/>
          <w:bCs/>
          <w:color w:val="FF0000"/>
          <w:szCs w:val="20"/>
          <w:lang w:eastAsia="en-US"/>
        </w:rPr>
        <w:t>información pertinente</w:t>
      </w:r>
      <w:r>
        <w:rPr>
          <w:rFonts w:eastAsiaTheme="majorEastAsia" w:cstheme="majorBidi"/>
          <w:bCs/>
          <w:color w:val="FF0000"/>
          <w:szCs w:val="20"/>
          <w:lang w:eastAsia="en-US"/>
        </w:rPr>
        <w:t xml:space="preserve"> que verifique la declaración</w:t>
      </w:r>
      <w:r w:rsidRPr="005362A0">
        <w:rPr>
          <w:rFonts w:eastAsiaTheme="majorEastAsia" w:cstheme="majorBidi"/>
          <w:bCs/>
          <w:color w:val="FF0000"/>
          <w:szCs w:val="20"/>
          <w:lang w:eastAsia="en-US"/>
        </w:rPr>
        <w:t>//</w:t>
      </w:r>
    </w:p>
    <w:p w14:paraId="7EB74F28" w14:textId="59649CE7" w:rsidR="00997511" w:rsidRPr="004C516E" w:rsidRDefault="00997511" w:rsidP="004C516E">
      <w:pPr>
        <w:pStyle w:val="Default"/>
        <w:spacing w:after="120" w:line="360" w:lineRule="auto"/>
        <w:jc w:val="both"/>
        <w:rPr>
          <w:rFonts w:ascii="Arial" w:hAnsi="Arial" w:cs="Arial"/>
          <w:color w:val="auto"/>
          <w:sz w:val="20"/>
          <w:szCs w:val="20"/>
        </w:rPr>
      </w:pPr>
    </w:p>
    <w:p w14:paraId="03E42F00" w14:textId="63EBC7BF" w:rsidR="00997511" w:rsidRPr="004C516E" w:rsidRDefault="00997511" w:rsidP="004C516E">
      <w:pPr>
        <w:pStyle w:val="Default"/>
        <w:spacing w:after="120" w:line="360" w:lineRule="auto"/>
        <w:jc w:val="both"/>
        <w:rPr>
          <w:rFonts w:ascii="Arial" w:hAnsi="Arial" w:cs="Arial"/>
          <w:color w:val="auto"/>
          <w:sz w:val="20"/>
          <w:szCs w:val="20"/>
        </w:rPr>
      </w:pPr>
    </w:p>
    <w:p w14:paraId="675AE5CB" w14:textId="77777777" w:rsidR="00997511" w:rsidRPr="004C516E" w:rsidRDefault="00997511" w:rsidP="004C516E">
      <w:pPr>
        <w:pStyle w:val="Default"/>
        <w:spacing w:after="120" w:line="360" w:lineRule="auto"/>
        <w:jc w:val="both"/>
        <w:rPr>
          <w:rFonts w:ascii="Arial" w:hAnsi="Arial" w:cs="Arial"/>
          <w:color w:val="auto"/>
          <w:sz w:val="20"/>
          <w:szCs w:val="20"/>
        </w:rPr>
      </w:pPr>
    </w:p>
    <w:p w14:paraId="62DEE48E" w14:textId="77777777" w:rsidR="00480C30" w:rsidRPr="005F79D5" w:rsidRDefault="00480C30">
      <w:pPr>
        <w:spacing w:after="200" w:line="276" w:lineRule="auto"/>
        <w:jc w:val="left"/>
        <w:rPr>
          <w:rFonts w:eastAsiaTheme="majorEastAsia" w:cstheme="majorBidi"/>
          <w:b/>
          <w:color w:val="1F497D" w:themeColor="text2"/>
          <w:sz w:val="24"/>
          <w:lang w:eastAsia="en-US"/>
        </w:rPr>
      </w:pPr>
      <w:r w:rsidRPr="005F79D5">
        <w:rPr>
          <w:sz w:val="24"/>
        </w:rPr>
        <w:br w:type="page"/>
      </w:r>
    </w:p>
    <w:p w14:paraId="411071BA" w14:textId="67885B51" w:rsidR="00463F63" w:rsidRPr="005F79D5" w:rsidRDefault="005D24E6" w:rsidP="00480C30">
      <w:pPr>
        <w:pStyle w:val="Ttulo1"/>
        <w:pageBreakBefore w:val="0"/>
        <w:numPr>
          <w:ilvl w:val="0"/>
          <w:numId w:val="0"/>
        </w:numPr>
        <w:spacing w:line="276" w:lineRule="auto"/>
        <w:rPr>
          <w:sz w:val="24"/>
          <w:szCs w:val="24"/>
        </w:rPr>
      </w:pPr>
      <w:r w:rsidRPr="005F79D5">
        <w:rPr>
          <w:sz w:val="24"/>
          <w:szCs w:val="24"/>
        </w:rPr>
        <w:lastRenderedPageBreak/>
        <w:t>ANEXO</w:t>
      </w:r>
      <w:r w:rsidR="00480C30" w:rsidRPr="005F79D5">
        <w:rPr>
          <w:sz w:val="24"/>
          <w:szCs w:val="24"/>
        </w:rPr>
        <w:t xml:space="preserve"> 3</w:t>
      </w:r>
      <w:r w:rsidRPr="005F79D5">
        <w:rPr>
          <w:sz w:val="24"/>
          <w:szCs w:val="24"/>
        </w:rPr>
        <w:t xml:space="preserve">. </w:t>
      </w:r>
      <w:r w:rsidR="00463F63" w:rsidRPr="005F79D5">
        <w:rPr>
          <w:sz w:val="24"/>
          <w:szCs w:val="24"/>
        </w:rPr>
        <w:t>C</w:t>
      </w:r>
      <w:r w:rsidRPr="005F79D5">
        <w:rPr>
          <w:sz w:val="24"/>
          <w:szCs w:val="24"/>
        </w:rPr>
        <w:t>ompromiso</w:t>
      </w:r>
      <w:bookmarkEnd w:id="0"/>
    </w:p>
    <w:p w14:paraId="76AE77AB" w14:textId="47FA461F" w:rsidR="00BF0ED0" w:rsidRPr="005F79D5" w:rsidRDefault="00BF0ED0" w:rsidP="00997511">
      <w:pPr>
        <w:pStyle w:val="Default"/>
        <w:spacing w:after="120"/>
        <w:jc w:val="both"/>
        <w:rPr>
          <w:rFonts w:asciiTheme="minorHAnsi" w:hAnsiTheme="minorHAnsi"/>
          <w:i/>
          <w:color w:val="000000" w:themeColor="text1"/>
          <w:sz w:val="22"/>
          <w:szCs w:val="22"/>
        </w:rPr>
      </w:pPr>
      <w:r w:rsidRPr="00997511">
        <w:rPr>
          <w:rFonts w:asciiTheme="minorHAnsi" w:hAnsiTheme="minorHAnsi"/>
          <w:i/>
          <w:color w:val="FF0000"/>
          <w:sz w:val="22"/>
          <w:szCs w:val="22"/>
        </w:rPr>
        <w:t>//</w:t>
      </w:r>
      <w:r w:rsidR="00A009AE" w:rsidRPr="00997511">
        <w:rPr>
          <w:rFonts w:asciiTheme="minorHAnsi" w:hAnsiTheme="minorHAnsi"/>
          <w:i/>
          <w:color w:val="FF0000"/>
          <w:sz w:val="22"/>
          <w:szCs w:val="22"/>
        </w:rPr>
        <w:t xml:space="preserve">Indicar </w:t>
      </w:r>
      <w:r w:rsidRPr="00997511">
        <w:rPr>
          <w:rFonts w:asciiTheme="minorHAnsi" w:hAnsiTheme="minorHAnsi"/>
          <w:i/>
          <w:color w:val="FF0000"/>
          <w:sz w:val="22"/>
          <w:szCs w:val="22"/>
          <w:u w:val="single"/>
        </w:rPr>
        <w:t>política o estrategia</w:t>
      </w:r>
      <w:r w:rsidRPr="00997511">
        <w:rPr>
          <w:rFonts w:asciiTheme="minorHAnsi" w:hAnsiTheme="minorHAnsi"/>
          <w:i/>
          <w:color w:val="FF0000"/>
          <w:sz w:val="22"/>
          <w:szCs w:val="22"/>
        </w:rPr>
        <w:t xml:space="preserve"> de cambio climático de la organización</w:t>
      </w:r>
      <w:r w:rsidR="006A212C" w:rsidRPr="00997511">
        <w:rPr>
          <w:rFonts w:asciiTheme="minorHAnsi" w:hAnsiTheme="minorHAnsi"/>
          <w:i/>
          <w:color w:val="FF0000"/>
          <w:sz w:val="22"/>
          <w:szCs w:val="22"/>
        </w:rPr>
        <w:t xml:space="preserve"> </w:t>
      </w:r>
      <w:r w:rsidR="00A009AE" w:rsidRPr="00997511">
        <w:rPr>
          <w:rFonts w:asciiTheme="minorHAnsi" w:hAnsiTheme="minorHAnsi"/>
          <w:i/>
          <w:color w:val="FF0000"/>
          <w:sz w:val="22"/>
          <w:szCs w:val="22"/>
        </w:rPr>
        <w:t>y detallar</w:t>
      </w:r>
      <w:r w:rsidRPr="00997511">
        <w:rPr>
          <w:rFonts w:asciiTheme="minorHAnsi" w:hAnsiTheme="minorHAnsi"/>
          <w:i/>
          <w:color w:val="FF0000"/>
          <w:sz w:val="22"/>
          <w:szCs w:val="22"/>
        </w:rPr>
        <w:t>//</w:t>
      </w:r>
      <w:r w:rsidRPr="005F79D5">
        <w:rPr>
          <w:rFonts w:asciiTheme="minorHAnsi" w:hAnsiTheme="minorHAnsi"/>
          <w:i/>
          <w:color w:val="000000" w:themeColor="text1"/>
          <w:sz w:val="22"/>
          <w:szCs w:val="22"/>
        </w:rPr>
        <w:t xml:space="preserve"> </w:t>
      </w:r>
    </w:p>
    <w:p w14:paraId="2243D42E" w14:textId="3975B79D" w:rsidR="00D56C88" w:rsidRPr="005F79D5" w:rsidRDefault="00D56C88" w:rsidP="00997511">
      <w:pPr>
        <w:pStyle w:val="Default"/>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Que se entiende por compromiso:</w:t>
      </w:r>
    </w:p>
    <w:p w14:paraId="54FF8CB9" w14:textId="2C527808" w:rsidR="00881844" w:rsidRPr="005F79D5" w:rsidRDefault="00881844"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 xml:space="preserve">Política o estrategia, no reportes (Ej. GRI, Dow Jones </w:t>
      </w:r>
      <w:proofErr w:type="spellStart"/>
      <w:r w:rsidRPr="005F79D5">
        <w:rPr>
          <w:rFonts w:asciiTheme="minorHAnsi" w:hAnsiTheme="minorHAnsi"/>
          <w:i/>
          <w:color w:val="000000" w:themeColor="text1"/>
          <w:sz w:val="22"/>
          <w:szCs w:val="22"/>
        </w:rPr>
        <w:t>Sustainability</w:t>
      </w:r>
      <w:proofErr w:type="spellEnd"/>
      <w:r w:rsidRPr="005F79D5">
        <w:rPr>
          <w:rFonts w:asciiTheme="minorHAnsi" w:hAnsiTheme="minorHAnsi"/>
          <w:i/>
          <w:color w:val="000000" w:themeColor="text1"/>
          <w:sz w:val="22"/>
          <w:szCs w:val="22"/>
        </w:rPr>
        <w:t xml:space="preserve"> </w:t>
      </w:r>
      <w:proofErr w:type="spellStart"/>
      <w:r w:rsidRPr="005F79D5">
        <w:rPr>
          <w:rFonts w:asciiTheme="minorHAnsi" w:hAnsiTheme="minorHAnsi"/>
          <w:i/>
          <w:color w:val="000000" w:themeColor="text1"/>
          <w:sz w:val="22"/>
          <w:szCs w:val="22"/>
        </w:rPr>
        <w:t>Index</w:t>
      </w:r>
      <w:proofErr w:type="spellEnd"/>
      <w:r w:rsidRPr="005F79D5">
        <w:rPr>
          <w:rFonts w:asciiTheme="minorHAnsi" w:hAnsiTheme="minorHAnsi"/>
          <w:i/>
          <w:color w:val="000000" w:themeColor="text1"/>
          <w:sz w:val="22"/>
          <w:szCs w:val="22"/>
        </w:rPr>
        <w:t xml:space="preserve"> (DJSI), CDP no son válidos como respaldo).</w:t>
      </w:r>
    </w:p>
    <w:p w14:paraId="194D3057" w14:textId="02009966" w:rsidR="00105332" w:rsidRPr="005F79D5" w:rsidRDefault="00754D76"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Políticas o trabajos de grupos o alianzas con fines en gestión del CC, en donde la organización sea miembro vigente en el año a postular. (Ej</w:t>
      </w:r>
      <w:r w:rsidR="00303D6D" w:rsidRPr="005F79D5">
        <w:rPr>
          <w:rFonts w:asciiTheme="minorHAnsi" w:hAnsiTheme="minorHAnsi"/>
          <w:i/>
          <w:color w:val="000000" w:themeColor="text1"/>
          <w:sz w:val="22"/>
          <w:szCs w:val="22"/>
        </w:rPr>
        <w:t>.</w:t>
      </w:r>
      <w:r w:rsidRPr="005F79D5">
        <w:rPr>
          <w:rFonts w:asciiTheme="minorHAnsi" w:hAnsiTheme="minorHAnsi"/>
          <w:i/>
          <w:color w:val="000000" w:themeColor="text1"/>
          <w:sz w:val="22"/>
          <w:szCs w:val="22"/>
        </w:rPr>
        <w:t>: APL, Pacto de Alcalde, Acción Empresas, Pacto Global, CLG, Alianza de Ambición Climática (</w:t>
      </w:r>
      <w:proofErr w:type="spellStart"/>
      <w:r w:rsidRPr="005F79D5">
        <w:rPr>
          <w:rFonts w:asciiTheme="minorHAnsi" w:hAnsiTheme="minorHAnsi"/>
          <w:i/>
          <w:color w:val="000000" w:themeColor="text1"/>
          <w:sz w:val="22"/>
          <w:szCs w:val="22"/>
        </w:rPr>
        <w:t>Race</w:t>
      </w:r>
      <w:proofErr w:type="spellEnd"/>
      <w:r w:rsidRPr="005F79D5">
        <w:rPr>
          <w:rFonts w:asciiTheme="minorHAnsi" w:hAnsiTheme="minorHAnsi"/>
          <w:i/>
          <w:color w:val="000000" w:themeColor="text1"/>
          <w:sz w:val="22"/>
          <w:szCs w:val="22"/>
        </w:rPr>
        <w:t xml:space="preserve"> </w:t>
      </w:r>
      <w:proofErr w:type="spellStart"/>
      <w:r w:rsidRPr="005F79D5">
        <w:rPr>
          <w:rFonts w:asciiTheme="minorHAnsi" w:hAnsiTheme="minorHAnsi"/>
          <w:i/>
          <w:color w:val="000000" w:themeColor="text1"/>
          <w:sz w:val="22"/>
          <w:szCs w:val="22"/>
        </w:rPr>
        <w:t>to</w:t>
      </w:r>
      <w:proofErr w:type="spellEnd"/>
      <w:r w:rsidRPr="005F79D5">
        <w:rPr>
          <w:rFonts w:asciiTheme="minorHAnsi" w:hAnsiTheme="minorHAnsi"/>
          <w:i/>
          <w:color w:val="000000" w:themeColor="text1"/>
          <w:sz w:val="22"/>
          <w:szCs w:val="22"/>
        </w:rPr>
        <w:t xml:space="preserve"> Zero), entre otros).</w:t>
      </w:r>
    </w:p>
    <w:p w14:paraId="6BD56640" w14:textId="221DA813" w:rsidR="00881844" w:rsidRPr="005F79D5" w:rsidRDefault="00881844"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Política con objetivos explícitos o implícitos en mitigación y/o adaptación al CC. (Meta reducción, neutralización, desarrollo bajo en carbono, otros).</w:t>
      </w:r>
    </w:p>
    <w:p w14:paraId="7D3BF542" w14:textId="19FA62C6" w:rsidR="00AB340E" w:rsidRPr="005F79D5" w:rsidRDefault="00881844"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Documento</w:t>
      </w:r>
      <w:r w:rsidR="00D56C88" w:rsidRPr="005F79D5">
        <w:rPr>
          <w:rFonts w:asciiTheme="minorHAnsi" w:hAnsiTheme="minorHAnsi"/>
          <w:i/>
          <w:color w:val="000000" w:themeColor="text1"/>
          <w:sz w:val="22"/>
          <w:szCs w:val="22"/>
        </w:rPr>
        <w:t xml:space="preserve"> debe estar</w:t>
      </w:r>
      <w:r w:rsidRPr="005F79D5">
        <w:rPr>
          <w:rFonts w:asciiTheme="minorHAnsi" w:hAnsiTheme="minorHAnsi"/>
          <w:i/>
          <w:color w:val="000000" w:themeColor="text1"/>
          <w:sz w:val="22"/>
          <w:szCs w:val="22"/>
        </w:rPr>
        <w:t xml:space="preserve"> disponible públicamente a los grupos de interés (Visible, pública, y firmada por el(los) representante(s) de la empresa).</w:t>
      </w:r>
    </w:p>
    <w:p w14:paraId="1E31C6F2" w14:textId="06EE10BA" w:rsidR="00BF0ED0" w:rsidRPr="005F79D5" w:rsidRDefault="005D24E6" w:rsidP="005D24E6">
      <w:pPr>
        <w:pStyle w:val="Ttulo1"/>
        <w:pageBreakBefore w:val="0"/>
        <w:numPr>
          <w:ilvl w:val="0"/>
          <w:numId w:val="0"/>
        </w:numPr>
        <w:spacing w:line="276" w:lineRule="auto"/>
        <w:ind w:left="432" w:hanging="432"/>
        <w:rPr>
          <w:sz w:val="24"/>
          <w:szCs w:val="24"/>
        </w:rPr>
      </w:pPr>
      <w:r w:rsidRPr="005F79D5">
        <w:rPr>
          <w:sz w:val="24"/>
          <w:szCs w:val="24"/>
        </w:rPr>
        <w:t>ANEXO</w:t>
      </w:r>
      <w:r w:rsidR="00480C30" w:rsidRPr="005F79D5">
        <w:rPr>
          <w:sz w:val="24"/>
          <w:szCs w:val="24"/>
        </w:rPr>
        <w:t xml:space="preserve"> 4</w:t>
      </w:r>
      <w:r w:rsidRPr="005F79D5">
        <w:rPr>
          <w:sz w:val="24"/>
          <w:szCs w:val="24"/>
        </w:rPr>
        <w:t xml:space="preserve">. </w:t>
      </w:r>
      <w:r w:rsidR="00BF0ED0" w:rsidRPr="005F79D5">
        <w:rPr>
          <w:sz w:val="24"/>
          <w:szCs w:val="24"/>
        </w:rPr>
        <w:t>Cooperación</w:t>
      </w:r>
    </w:p>
    <w:p w14:paraId="710565A6" w14:textId="12C9EC15" w:rsidR="00BF0ED0" w:rsidRPr="005F79D5" w:rsidRDefault="006A212C" w:rsidP="00997511">
      <w:pPr>
        <w:pStyle w:val="Default"/>
        <w:spacing w:after="120"/>
        <w:jc w:val="both"/>
        <w:rPr>
          <w:rFonts w:asciiTheme="minorHAnsi" w:hAnsiTheme="minorHAnsi"/>
          <w:i/>
          <w:iCs/>
          <w:color w:val="000000" w:themeColor="text1"/>
          <w:sz w:val="22"/>
          <w:szCs w:val="22"/>
        </w:rPr>
      </w:pPr>
      <w:r w:rsidRPr="00997511">
        <w:rPr>
          <w:rFonts w:asciiTheme="minorHAnsi" w:hAnsiTheme="minorHAnsi"/>
          <w:i/>
          <w:iCs/>
          <w:color w:val="FF0000"/>
          <w:sz w:val="22"/>
          <w:szCs w:val="22"/>
        </w:rPr>
        <w:t>//Describir cada uno</w:t>
      </w:r>
      <w:r w:rsidR="00BF0ED0" w:rsidRPr="00997511">
        <w:rPr>
          <w:rFonts w:asciiTheme="minorHAnsi" w:hAnsiTheme="minorHAnsi"/>
          <w:i/>
          <w:iCs/>
          <w:color w:val="FF0000"/>
          <w:sz w:val="22"/>
          <w:szCs w:val="22"/>
        </w:rPr>
        <w:t xml:space="preserve"> de los proyectos realizados detallando actividades realizadas, montos incurridos, resultados, etc</w:t>
      </w:r>
      <w:r w:rsidRPr="00997511">
        <w:rPr>
          <w:rFonts w:asciiTheme="minorHAnsi" w:hAnsiTheme="minorHAnsi"/>
          <w:i/>
          <w:iCs/>
          <w:color w:val="FF0000"/>
          <w:sz w:val="22"/>
          <w:szCs w:val="22"/>
        </w:rPr>
        <w:t xml:space="preserve">. </w:t>
      </w:r>
      <w:r w:rsidR="00BF0ED0" w:rsidRPr="00997511">
        <w:rPr>
          <w:rFonts w:asciiTheme="minorHAnsi" w:hAnsiTheme="minorHAnsi"/>
          <w:i/>
          <w:iCs/>
          <w:color w:val="FF0000"/>
          <w:sz w:val="22"/>
          <w:szCs w:val="22"/>
        </w:rPr>
        <w:t xml:space="preserve">// </w:t>
      </w:r>
    </w:p>
    <w:p w14:paraId="470FEC42" w14:textId="0936A433" w:rsidR="00D56C88" w:rsidRPr="005F79D5" w:rsidRDefault="00D56C88" w:rsidP="00997511">
      <w:pPr>
        <w:pStyle w:val="Default"/>
        <w:spacing w:after="120"/>
        <w:jc w:val="both"/>
        <w:rPr>
          <w:rFonts w:asciiTheme="minorHAnsi" w:hAnsiTheme="minorHAnsi"/>
          <w:i/>
          <w:iCs/>
          <w:color w:val="000000" w:themeColor="text1"/>
          <w:sz w:val="22"/>
          <w:szCs w:val="22"/>
        </w:rPr>
      </w:pPr>
      <w:r w:rsidRPr="005F79D5">
        <w:rPr>
          <w:rFonts w:asciiTheme="minorHAnsi" w:hAnsiTheme="minorHAnsi"/>
          <w:i/>
          <w:color w:val="000000" w:themeColor="text1"/>
          <w:sz w:val="22"/>
          <w:szCs w:val="22"/>
        </w:rPr>
        <w:t>Que se entiende por cooperación:</w:t>
      </w:r>
    </w:p>
    <w:p w14:paraId="1DF60C2B" w14:textId="212B80AC" w:rsidR="001D0D7B" w:rsidRPr="005F79D5" w:rsidRDefault="001D0D7B"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Organización postulante lidera el trabajo de cooperación.</w:t>
      </w:r>
    </w:p>
    <w:p w14:paraId="40FEFCB4" w14:textId="28FF9E0B" w:rsidR="001D0D7B" w:rsidRPr="005F79D5" w:rsidRDefault="001D0D7B"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Cooperación adicional</w:t>
      </w:r>
      <w:r w:rsidR="00965A5D">
        <w:rPr>
          <w:rFonts w:asciiTheme="minorHAnsi" w:hAnsiTheme="minorHAnsi"/>
          <w:i/>
          <w:color w:val="000000" w:themeColor="text1"/>
          <w:sz w:val="22"/>
          <w:szCs w:val="22"/>
        </w:rPr>
        <w:t>.</w:t>
      </w:r>
    </w:p>
    <w:p w14:paraId="3CAFBDB0" w14:textId="3BBE3A11" w:rsidR="008E6AC4" w:rsidRPr="005F79D5" w:rsidRDefault="00FE0EE4"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 xml:space="preserve">Proyectos o acciones de cambio climático </w:t>
      </w:r>
      <w:r w:rsidR="008E6AC4" w:rsidRPr="005F79D5">
        <w:rPr>
          <w:rFonts w:asciiTheme="minorHAnsi" w:hAnsiTheme="minorHAnsi"/>
          <w:i/>
          <w:color w:val="000000" w:themeColor="text1"/>
          <w:sz w:val="22"/>
          <w:szCs w:val="22"/>
        </w:rPr>
        <w:t>realizado entre 2 o más organizaciones.</w:t>
      </w:r>
      <w:r w:rsidR="001D0D7B" w:rsidRPr="005F79D5">
        <w:rPr>
          <w:rFonts w:asciiTheme="minorHAnsi" w:hAnsiTheme="minorHAnsi"/>
          <w:i/>
          <w:color w:val="000000" w:themeColor="text1"/>
          <w:sz w:val="22"/>
          <w:szCs w:val="22"/>
        </w:rPr>
        <w:t xml:space="preserve"> Ojal</w:t>
      </w:r>
      <w:r w:rsidR="00D56C88" w:rsidRPr="005F79D5">
        <w:rPr>
          <w:rFonts w:asciiTheme="minorHAnsi" w:hAnsiTheme="minorHAnsi"/>
          <w:i/>
          <w:color w:val="000000" w:themeColor="text1"/>
          <w:sz w:val="22"/>
          <w:szCs w:val="22"/>
        </w:rPr>
        <w:t>á</w:t>
      </w:r>
      <w:r w:rsidR="001D0D7B" w:rsidRPr="005F79D5">
        <w:rPr>
          <w:rFonts w:asciiTheme="minorHAnsi" w:hAnsiTheme="minorHAnsi"/>
          <w:i/>
          <w:color w:val="000000" w:themeColor="text1"/>
          <w:sz w:val="22"/>
          <w:szCs w:val="22"/>
        </w:rPr>
        <w:t xml:space="preserve"> organizaciones de la cadena de valor.</w:t>
      </w:r>
    </w:p>
    <w:p w14:paraId="1F2D05F3" w14:textId="54A58D3A" w:rsidR="008E6AC4" w:rsidRPr="005F79D5" w:rsidRDefault="00FE0EE4"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 xml:space="preserve">Que </w:t>
      </w:r>
      <w:r w:rsidR="00D56C88" w:rsidRPr="005F79D5">
        <w:rPr>
          <w:rFonts w:asciiTheme="minorHAnsi" w:hAnsiTheme="minorHAnsi"/>
          <w:i/>
          <w:color w:val="000000" w:themeColor="text1"/>
          <w:sz w:val="22"/>
          <w:szCs w:val="22"/>
        </w:rPr>
        <w:t>se entiende</w:t>
      </w:r>
      <w:r w:rsidRPr="005F79D5">
        <w:rPr>
          <w:rFonts w:asciiTheme="minorHAnsi" w:hAnsiTheme="minorHAnsi"/>
          <w:i/>
          <w:color w:val="000000" w:themeColor="text1"/>
          <w:sz w:val="22"/>
          <w:szCs w:val="22"/>
        </w:rPr>
        <w:t xml:space="preserve"> por acción:</w:t>
      </w:r>
    </w:p>
    <w:p w14:paraId="66ECC1DB" w14:textId="049AD906" w:rsidR="00FE0EE4" w:rsidRPr="005F79D5" w:rsidRDefault="00FE0EE4" w:rsidP="00997511">
      <w:pPr>
        <w:pStyle w:val="Default"/>
        <w:numPr>
          <w:ilvl w:val="1"/>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Ir más allá de la sensibilización.</w:t>
      </w:r>
      <w:r w:rsidR="00303D6D" w:rsidRPr="005F79D5">
        <w:rPr>
          <w:rFonts w:asciiTheme="minorHAnsi" w:hAnsiTheme="minorHAnsi"/>
          <w:i/>
          <w:color w:val="000000" w:themeColor="text1"/>
          <w:sz w:val="22"/>
          <w:szCs w:val="22"/>
        </w:rPr>
        <w:t xml:space="preserve"> Teniendo un objetivo conjunto claro.</w:t>
      </w:r>
    </w:p>
    <w:p w14:paraId="0A38BD18" w14:textId="4C1163A2" w:rsidR="00FE0EE4" w:rsidRPr="005F79D5" w:rsidRDefault="00FE0EE4" w:rsidP="00997511">
      <w:pPr>
        <w:pStyle w:val="Default"/>
        <w:numPr>
          <w:ilvl w:val="1"/>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Implementación de gestión climática concreta</w:t>
      </w:r>
      <w:r w:rsidR="00303D6D" w:rsidRPr="005F79D5">
        <w:rPr>
          <w:rFonts w:asciiTheme="minorHAnsi" w:hAnsiTheme="minorHAnsi"/>
          <w:i/>
          <w:color w:val="000000" w:themeColor="text1"/>
          <w:sz w:val="22"/>
          <w:szCs w:val="22"/>
        </w:rPr>
        <w:t>.</w:t>
      </w:r>
    </w:p>
    <w:p w14:paraId="387F6E34" w14:textId="3CED51C6" w:rsidR="00303D6D" w:rsidRPr="005F79D5" w:rsidRDefault="00303D6D" w:rsidP="00997511">
      <w:pPr>
        <w:pStyle w:val="Default"/>
        <w:numPr>
          <w:ilvl w:val="1"/>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 xml:space="preserve">Asignación de recursos </w:t>
      </w:r>
      <w:r w:rsidR="001D0D7B" w:rsidRPr="005F79D5">
        <w:rPr>
          <w:rFonts w:asciiTheme="minorHAnsi" w:hAnsiTheme="minorHAnsi"/>
          <w:i/>
          <w:color w:val="000000" w:themeColor="text1"/>
          <w:sz w:val="22"/>
          <w:szCs w:val="22"/>
        </w:rPr>
        <w:t xml:space="preserve">(económicos, humanos, tecnológicos) </w:t>
      </w:r>
      <w:r w:rsidRPr="005F79D5">
        <w:rPr>
          <w:rFonts w:asciiTheme="minorHAnsi" w:hAnsiTheme="minorHAnsi"/>
          <w:i/>
          <w:color w:val="000000" w:themeColor="text1"/>
          <w:sz w:val="22"/>
          <w:szCs w:val="22"/>
        </w:rPr>
        <w:t>para la gestión climática.</w:t>
      </w:r>
    </w:p>
    <w:p w14:paraId="52281059" w14:textId="5324462F" w:rsidR="00303D6D" w:rsidRPr="005F79D5" w:rsidRDefault="00303D6D" w:rsidP="00997511">
      <w:pPr>
        <w:pStyle w:val="Default"/>
        <w:numPr>
          <w:ilvl w:val="1"/>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Fin común con resultados concretos.</w:t>
      </w:r>
    </w:p>
    <w:p w14:paraId="6C098B75" w14:textId="67B092BD" w:rsidR="00303D6D" w:rsidRPr="005F79D5" w:rsidRDefault="00303D6D" w:rsidP="00997511">
      <w:pPr>
        <w:pStyle w:val="Default"/>
        <w:numPr>
          <w:ilvl w:val="1"/>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Sensibilización con objetivos concretos o evaluación del aprendizaje o conocimiento.</w:t>
      </w:r>
    </w:p>
    <w:p w14:paraId="5BE74A8F" w14:textId="5DBEA34F" w:rsidR="00303D6D" w:rsidRPr="005F79D5" w:rsidRDefault="00303D6D"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 xml:space="preserve">Ej.: Levantar reportes de cuantificación de </w:t>
      </w:r>
      <w:proofErr w:type="spellStart"/>
      <w:r w:rsidRPr="005F79D5">
        <w:rPr>
          <w:rFonts w:asciiTheme="minorHAnsi" w:hAnsiTheme="minorHAnsi"/>
          <w:i/>
          <w:color w:val="000000" w:themeColor="text1"/>
          <w:sz w:val="22"/>
          <w:szCs w:val="22"/>
        </w:rPr>
        <w:t>HdC</w:t>
      </w:r>
      <w:proofErr w:type="spellEnd"/>
      <w:r w:rsidRPr="005F79D5">
        <w:rPr>
          <w:rFonts w:asciiTheme="minorHAnsi" w:hAnsiTheme="minorHAnsi"/>
          <w:i/>
          <w:color w:val="000000" w:themeColor="text1"/>
          <w:sz w:val="22"/>
          <w:szCs w:val="22"/>
        </w:rPr>
        <w:t xml:space="preserve"> para transportistas, mediante la capacitación </w:t>
      </w:r>
      <w:r w:rsidR="00FC0921" w:rsidRPr="005F79D5">
        <w:rPr>
          <w:rFonts w:asciiTheme="minorHAnsi" w:hAnsiTheme="minorHAnsi"/>
          <w:i/>
          <w:color w:val="000000" w:themeColor="text1"/>
          <w:sz w:val="22"/>
          <w:szCs w:val="22"/>
        </w:rPr>
        <w:t xml:space="preserve">a proveedores de la empresa en </w:t>
      </w:r>
      <w:r w:rsidRPr="005F79D5">
        <w:rPr>
          <w:rFonts w:asciiTheme="minorHAnsi" w:hAnsiTheme="minorHAnsi"/>
          <w:i/>
          <w:color w:val="000000" w:themeColor="text1"/>
          <w:sz w:val="22"/>
          <w:szCs w:val="22"/>
        </w:rPr>
        <w:t>medición de huella de carbono</w:t>
      </w:r>
      <w:r w:rsidR="00FC0921" w:rsidRPr="005F79D5">
        <w:rPr>
          <w:rFonts w:asciiTheme="minorHAnsi" w:hAnsiTheme="minorHAnsi"/>
          <w:i/>
          <w:color w:val="000000" w:themeColor="text1"/>
          <w:sz w:val="22"/>
          <w:szCs w:val="22"/>
        </w:rPr>
        <w:t xml:space="preserve"> corporativa</w:t>
      </w:r>
      <w:r w:rsidRPr="005F79D5">
        <w:rPr>
          <w:rFonts w:asciiTheme="minorHAnsi" w:hAnsiTheme="minorHAnsi"/>
          <w:i/>
          <w:color w:val="000000" w:themeColor="text1"/>
          <w:sz w:val="22"/>
          <w:szCs w:val="22"/>
        </w:rPr>
        <w:t>.</w:t>
      </w:r>
      <w:r w:rsidR="000C404A" w:rsidRPr="005F79D5">
        <w:rPr>
          <w:rFonts w:asciiTheme="minorHAnsi" w:hAnsiTheme="minorHAnsi"/>
          <w:i/>
          <w:color w:val="000000" w:themeColor="text1"/>
          <w:sz w:val="22"/>
          <w:szCs w:val="22"/>
        </w:rPr>
        <w:t xml:space="preserve"> </w:t>
      </w:r>
    </w:p>
    <w:p w14:paraId="77198EF5" w14:textId="21C01061" w:rsidR="00BF0ED0" w:rsidRPr="005F79D5" w:rsidRDefault="005D24E6" w:rsidP="005D24E6">
      <w:pPr>
        <w:pStyle w:val="Ttulo1"/>
        <w:pageBreakBefore w:val="0"/>
        <w:numPr>
          <w:ilvl w:val="0"/>
          <w:numId w:val="0"/>
        </w:numPr>
        <w:spacing w:line="276" w:lineRule="auto"/>
        <w:ind w:left="432" w:hanging="432"/>
        <w:rPr>
          <w:sz w:val="24"/>
          <w:szCs w:val="24"/>
        </w:rPr>
      </w:pPr>
      <w:r w:rsidRPr="005F79D5">
        <w:rPr>
          <w:sz w:val="24"/>
          <w:szCs w:val="24"/>
        </w:rPr>
        <w:t>ANEXO</w:t>
      </w:r>
      <w:r w:rsidR="00480C30" w:rsidRPr="005F79D5">
        <w:rPr>
          <w:sz w:val="24"/>
          <w:szCs w:val="24"/>
        </w:rPr>
        <w:t xml:space="preserve"> 5</w:t>
      </w:r>
      <w:r w:rsidRPr="005F79D5">
        <w:rPr>
          <w:sz w:val="24"/>
          <w:szCs w:val="24"/>
        </w:rPr>
        <w:t xml:space="preserve">. </w:t>
      </w:r>
      <w:r w:rsidR="00FE0EE4" w:rsidRPr="005F79D5">
        <w:rPr>
          <w:sz w:val="24"/>
          <w:szCs w:val="24"/>
        </w:rPr>
        <w:t>Sensibilización</w:t>
      </w:r>
    </w:p>
    <w:p w14:paraId="2DFB959C" w14:textId="7B33FA9C" w:rsidR="00BF0ED0" w:rsidRPr="00997511" w:rsidRDefault="00BF0ED0" w:rsidP="00997511">
      <w:pPr>
        <w:pStyle w:val="Default"/>
        <w:spacing w:after="120"/>
        <w:jc w:val="both"/>
        <w:rPr>
          <w:rFonts w:asciiTheme="minorHAnsi" w:hAnsiTheme="minorHAnsi"/>
          <w:i/>
          <w:iCs/>
          <w:color w:val="FF0000"/>
          <w:sz w:val="22"/>
          <w:szCs w:val="22"/>
        </w:rPr>
      </w:pPr>
      <w:r w:rsidRPr="00997511">
        <w:rPr>
          <w:rFonts w:asciiTheme="minorHAnsi" w:hAnsiTheme="minorHAnsi"/>
          <w:i/>
          <w:iCs/>
          <w:color w:val="FF0000"/>
          <w:sz w:val="22"/>
          <w:szCs w:val="22"/>
        </w:rPr>
        <w:t xml:space="preserve">//Describir </w:t>
      </w:r>
      <w:r w:rsidR="00A009AE" w:rsidRPr="00997511">
        <w:rPr>
          <w:rFonts w:asciiTheme="minorHAnsi" w:hAnsiTheme="minorHAnsi"/>
          <w:i/>
          <w:iCs/>
          <w:color w:val="FF0000"/>
          <w:sz w:val="22"/>
          <w:szCs w:val="22"/>
        </w:rPr>
        <w:t xml:space="preserve">las actividades de difusión y capacitación </w:t>
      </w:r>
      <w:r w:rsidRPr="00997511">
        <w:rPr>
          <w:rFonts w:asciiTheme="minorHAnsi" w:hAnsiTheme="minorHAnsi"/>
          <w:i/>
          <w:iCs/>
          <w:color w:val="FF0000"/>
          <w:sz w:val="22"/>
          <w:szCs w:val="22"/>
        </w:rPr>
        <w:t>indicando las actividades realizadas, las organizaciones en las que se realizaron, las personas que participaron, los resultados, etc.</w:t>
      </w:r>
      <w:r w:rsidR="006A212C" w:rsidRPr="00997511">
        <w:rPr>
          <w:rFonts w:asciiTheme="minorHAnsi" w:hAnsiTheme="minorHAnsi"/>
          <w:i/>
          <w:iCs/>
          <w:color w:val="FF0000"/>
          <w:sz w:val="22"/>
          <w:szCs w:val="22"/>
        </w:rPr>
        <w:t xml:space="preserve"> </w:t>
      </w:r>
      <w:r w:rsidRPr="00997511">
        <w:rPr>
          <w:rFonts w:asciiTheme="minorHAnsi" w:hAnsiTheme="minorHAnsi"/>
          <w:i/>
          <w:iCs/>
          <w:color w:val="FF0000"/>
          <w:sz w:val="22"/>
          <w:szCs w:val="22"/>
        </w:rPr>
        <w:t xml:space="preserve">// </w:t>
      </w:r>
    </w:p>
    <w:p w14:paraId="601337ED" w14:textId="36AC5B61" w:rsidR="00AB340E" w:rsidRPr="005F79D5" w:rsidRDefault="00E12092" w:rsidP="00997511">
      <w:pPr>
        <w:pStyle w:val="Default"/>
        <w:numPr>
          <w:ilvl w:val="0"/>
          <w:numId w:val="39"/>
        </w:numPr>
        <w:spacing w:after="120"/>
        <w:jc w:val="both"/>
        <w:rPr>
          <w:rFonts w:asciiTheme="minorHAnsi" w:hAnsiTheme="minorHAnsi"/>
          <w:color w:val="000000" w:themeColor="text1"/>
          <w:sz w:val="22"/>
          <w:szCs w:val="22"/>
        </w:rPr>
      </w:pPr>
      <w:r w:rsidRPr="005F79D5">
        <w:rPr>
          <w:rFonts w:asciiTheme="minorHAnsi" w:hAnsiTheme="minorHAnsi"/>
          <w:i/>
          <w:color w:val="000000" w:themeColor="text1"/>
          <w:sz w:val="22"/>
          <w:szCs w:val="22"/>
        </w:rPr>
        <w:t>Iniciativas de comunicación y difusión (Talleres, charlas, difusión, y publicaciones), asociadas a la creación de capacidades en cambio climático, a grupos de interés de la organización.</w:t>
      </w:r>
    </w:p>
    <w:p w14:paraId="27A74602" w14:textId="3B4991E0" w:rsidR="00BF0ED0" w:rsidRPr="005F79D5" w:rsidRDefault="005D24E6" w:rsidP="005D24E6">
      <w:pPr>
        <w:pStyle w:val="Ttulo1"/>
        <w:pageBreakBefore w:val="0"/>
        <w:numPr>
          <w:ilvl w:val="0"/>
          <w:numId w:val="0"/>
        </w:numPr>
        <w:spacing w:line="276" w:lineRule="auto"/>
        <w:ind w:left="432" w:hanging="432"/>
        <w:rPr>
          <w:sz w:val="24"/>
          <w:szCs w:val="24"/>
        </w:rPr>
      </w:pPr>
      <w:r w:rsidRPr="005F79D5">
        <w:rPr>
          <w:sz w:val="24"/>
          <w:szCs w:val="24"/>
        </w:rPr>
        <w:lastRenderedPageBreak/>
        <w:t>ANEXO</w:t>
      </w:r>
      <w:r w:rsidR="00480C30" w:rsidRPr="005F79D5">
        <w:rPr>
          <w:sz w:val="24"/>
          <w:szCs w:val="24"/>
        </w:rPr>
        <w:t xml:space="preserve"> 6</w:t>
      </w:r>
      <w:r w:rsidRPr="005F79D5">
        <w:rPr>
          <w:sz w:val="24"/>
          <w:szCs w:val="24"/>
        </w:rPr>
        <w:t xml:space="preserve">. </w:t>
      </w:r>
      <w:proofErr w:type="spellStart"/>
      <w:r w:rsidR="00BF0ED0" w:rsidRPr="005F79D5">
        <w:rPr>
          <w:sz w:val="24"/>
          <w:szCs w:val="24"/>
        </w:rPr>
        <w:t>Co-beneficios</w:t>
      </w:r>
      <w:proofErr w:type="spellEnd"/>
      <w:r w:rsidR="00BF0ED0" w:rsidRPr="005F79D5">
        <w:rPr>
          <w:sz w:val="24"/>
          <w:szCs w:val="24"/>
        </w:rPr>
        <w:t xml:space="preserve"> ambientales</w:t>
      </w:r>
      <w:r w:rsidRPr="005F79D5">
        <w:rPr>
          <w:sz w:val="24"/>
          <w:szCs w:val="24"/>
        </w:rPr>
        <w:t xml:space="preserve"> y otros</w:t>
      </w:r>
    </w:p>
    <w:p w14:paraId="57358761" w14:textId="0DD0AE89" w:rsidR="00BF0ED0" w:rsidRPr="00997511" w:rsidRDefault="00BF0ED0" w:rsidP="00997511">
      <w:pPr>
        <w:pStyle w:val="Default"/>
        <w:spacing w:after="120"/>
        <w:jc w:val="both"/>
        <w:rPr>
          <w:rFonts w:asciiTheme="minorHAnsi" w:hAnsiTheme="minorHAnsi"/>
          <w:i/>
          <w:iCs/>
          <w:color w:val="FF0000"/>
          <w:sz w:val="22"/>
          <w:szCs w:val="22"/>
        </w:rPr>
      </w:pPr>
      <w:r w:rsidRPr="00997511">
        <w:rPr>
          <w:rFonts w:asciiTheme="minorHAnsi" w:hAnsiTheme="minorHAnsi"/>
          <w:i/>
          <w:iCs/>
          <w:color w:val="FF0000"/>
          <w:sz w:val="22"/>
          <w:szCs w:val="22"/>
        </w:rPr>
        <w:t xml:space="preserve">//Detallar las acciones </w:t>
      </w:r>
      <w:r w:rsidR="006A212C" w:rsidRPr="00997511">
        <w:rPr>
          <w:rFonts w:asciiTheme="minorHAnsi" w:hAnsiTheme="minorHAnsi"/>
          <w:i/>
          <w:iCs/>
          <w:color w:val="FF0000"/>
          <w:sz w:val="22"/>
          <w:szCs w:val="22"/>
        </w:rPr>
        <w:t>implementadas</w:t>
      </w:r>
      <w:r w:rsidR="00E44708" w:rsidRPr="00997511">
        <w:rPr>
          <w:rFonts w:asciiTheme="minorHAnsi" w:hAnsiTheme="minorHAnsi"/>
          <w:i/>
          <w:iCs/>
          <w:color w:val="FF0000"/>
          <w:sz w:val="22"/>
          <w:szCs w:val="22"/>
        </w:rPr>
        <w:t>,</w:t>
      </w:r>
      <w:r w:rsidR="00C2386F" w:rsidRPr="00997511">
        <w:rPr>
          <w:rFonts w:asciiTheme="minorHAnsi" w:hAnsiTheme="minorHAnsi"/>
          <w:i/>
          <w:iCs/>
          <w:color w:val="FF0000"/>
          <w:sz w:val="22"/>
          <w:szCs w:val="22"/>
        </w:rPr>
        <w:t xml:space="preserve"> tal como</w:t>
      </w:r>
      <w:r w:rsidR="00E44708" w:rsidRPr="00997511">
        <w:rPr>
          <w:rFonts w:asciiTheme="minorHAnsi" w:hAnsiTheme="minorHAnsi"/>
          <w:i/>
          <w:iCs/>
          <w:color w:val="FF0000"/>
          <w:sz w:val="22"/>
          <w:szCs w:val="22"/>
        </w:rPr>
        <w:t xml:space="preserve"> la </w:t>
      </w:r>
      <w:r w:rsidRPr="00997511">
        <w:rPr>
          <w:rFonts w:asciiTheme="minorHAnsi" w:hAnsiTheme="minorHAnsi"/>
          <w:i/>
          <w:iCs/>
          <w:color w:val="FF0000"/>
          <w:sz w:val="22"/>
          <w:szCs w:val="22"/>
        </w:rPr>
        <w:t>redu</w:t>
      </w:r>
      <w:r w:rsidR="00E44708" w:rsidRPr="00997511">
        <w:rPr>
          <w:rFonts w:asciiTheme="minorHAnsi" w:hAnsiTheme="minorHAnsi"/>
          <w:i/>
          <w:iCs/>
          <w:color w:val="FF0000"/>
          <w:sz w:val="22"/>
          <w:szCs w:val="22"/>
        </w:rPr>
        <w:t>cción de</w:t>
      </w:r>
      <w:r w:rsidRPr="00997511">
        <w:rPr>
          <w:rFonts w:asciiTheme="minorHAnsi" w:hAnsiTheme="minorHAnsi"/>
          <w:i/>
          <w:iCs/>
          <w:color w:val="FF0000"/>
          <w:sz w:val="22"/>
          <w:szCs w:val="22"/>
        </w:rPr>
        <w:t xml:space="preserve"> emisiones de </w:t>
      </w:r>
      <w:r w:rsidR="00E44708" w:rsidRPr="00997511">
        <w:rPr>
          <w:rFonts w:asciiTheme="minorHAnsi" w:hAnsiTheme="minorHAnsi"/>
          <w:i/>
          <w:iCs/>
          <w:color w:val="FF0000"/>
          <w:sz w:val="22"/>
          <w:szCs w:val="22"/>
        </w:rPr>
        <w:t>otros c</w:t>
      </w:r>
      <w:r w:rsidRPr="00997511">
        <w:rPr>
          <w:rFonts w:asciiTheme="minorHAnsi" w:hAnsiTheme="minorHAnsi"/>
          <w:i/>
          <w:iCs/>
          <w:color w:val="FF0000"/>
          <w:sz w:val="22"/>
          <w:szCs w:val="22"/>
        </w:rPr>
        <w:t>ontaminantes</w:t>
      </w:r>
      <w:r w:rsidR="00C2386F" w:rsidRPr="00997511">
        <w:rPr>
          <w:rFonts w:asciiTheme="minorHAnsi" w:hAnsiTheme="minorHAnsi"/>
          <w:i/>
          <w:iCs/>
          <w:color w:val="FF0000"/>
          <w:sz w:val="22"/>
          <w:szCs w:val="22"/>
        </w:rPr>
        <w:t xml:space="preserve">, o la eficiencia </w:t>
      </w:r>
      <w:r w:rsidRPr="00997511">
        <w:rPr>
          <w:rFonts w:asciiTheme="minorHAnsi" w:hAnsiTheme="minorHAnsi"/>
          <w:i/>
          <w:iCs/>
          <w:color w:val="FF0000"/>
          <w:sz w:val="22"/>
          <w:szCs w:val="22"/>
        </w:rPr>
        <w:t xml:space="preserve">en la utilización de materias primas asociadas a las actividades de la </w:t>
      </w:r>
      <w:proofErr w:type="gramStart"/>
      <w:r w:rsidRPr="00997511">
        <w:rPr>
          <w:rFonts w:asciiTheme="minorHAnsi" w:hAnsiTheme="minorHAnsi"/>
          <w:i/>
          <w:iCs/>
          <w:color w:val="FF0000"/>
          <w:sz w:val="22"/>
          <w:szCs w:val="22"/>
        </w:rPr>
        <w:t>organización./</w:t>
      </w:r>
      <w:proofErr w:type="gramEnd"/>
      <w:r w:rsidRPr="00997511">
        <w:rPr>
          <w:rFonts w:asciiTheme="minorHAnsi" w:hAnsiTheme="minorHAnsi"/>
          <w:i/>
          <w:iCs/>
          <w:color w:val="FF0000"/>
          <w:sz w:val="22"/>
          <w:szCs w:val="22"/>
        </w:rPr>
        <w:t xml:space="preserve">/ </w:t>
      </w:r>
    </w:p>
    <w:p w14:paraId="331D9480" w14:textId="1DBA3518" w:rsidR="00651AB2" w:rsidRPr="00997511" w:rsidRDefault="00651AB2" w:rsidP="00997511">
      <w:pPr>
        <w:pStyle w:val="Default"/>
        <w:numPr>
          <w:ilvl w:val="0"/>
          <w:numId w:val="39"/>
        </w:numPr>
        <w:spacing w:after="120"/>
        <w:jc w:val="both"/>
        <w:rPr>
          <w:rFonts w:asciiTheme="minorHAnsi" w:hAnsiTheme="minorHAnsi"/>
          <w:iCs/>
          <w:color w:val="000000" w:themeColor="text1"/>
          <w:sz w:val="22"/>
          <w:szCs w:val="22"/>
        </w:rPr>
      </w:pPr>
      <w:proofErr w:type="spellStart"/>
      <w:r w:rsidRPr="00997511">
        <w:rPr>
          <w:rFonts w:asciiTheme="minorHAnsi" w:hAnsiTheme="minorHAnsi"/>
          <w:iCs/>
          <w:color w:val="000000" w:themeColor="text1"/>
          <w:sz w:val="22"/>
          <w:szCs w:val="22"/>
        </w:rPr>
        <w:t>Co-beneficios</w:t>
      </w:r>
      <w:proofErr w:type="spellEnd"/>
      <w:r w:rsidRPr="00997511">
        <w:rPr>
          <w:rFonts w:asciiTheme="minorHAnsi" w:hAnsiTheme="minorHAnsi"/>
          <w:iCs/>
          <w:color w:val="000000" w:themeColor="text1"/>
          <w:sz w:val="22"/>
          <w:szCs w:val="22"/>
        </w:rPr>
        <w:t xml:space="preserve"> ambientales asociados a reducción de: emisiones atmosféricas (emisiones locales, refrigerantes, otros), agua, recursos naturales.</w:t>
      </w:r>
    </w:p>
    <w:p w14:paraId="4EA0E847" w14:textId="5AE39450" w:rsidR="00651AB2" w:rsidRPr="00997511" w:rsidRDefault="00651AB2" w:rsidP="00997511">
      <w:pPr>
        <w:pStyle w:val="Default"/>
        <w:numPr>
          <w:ilvl w:val="0"/>
          <w:numId w:val="39"/>
        </w:numPr>
        <w:spacing w:after="120"/>
        <w:jc w:val="both"/>
        <w:rPr>
          <w:rFonts w:asciiTheme="minorHAnsi" w:hAnsiTheme="minorHAnsi"/>
          <w:iCs/>
          <w:color w:val="auto"/>
          <w:sz w:val="22"/>
          <w:szCs w:val="22"/>
        </w:rPr>
      </w:pPr>
      <w:proofErr w:type="spellStart"/>
      <w:r w:rsidRPr="00997511">
        <w:rPr>
          <w:rFonts w:asciiTheme="minorHAnsi" w:hAnsiTheme="minorHAnsi"/>
          <w:iCs/>
          <w:color w:val="000000" w:themeColor="text1"/>
          <w:sz w:val="22"/>
          <w:szCs w:val="22"/>
        </w:rPr>
        <w:t>Co-beneficios</w:t>
      </w:r>
      <w:proofErr w:type="spellEnd"/>
      <w:r w:rsidRPr="00997511">
        <w:rPr>
          <w:rFonts w:asciiTheme="minorHAnsi" w:hAnsiTheme="minorHAnsi"/>
          <w:iCs/>
          <w:color w:val="000000" w:themeColor="text1"/>
          <w:sz w:val="22"/>
          <w:szCs w:val="22"/>
        </w:rPr>
        <w:t xml:space="preserve"> productivos asociados a reducción de materias primas y </w:t>
      </w:r>
      <w:r w:rsidR="001D0D7B" w:rsidRPr="00997511">
        <w:rPr>
          <w:rFonts w:asciiTheme="minorHAnsi" w:hAnsiTheme="minorHAnsi"/>
          <w:iCs/>
          <w:color w:val="000000" w:themeColor="text1"/>
          <w:sz w:val="22"/>
          <w:szCs w:val="22"/>
        </w:rPr>
        <w:t xml:space="preserve">generación de </w:t>
      </w:r>
      <w:r w:rsidRPr="00997511">
        <w:rPr>
          <w:rFonts w:asciiTheme="minorHAnsi" w:hAnsiTheme="minorHAnsi"/>
          <w:iCs/>
          <w:color w:val="000000" w:themeColor="text1"/>
          <w:sz w:val="22"/>
          <w:szCs w:val="22"/>
        </w:rPr>
        <w:t>residuos</w:t>
      </w:r>
      <w:r w:rsidR="00FA433A" w:rsidRPr="00997511">
        <w:rPr>
          <w:rFonts w:asciiTheme="minorHAnsi" w:hAnsiTheme="minorHAnsi"/>
          <w:iCs/>
          <w:color w:val="000000" w:themeColor="text1"/>
          <w:sz w:val="22"/>
          <w:szCs w:val="22"/>
        </w:rPr>
        <w:t>.</w:t>
      </w:r>
    </w:p>
    <w:p w14:paraId="72A2CDB1" w14:textId="6B4A8026" w:rsidR="00BF0ED0" w:rsidRPr="005F79D5" w:rsidRDefault="00D60F41" w:rsidP="00D60F41">
      <w:pPr>
        <w:pStyle w:val="Ttulo1"/>
        <w:pageBreakBefore w:val="0"/>
        <w:numPr>
          <w:ilvl w:val="0"/>
          <w:numId w:val="0"/>
        </w:numPr>
        <w:spacing w:line="276" w:lineRule="auto"/>
        <w:ind w:left="432" w:hanging="432"/>
        <w:rPr>
          <w:sz w:val="24"/>
          <w:szCs w:val="24"/>
        </w:rPr>
      </w:pPr>
      <w:r w:rsidRPr="005F79D5">
        <w:rPr>
          <w:sz w:val="24"/>
          <w:szCs w:val="24"/>
        </w:rPr>
        <w:t>ANEXO</w:t>
      </w:r>
      <w:r w:rsidR="00480C30" w:rsidRPr="005F79D5">
        <w:rPr>
          <w:sz w:val="24"/>
          <w:szCs w:val="24"/>
        </w:rPr>
        <w:t xml:space="preserve"> 7</w:t>
      </w:r>
      <w:r w:rsidRPr="005F79D5">
        <w:rPr>
          <w:sz w:val="24"/>
          <w:szCs w:val="24"/>
        </w:rPr>
        <w:t xml:space="preserve">. </w:t>
      </w:r>
      <w:r w:rsidR="00BF0ED0" w:rsidRPr="005F79D5">
        <w:rPr>
          <w:sz w:val="24"/>
          <w:szCs w:val="24"/>
        </w:rPr>
        <w:t>Mejora continua</w:t>
      </w:r>
    </w:p>
    <w:p w14:paraId="7C18CEC8" w14:textId="2C6EF224" w:rsidR="00BF0ED0" w:rsidRPr="00997511" w:rsidRDefault="00BF0ED0" w:rsidP="00997511">
      <w:pPr>
        <w:pStyle w:val="Default"/>
        <w:spacing w:after="120"/>
        <w:jc w:val="both"/>
        <w:rPr>
          <w:rFonts w:asciiTheme="minorHAnsi" w:hAnsiTheme="minorHAnsi"/>
          <w:i/>
          <w:iCs/>
          <w:color w:val="FF0000"/>
          <w:sz w:val="22"/>
          <w:szCs w:val="22"/>
        </w:rPr>
      </w:pPr>
      <w:r w:rsidRPr="00997511">
        <w:rPr>
          <w:rFonts w:asciiTheme="minorHAnsi" w:hAnsiTheme="minorHAnsi"/>
          <w:i/>
          <w:iCs/>
          <w:color w:val="FF0000"/>
          <w:sz w:val="22"/>
          <w:szCs w:val="22"/>
        </w:rPr>
        <w:t xml:space="preserve">// Detallar de qué forma y porque se han mejorado los </w:t>
      </w:r>
      <w:r w:rsidR="00043FC1" w:rsidRPr="00997511">
        <w:rPr>
          <w:rFonts w:asciiTheme="minorHAnsi" w:hAnsiTheme="minorHAnsi"/>
          <w:i/>
          <w:iCs/>
          <w:color w:val="FF0000"/>
          <w:sz w:val="22"/>
          <w:szCs w:val="22"/>
        </w:rPr>
        <w:t>sistemas o procesos de la organización</w:t>
      </w:r>
      <w:r w:rsidRPr="00997511">
        <w:rPr>
          <w:rFonts w:asciiTheme="minorHAnsi" w:hAnsiTheme="minorHAnsi"/>
          <w:i/>
          <w:iCs/>
          <w:color w:val="FF0000"/>
          <w:sz w:val="22"/>
          <w:szCs w:val="22"/>
        </w:rPr>
        <w:t xml:space="preserve">// </w:t>
      </w:r>
    </w:p>
    <w:p w14:paraId="324E5A35" w14:textId="5E7C35B9" w:rsidR="00C2386F" w:rsidRPr="005F79D5" w:rsidRDefault="00C2386F" w:rsidP="00997511">
      <w:pPr>
        <w:pStyle w:val="Default"/>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Se entiende por mejora continua:</w:t>
      </w:r>
    </w:p>
    <w:p w14:paraId="0EF91BA1" w14:textId="701D241F" w:rsidR="00651AB2" w:rsidRPr="005F79D5" w:rsidRDefault="00651AB2" w:rsidP="00997511">
      <w:pPr>
        <w:pStyle w:val="Default"/>
        <w:numPr>
          <w:ilvl w:val="0"/>
          <w:numId w:val="39"/>
        </w:numPr>
        <w:spacing w:after="120"/>
        <w:jc w:val="both"/>
        <w:rPr>
          <w:rFonts w:asciiTheme="minorHAnsi" w:hAnsiTheme="minorHAnsi"/>
          <w:color w:val="000000" w:themeColor="text1"/>
          <w:sz w:val="22"/>
          <w:szCs w:val="22"/>
        </w:rPr>
      </w:pPr>
      <w:r w:rsidRPr="005F79D5">
        <w:rPr>
          <w:rFonts w:asciiTheme="minorHAnsi" w:hAnsiTheme="minorHAnsi"/>
          <w:i/>
          <w:color w:val="000000" w:themeColor="text1"/>
          <w:sz w:val="22"/>
          <w:szCs w:val="22"/>
        </w:rPr>
        <w:t>Tener implementado un sistema de gestión de GEI.</w:t>
      </w:r>
      <w:r w:rsidR="00A274BC" w:rsidRPr="005F79D5">
        <w:rPr>
          <w:rFonts w:asciiTheme="minorHAnsi" w:hAnsiTheme="minorHAnsi"/>
          <w:i/>
          <w:color w:val="000000" w:themeColor="text1"/>
          <w:sz w:val="22"/>
          <w:szCs w:val="22"/>
        </w:rPr>
        <w:t xml:space="preserve"> (Recomendación basa</w:t>
      </w:r>
      <w:r w:rsidR="00C2386F" w:rsidRPr="005F79D5">
        <w:rPr>
          <w:rFonts w:asciiTheme="minorHAnsi" w:hAnsiTheme="minorHAnsi"/>
          <w:i/>
          <w:color w:val="000000" w:themeColor="text1"/>
          <w:sz w:val="22"/>
          <w:szCs w:val="22"/>
        </w:rPr>
        <w:t>da</w:t>
      </w:r>
      <w:r w:rsidR="00A274BC" w:rsidRPr="005F79D5">
        <w:rPr>
          <w:rFonts w:asciiTheme="minorHAnsi" w:hAnsiTheme="minorHAnsi"/>
          <w:i/>
          <w:color w:val="000000" w:themeColor="text1"/>
          <w:sz w:val="22"/>
          <w:szCs w:val="22"/>
        </w:rPr>
        <w:t xml:space="preserve"> en ISO)</w:t>
      </w:r>
      <w:r w:rsidR="00965A5D">
        <w:rPr>
          <w:rFonts w:asciiTheme="minorHAnsi" w:hAnsiTheme="minorHAnsi"/>
          <w:i/>
          <w:color w:val="000000" w:themeColor="text1"/>
          <w:sz w:val="22"/>
          <w:szCs w:val="22"/>
        </w:rPr>
        <w:t>.</w:t>
      </w:r>
    </w:p>
    <w:p w14:paraId="3F9D4191" w14:textId="7D9C4C04" w:rsidR="00651AB2" w:rsidRPr="005F79D5" w:rsidRDefault="00F715E8" w:rsidP="00997511">
      <w:pPr>
        <w:pStyle w:val="Default"/>
        <w:numPr>
          <w:ilvl w:val="0"/>
          <w:numId w:val="39"/>
        </w:numPr>
        <w:spacing w:after="120"/>
        <w:jc w:val="both"/>
        <w:rPr>
          <w:rFonts w:asciiTheme="minorHAnsi" w:hAnsiTheme="minorHAnsi"/>
          <w:color w:val="000000" w:themeColor="text1"/>
          <w:sz w:val="22"/>
          <w:szCs w:val="22"/>
        </w:rPr>
      </w:pPr>
      <w:r w:rsidRPr="005F79D5">
        <w:rPr>
          <w:rFonts w:asciiTheme="minorHAnsi" w:hAnsiTheme="minorHAnsi"/>
          <w:i/>
          <w:color w:val="000000" w:themeColor="text1"/>
          <w:sz w:val="22"/>
          <w:szCs w:val="22"/>
        </w:rPr>
        <w:t xml:space="preserve">Respaldar un sistema que cuente con al menos las siguientes etapas: </w:t>
      </w:r>
      <w:r w:rsidR="00651AB2" w:rsidRPr="005F79D5">
        <w:rPr>
          <w:rFonts w:asciiTheme="minorHAnsi" w:hAnsiTheme="minorHAnsi"/>
          <w:i/>
          <w:color w:val="000000" w:themeColor="text1"/>
          <w:sz w:val="22"/>
          <w:szCs w:val="22"/>
        </w:rPr>
        <w:t>Planificar/Hacer/Verificar/Actuar</w:t>
      </w:r>
      <w:r w:rsidRPr="005F79D5">
        <w:rPr>
          <w:rFonts w:asciiTheme="minorHAnsi" w:hAnsiTheme="minorHAnsi"/>
          <w:i/>
          <w:color w:val="000000" w:themeColor="text1"/>
          <w:sz w:val="22"/>
          <w:szCs w:val="22"/>
        </w:rPr>
        <w:t>. (Procedimiento, responsables, sistema de información o registro, acciones implementadas y procesos de verificación)</w:t>
      </w:r>
      <w:r w:rsidR="00965A5D">
        <w:rPr>
          <w:rFonts w:asciiTheme="minorHAnsi" w:hAnsiTheme="minorHAnsi"/>
          <w:i/>
          <w:color w:val="000000" w:themeColor="text1"/>
          <w:sz w:val="22"/>
          <w:szCs w:val="22"/>
        </w:rPr>
        <w:t>.</w:t>
      </w:r>
    </w:p>
    <w:p w14:paraId="2E3EAD5F" w14:textId="20CC362C" w:rsidR="00F715E8" w:rsidRPr="005F79D5" w:rsidRDefault="00C2386F" w:rsidP="00997511">
      <w:pPr>
        <w:pStyle w:val="Default"/>
        <w:numPr>
          <w:ilvl w:val="0"/>
          <w:numId w:val="39"/>
        </w:numPr>
        <w:spacing w:after="120"/>
        <w:jc w:val="both"/>
        <w:rPr>
          <w:rFonts w:asciiTheme="minorHAnsi" w:hAnsiTheme="minorHAnsi"/>
          <w:color w:val="000000" w:themeColor="text1"/>
          <w:sz w:val="22"/>
          <w:szCs w:val="22"/>
        </w:rPr>
      </w:pPr>
      <w:r w:rsidRPr="005F79D5">
        <w:rPr>
          <w:rFonts w:asciiTheme="minorHAnsi" w:hAnsiTheme="minorHAnsi"/>
          <w:i/>
          <w:color w:val="000000" w:themeColor="text1"/>
          <w:sz w:val="22"/>
          <w:szCs w:val="22"/>
        </w:rPr>
        <w:t xml:space="preserve">Validar el nivel de avance en alguno de los siguientes programas: </w:t>
      </w:r>
      <w:r w:rsidR="00F715E8" w:rsidRPr="005F79D5">
        <w:rPr>
          <w:rFonts w:asciiTheme="minorHAnsi" w:hAnsiTheme="minorHAnsi"/>
          <w:i/>
          <w:color w:val="000000" w:themeColor="text1"/>
          <w:sz w:val="22"/>
          <w:szCs w:val="22"/>
        </w:rPr>
        <w:t>SCAM (Sellos gobernanza climática), ISO 50.001 (Sello EE-ASE), (ISO-14064).</w:t>
      </w:r>
    </w:p>
    <w:p w14:paraId="1FFC8274" w14:textId="73DDD882" w:rsidR="00B831C3" w:rsidRPr="005F79D5" w:rsidRDefault="00B831C3" w:rsidP="00B831C3">
      <w:pPr>
        <w:pStyle w:val="Ttulo1"/>
        <w:pageBreakBefore w:val="0"/>
        <w:numPr>
          <w:ilvl w:val="0"/>
          <w:numId w:val="0"/>
        </w:numPr>
        <w:spacing w:line="276" w:lineRule="auto"/>
        <w:ind w:left="432" w:hanging="432"/>
        <w:rPr>
          <w:sz w:val="24"/>
          <w:szCs w:val="24"/>
        </w:rPr>
      </w:pPr>
      <w:r w:rsidRPr="005F79D5">
        <w:rPr>
          <w:sz w:val="24"/>
          <w:szCs w:val="24"/>
        </w:rPr>
        <w:t>ANEXO</w:t>
      </w:r>
      <w:r w:rsidR="00480C30" w:rsidRPr="005F79D5">
        <w:rPr>
          <w:sz w:val="24"/>
          <w:szCs w:val="24"/>
        </w:rPr>
        <w:t xml:space="preserve"> 8</w:t>
      </w:r>
      <w:r w:rsidRPr="005F79D5">
        <w:rPr>
          <w:sz w:val="24"/>
          <w:szCs w:val="24"/>
        </w:rPr>
        <w:t>. Neutralización</w:t>
      </w:r>
    </w:p>
    <w:p w14:paraId="35256892" w14:textId="0F490961" w:rsidR="00B831C3" w:rsidRDefault="00B831C3" w:rsidP="00997511">
      <w:pPr>
        <w:pStyle w:val="Default"/>
        <w:spacing w:after="120"/>
        <w:jc w:val="both"/>
        <w:rPr>
          <w:rFonts w:asciiTheme="minorHAnsi" w:hAnsiTheme="minorHAnsi"/>
          <w:i/>
          <w:iCs/>
          <w:color w:val="FF0000"/>
          <w:sz w:val="22"/>
          <w:szCs w:val="22"/>
        </w:rPr>
      </w:pPr>
      <w:r w:rsidRPr="00997511">
        <w:rPr>
          <w:rFonts w:asciiTheme="minorHAnsi" w:hAnsiTheme="minorHAnsi"/>
          <w:i/>
          <w:iCs/>
          <w:color w:val="FF0000"/>
          <w:sz w:val="22"/>
          <w:szCs w:val="22"/>
        </w:rPr>
        <w:t>//Entregar tabla de neutralización//</w:t>
      </w:r>
    </w:p>
    <w:p w14:paraId="1B35E7C9" w14:textId="222BC497" w:rsidR="00965A5D" w:rsidRPr="00310E0B" w:rsidRDefault="00965A5D" w:rsidP="00965A5D">
      <w:pPr>
        <w:pStyle w:val="Descripcin"/>
        <w:keepNext/>
        <w:spacing w:before="120" w:after="120"/>
        <w:jc w:val="center"/>
        <w:rPr>
          <w:lang w:val="es-CL"/>
        </w:rPr>
      </w:pPr>
      <w:bookmarkStart w:id="1" w:name="_Ref65246958"/>
      <w:r w:rsidRPr="00310E0B">
        <w:rPr>
          <w:lang w:val="es-CL"/>
        </w:rPr>
        <w:t xml:space="preserve">Tabla </w:t>
      </w:r>
      <w:r w:rsidRPr="00310E0B">
        <w:rPr>
          <w:lang w:val="es-CL"/>
        </w:rPr>
        <w:fldChar w:fldCharType="begin"/>
      </w:r>
      <w:r w:rsidRPr="00310E0B">
        <w:rPr>
          <w:lang w:val="es-CL"/>
        </w:rPr>
        <w:instrText xml:space="preserve"> SEQ Tabla \* ARABIC </w:instrText>
      </w:r>
      <w:r w:rsidRPr="00310E0B">
        <w:rPr>
          <w:lang w:val="es-CL"/>
        </w:rPr>
        <w:fldChar w:fldCharType="separate"/>
      </w:r>
      <w:r>
        <w:rPr>
          <w:noProof/>
          <w:lang w:val="es-CL"/>
        </w:rPr>
        <w:t>5</w:t>
      </w:r>
      <w:r w:rsidRPr="00310E0B">
        <w:rPr>
          <w:lang w:val="es-CL"/>
        </w:rPr>
        <w:fldChar w:fldCharType="end"/>
      </w:r>
      <w:bookmarkEnd w:id="1"/>
      <w:r w:rsidRPr="00310E0B">
        <w:rPr>
          <w:lang w:val="es-CL"/>
        </w:rPr>
        <w:t xml:space="preserve"> Neutralización de las emisiones netas de GEI del inventario organizacional de </w:t>
      </w:r>
      <w:r w:rsidRPr="00310E0B">
        <w:rPr>
          <w:color w:val="FF0000"/>
          <w:lang w:val="es-CL"/>
        </w:rPr>
        <w:t>&lt;Nombre organización&gt;</w:t>
      </w:r>
      <w:r w:rsidRPr="00310E0B">
        <w:rPr>
          <w:lang w:val="es-CL"/>
        </w:rPr>
        <w:t xml:space="preserve">, año </w:t>
      </w:r>
      <w:r w:rsidRPr="00310E0B">
        <w:rPr>
          <w:color w:val="FF0000"/>
          <w:lang w:val="es-CL"/>
        </w:rPr>
        <w:t>&lt;año&gt;</w:t>
      </w:r>
      <w:r w:rsidRPr="00310E0B">
        <w:rPr>
          <w:lang w:val="es-C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6595"/>
        <w:gridCol w:w="2198"/>
      </w:tblGrid>
      <w:tr w:rsidR="00965A5D" w:rsidRPr="00310E0B" w14:paraId="4F643319" w14:textId="77777777" w:rsidTr="00405E21">
        <w:trPr>
          <w:trHeight w:val="283"/>
          <w:jc w:val="center"/>
        </w:trPr>
        <w:tc>
          <w:tcPr>
            <w:tcW w:w="6595" w:type="dxa"/>
            <w:shd w:val="clear" w:color="000000" w:fill="009999"/>
            <w:noWrap/>
            <w:vAlign w:val="center"/>
          </w:tcPr>
          <w:p w14:paraId="7E09C0CA" w14:textId="77777777" w:rsidR="00965A5D" w:rsidRPr="00310E0B" w:rsidRDefault="00965A5D" w:rsidP="00405E21">
            <w:pPr>
              <w:jc w:val="center"/>
              <w:rPr>
                <w:rFonts w:cs="Arial"/>
                <w:color w:val="FFFFFF"/>
                <w:szCs w:val="20"/>
              </w:rPr>
            </w:pPr>
            <w:r w:rsidRPr="00310E0B">
              <w:rPr>
                <w:rFonts w:cs="Arial"/>
                <w:color w:val="FFFFFF"/>
                <w:szCs w:val="20"/>
              </w:rPr>
              <w:t>Emisiones de GEI</w:t>
            </w:r>
          </w:p>
        </w:tc>
        <w:tc>
          <w:tcPr>
            <w:tcW w:w="2198" w:type="dxa"/>
            <w:shd w:val="clear" w:color="000000" w:fill="009999"/>
            <w:vAlign w:val="center"/>
          </w:tcPr>
          <w:p w14:paraId="57360B81" w14:textId="77777777" w:rsidR="00965A5D" w:rsidRPr="00310E0B" w:rsidRDefault="00965A5D" w:rsidP="00405E21">
            <w:pPr>
              <w:jc w:val="center"/>
              <w:rPr>
                <w:rFonts w:cs="Arial"/>
                <w:color w:val="FFFFFF"/>
                <w:szCs w:val="20"/>
              </w:rPr>
            </w:pPr>
            <w:r w:rsidRPr="00310E0B">
              <w:rPr>
                <w:rFonts w:cs="Arial"/>
                <w:color w:val="FFFFFF"/>
                <w:szCs w:val="20"/>
              </w:rPr>
              <w:t>Cantidad (tCO</w:t>
            </w:r>
            <w:r w:rsidRPr="00310E0B">
              <w:rPr>
                <w:rFonts w:cs="Arial"/>
                <w:color w:val="FFFFFF"/>
                <w:szCs w:val="20"/>
                <w:vertAlign w:val="subscript"/>
              </w:rPr>
              <w:t>2</w:t>
            </w:r>
            <w:r w:rsidRPr="00310E0B">
              <w:rPr>
                <w:rFonts w:cs="Arial"/>
                <w:color w:val="FFFFFF"/>
                <w:szCs w:val="20"/>
              </w:rPr>
              <w:t>e)</w:t>
            </w:r>
          </w:p>
        </w:tc>
      </w:tr>
      <w:tr w:rsidR="00965A5D" w:rsidRPr="00310E0B" w14:paraId="2FA94EB7" w14:textId="77777777" w:rsidTr="00405E21">
        <w:trPr>
          <w:trHeight w:val="283"/>
          <w:jc w:val="center"/>
        </w:trPr>
        <w:tc>
          <w:tcPr>
            <w:tcW w:w="6595" w:type="dxa"/>
            <w:shd w:val="clear" w:color="auto" w:fill="auto"/>
            <w:noWrap/>
            <w:vAlign w:val="center"/>
            <w:hideMark/>
          </w:tcPr>
          <w:p w14:paraId="52091AC0" w14:textId="77777777" w:rsidR="00965A5D" w:rsidRPr="00310E0B" w:rsidRDefault="00965A5D" w:rsidP="00405E21">
            <w:pPr>
              <w:jc w:val="left"/>
              <w:rPr>
                <w:rFonts w:cs="Arial"/>
                <w:color w:val="000000"/>
                <w:szCs w:val="20"/>
              </w:rPr>
            </w:pPr>
            <w:r w:rsidRPr="00310E0B">
              <w:rPr>
                <w:rFonts w:cs="Arial"/>
                <w:color w:val="000000"/>
                <w:szCs w:val="20"/>
              </w:rPr>
              <w:t xml:space="preserve">Emisiones netas del inventario organizacional </w:t>
            </w:r>
          </w:p>
        </w:tc>
        <w:tc>
          <w:tcPr>
            <w:tcW w:w="2198" w:type="dxa"/>
          </w:tcPr>
          <w:p w14:paraId="42541B54" w14:textId="77777777" w:rsidR="00965A5D" w:rsidRPr="00310E0B" w:rsidRDefault="00965A5D" w:rsidP="00405E21">
            <w:pPr>
              <w:rPr>
                <w:rFonts w:cs="Arial"/>
                <w:color w:val="000000"/>
                <w:szCs w:val="20"/>
              </w:rPr>
            </w:pPr>
          </w:p>
        </w:tc>
      </w:tr>
      <w:tr w:rsidR="00965A5D" w:rsidRPr="00310E0B" w14:paraId="1E17C9F2" w14:textId="77777777" w:rsidTr="00405E21">
        <w:trPr>
          <w:trHeight w:val="283"/>
          <w:jc w:val="center"/>
        </w:trPr>
        <w:tc>
          <w:tcPr>
            <w:tcW w:w="6595" w:type="dxa"/>
            <w:shd w:val="clear" w:color="auto" w:fill="auto"/>
            <w:noWrap/>
            <w:vAlign w:val="center"/>
          </w:tcPr>
          <w:p w14:paraId="0D3D9D39" w14:textId="77777777" w:rsidR="00965A5D" w:rsidRPr="00310E0B" w:rsidRDefault="00965A5D" w:rsidP="00405E21">
            <w:pPr>
              <w:jc w:val="left"/>
              <w:rPr>
                <w:rFonts w:cs="Arial"/>
                <w:color w:val="000000"/>
                <w:szCs w:val="20"/>
              </w:rPr>
            </w:pPr>
            <w:r w:rsidRPr="00310E0B">
              <w:rPr>
                <w:rFonts w:cs="Arial"/>
                <w:color w:val="000000"/>
                <w:szCs w:val="20"/>
              </w:rPr>
              <w:t>Emisiones compensadas con créditos de carbono</w:t>
            </w:r>
          </w:p>
        </w:tc>
        <w:tc>
          <w:tcPr>
            <w:tcW w:w="2198" w:type="dxa"/>
          </w:tcPr>
          <w:p w14:paraId="0FC545EA" w14:textId="77777777" w:rsidR="00965A5D" w:rsidRPr="00310E0B" w:rsidRDefault="00965A5D" w:rsidP="00405E21">
            <w:pPr>
              <w:rPr>
                <w:rFonts w:cs="Arial"/>
                <w:color w:val="000000"/>
                <w:szCs w:val="20"/>
              </w:rPr>
            </w:pPr>
          </w:p>
        </w:tc>
      </w:tr>
      <w:tr w:rsidR="00965A5D" w:rsidRPr="00310E0B" w14:paraId="54B907CC" w14:textId="77777777" w:rsidTr="00405E21">
        <w:trPr>
          <w:trHeight w:val="283"/>
          <w:jc w:val="center"/>
        </w:trPr>
        <w:tc>
          <w:tcPr>
            <w:tcW w:w="6595" w:type="dxa"/>
            <w:shd w:val="clear" w:color="auto" w:fill="auto"/>
            <w:noWrap/>
            <w:vAlign w:val="center"/>
          </w:tcPr>
          <w:p w14:paraId="11AB1BA3" w14:textId="77777777" w:rsidR="00965A5D" w:rsidRPr="00310E0B" w:rsidRDefault="00965A5D" w:rsidP="00405E21">
            <w:pPr>
              <w:jc w:val="right"/>
              <w:rPr>
                <w:rFonts w:cs="Arial"/>
                <w:color w:val="000000"/>
                <w:szCs w:val="20"/>
              </w:rPr>
            </w:pPr>
            <w:r w:rsidRPr="00310E0B">
              <w:rPr>
                <w:rFonts w:cs="Arial"/>
                <w:color w:val="000000"/>
                <w:szCs w:val="20"/>
              </w:rPr>
              <w:t>Emisiones netas de GEI del período</w:t>
            </w:r>
          </w:p>
        </w:tc>
        <w:tc>
          <w:tcPr>
            <w:tcW w:w="2198" w:type="dxa"/>
            <w:vAlign w:val="center"/>
          </w:tcPr>
          <w:p w14:paraId="6C500412" w14:textId="77777777" w:rsidR="00965A5D" w:rsidRPr="00310E0B" w:rsidRDefault="00965A5D" w:rsidP="00405E21">
            <w:pPr>
              <w:rPr>
                <w:rFonts w:cs="Arial"/>
                <w:color w:val="000000"/>
                <w:szCs w:val="20"/>
              </w:rPr>
            </w:pPr>
            <w:r w:rsidRPr="00310E0B">
              <w:rPr>
                <w:rFonts w:cs="Arial"/>
                <w:color w:val="FF0000"/>
                <w:szCs w:val="20"/>
              </w:rPr>
              <w:t>0</w:t>
            </w:r>
          </w:p>
        </w:tc>
      </w:tr>
    </w:tbl>
    <w:p w14:paraId="2C55D3F9" w14:textId="77777777" w:rsidR="00965A5D" w:rsidRPr="005F79D5" w:rsidRDefault="00965A5D" w:rsidP="00965A5D">
      <w:pPr>
        <w:pStyle w:val="Default"/>
        <w:numPr>
          <w:ilvl w:val="0"/>
          <w:numId w:val="39"/>
        </w:numPr>
        <w:spacing w:before="120"/>
        <w:ind w:left="714" w:hanging="357"/>
        <w:jc w:val="both"/>
        <w:rPr>
          <w:rFonts w:asciiTheme="minorHAnsi" w:hAnsiTheme="minorHAnsi"/>
          <w:color w:val="auto"/>
          <w:sz w:val="22"/>
          <w:szCs w:val="22"/>
        </w:rPr>
      </w:pPr>
      <w:r w:rsidRPr="005F79D5">
        <w:rPr>
          <w:rFonts w:asciiTheme="minorHAnsi" w:hAnsiTheme="minorHAnsi"/>
          <w:i/>
          <w:color w:val="000000" w:themeColor="text1"/>
          <w:sz w:val="22"/>
          <w:szCs w:val="22"/>
        </w:rPr>
        <w:t xml:space="preserve">Tener sello de neutralización </w:t>
      </w:r>
      <w:proofErr w:type="spellStart"/>
      <w:r w:rsidRPr="005F79D5">
        <w:rPr>
          <w:rFonts w:asciiTheme="minorHAnsi" w:hAnsiTheme="minorHAnsi"/>
          <w:i/>
          <w:color w:val="000000" w:themeColor="text1"/>
          <w:sz w:val="22"/>
          <w:szCs w:val="22"/>
        </w:rPr>
        <w:t>HuellaChile</w:t>
      </w:r>
      <w:proofErr w:type="spellEnd"/>
      <w:r w:rsidRPr="005F79D5">
        <w:rPr>
          <w:rFonts w:asciiTheme="minorHAnsi" w:hAnsiTheme="minorHAnsi"/>
          <w:i/>
          <w:color w:val="000000" w:themeColor="text1"/>
          <w:sz w:val="22"/>
          <w:szCs w:val="22"/>
        </w:rPr>
        <w:t xml:space="preserve"> (Cumplir con la </w:t>
      </w:r>
      <w:proofErr w:type="spellStart"/>
      <w:r w:rsidRPr="005F79D5">
        <w:rPr>
          <w:rFonts w:asciiTheme="minorHAnsi" w:hAnsiTheme="minorHAnsi"/>
          <w:i/>
          <w:color w:val="000000" w:themeColor="text1"/>
          <w:sz w:val="22"/>
          <w:szCs w:val="22"/>
        </w:rPr>
        <w:t>NCh</w:t>
      </w:r>
      <w:proofErr w:type="spellEnd"/>
      <w:r w:rsidRPr="005F79D5">
        <w:rPr>
          <w:rFonts w:asciiTheme="minorHAnsi" w:hAnsiTheme="minorHAnsi"/>
          <w:i/>
          <w:color w:val="000000" w:themeColor="text1"/>
          <w:sz w:val="22"/>
          <w:szCs w:val="22"/>
        </w:rPr>
        <w:t xml:space="preserve"> 3300</w:t>
      </w:r>
      <w:r w:rsidRPr="005F79D5">
        <w:rPr>
          <w:rFonts w:asciiTheme="minorHAnsi" w:hAnsiTheme="minorHAnsi"/>
          <w:i/>
          <w:color w:val="7030A0"/>
          <w:sz w:val="22"/>
          <w:szCs w:val="22"/>
        </w:rPr>
        <w:t>).</w:t>
      </w:r>
    </w:p>
    <w:p w14:paraId="3D401B43" w14:textId="77777777" w:rsidR="00651AB2" w:rsidRPr="005F79D5" w:rsidRDefault="00651AB2" w:rsidP="00AB340E">
      <w:pPr>
        <w:pStyle w:val="Default"/>
        <w:jc w:val="both"/>
      </w:pPr>
    </w:p>
    <w:p w14:paraId="16DFB86C" w14:textId="2EE4568A" w:rsidR="00572320" w:rsidRPr="005F79D5" w:rsidRDefault="00572320" w:rsidP="00572320">
      <w:pPr>
        <w:pStyle w:val="Ttulo1"/>
        <w:pageBreakBefore w:val="0"/>
        <w:numPr>
          <w:ilvl w:val="0"/>
          <w:numId w:val="0"/>
        </w:numPr>
        <w:spacing w:line="276" w:lineRule="auto"/>
        <w:ind w:left="432" w:hanging="432"/>
        <w:rPr>
          <w:sz w:val="24"/>
          <w:szCs w:val="24"/>
        </w:rPr>
      </w:pPr>
      <w:r w:rsidRPr="005F79D5">
        <w:rPr>
          <w:sz w:val="24"/>
          <w:szCs w:val="24"/>
        </w:rPr>
        <w:t>ANEXO</w:t>
      </w:r>
      <w:r w:rsidR="00480C30" w:rsidRPr="005F79D5">
        <w:rPr>
          <w:sz w:val="24"/>
          <w:szCs w:val="24"/>
        </w:rPr>
        <w:t xml:space="preserve"> 9</w:t>
      </w:r>
      <w:r w:rsidRPr="005F79D5">
        <w:rPr>
          <w:sz w:val="24"/>
          <w:szCs w:val="24"/>
        </w:rPr>
        <w:t>. Género</w:t>
      </w:r>
    </w:p>
    <w:p w14:paraId="1FB2D802" w14:textId="4F6F2AE8" w:rsidR="00572320" w:rsidRPr="00997511" w:rsidRDefault="00572320" w:rsidP="00997511">
      <w:pPr>
        <w:pStyle w:val="Default"/>
        <w:spacing w:after="120"/>
        <w:jc w:val="both"/>
        <w:rPr>
          <w:rFonts w:asciiTheme="minorHAnsi" w:hAnsiTheme="minorHAnsi"/>
          <w:i/>
          <w:iCs/>
          <w:color w:val="FF0000"/>
          <w:sz w:val="22"/>
          <w:szCs w:val="22"/>
        </w:rPr>
      </w:pPr>
      <w:r w:rsidRPr="00997511">
        <w:rPr>
          <w:rFonts w:asciiTheme="minorHAnsi" w:hAnsiTheme="minorHAnsi"/>
          <w:i/>
          <w:iCs/>
          <w:color w:val="FF0000"/>
          <w:sz w:val="22"/>
          <w:szCs w:val="22"/>
        </w:rPr>
        <w:t xml:space="preserve">// Detallar </w:t>
      </w:r>
      <w:r w:rsidR="00043FC1" w:rsidRPr="00997511">
        <w:rPr>
          <w:rFonts w:asciiTheme="minorHAnsi" w:hAnsiTheme="minorHAnsi"/>
          <w:i/>
          <w:iCs/>
          <w:color w:val="FF0000"/>
          <w:sz w:val="22"/>
          <w:szCs w:val="22"/>
        </w:rPr>
        <w:t xml:space="preserve">acciones es que la organizaciones ha implementado para apuntar a una equidad de </w:t>
      </w:r>
      <w:proofErr w:type="gramStart"/>
      <w:r w:rsidR="00043FC1" w:rsidRPr="00997511">
        <w:rPr>
          <w:rFonts w:asciiTheme="minorHAnsi" w:hAnsiTheme="minorHAnsi"/>
          <w:i/>
          <w:iCs/>
          <w:color w:val="FF0000"/>
          <w:sz w:val="22"/>
          <w:szCs w:val="22"/>
        </w:rPr>
        <w:t>género</w:t>
      </w:r>
      <w:r w:rsidRPr="00997511">
        <w:rPr>
          <w:rFonts w:asciiTheme="minorHAnsi" w:hAnsiTheme="minorHAnsi"/>
          <w:i/>
          <w:iCs/>
          <w:color w:val="FF0000"/>
          <w:sz w:val="22"/>
          <w:szCs w:val="22"/>
        </w:rPr>
        <w:t>./</w:t>
      </w:r>
      <w:proofErr w:type="gramEnd"/>
      <w:r w:rsidRPr="00997511">
        <w:rPr>
          <w:rFonts w:asciiTheme="minorHAnsi" w:hAnsiTheme="minorHAnsi"/>
          <w:i/>
          <w:iCs/>
          <w:color w:val="FF0000"/>
          <w:sz w:val="22"/>
          <w:szCs w:val="22"/>
        </w:rPr>
        <w:t xml:space="preserve">/ </w:t>
      </w:r>
    </w:p>
    <w:p w14:paraId="0F5F764F" w14:textId="22C7332C" w:rsidR="00C2386F" w:rsidRPr="005F79D5" w:rsidRDefault="00C2386F" w:rsidP="00997511">
      <w:pPr>
        <w:pStyle w:val="Default"/>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Se aceptará para este criterio:</w:t>
      </w:r>
    </w:p>
    <w:p w14:paraId="4A1E9819" w14:textId="2672A660" w:rsidR="00356C5B" w:rsidRPr="005F79D5" w:rsidRDefault="00964866"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 xml:space="preserve">Política con objetivos explícitos </w:t>
      </w:r>
      <w:r w:rsidR="00E05360" w:rsidRPr="005F79D5">
        <w:rPr>
          <w:rFonts w:asciiTheme="minorHAnsi" w:hAnsiTheme="minorHAnsi"/>
          <w:i/>
          <w:color w:val="000000" w:themeColor="text1"/>
          <w:sz w:val="22"/>
          <w:szCs w:val="22"/>
        </w:rPr>
        <w:t xml:space="preserve">en </w:t>
      </w:r>
      <w:r w:rsidRPr="005F79D5">
        <w:rPr>
          <w:rFonts w:asciiTheme="minorHAnsi" w:hAnsiTheme="minorHAnsi"/>
          <w:i/>
          <w:color w:val="000000" w:themeColor="text1"/>
          <w:sz w:val="22"/>
          <w:szCs w:val="22"/>
        </w:rPr>
        <w:t>Equidad de Género.</w:t>
      </w:r>
      <w:r w:rsidR="00E05360" w:rsidRPr="005F79D5">
        <w:rPr>
          <w:rFonts w:asciiTheme="minorHAnsi" w:hAnsiTheme="minorHAnsi"/>
          <w:i/>
          <w:color w:val="000000" w:themeColor="text1"/>
          <w:sz w:val="22"/>
          <w:szCs w:val="22"/>
        </w:rPr>
        <w:t xml:space="preserve"> Documento debe estar disponible públicamente a los grupos de interés (Visible, pública, y firmada por el(los) representante(s) de la empresa).</w:t>
      </w:r>
    </w:p>
    <w:p w14:paraId="17657D3B" w14:textId="6D69CCBC" w:rsidR="000A3380" w:rsidRPr="005F79D5" w:rsidRDefault="000A3380" w:rsidP="00997511">
      <w:pPr>
        <w:pStyle w:val="Default"/>
        <w:numPr>
          <w:ilvl w:val="0"/>
          <w:numId w:val="39"/>
        </w:numPr>
        <w:spacing w:after="120"/>
        <w:jc w:val="both"/>
        <w:rPr>
          <w:rFonts w:asciiTheme="minorHAnsi" w:hAnsiTheme="minorHAnsi"/>
          <w:i/>
          <w:color w:val="000000" w:themeColor="text1"/>
          <w:sz w:val="22"/>
          <w:szCs w:val="22"/>
        </w:rPr>
      </w:pPr>
      <w:r w:rsidRPr="005F79D5">
        <w:rPr>
          <w:rFonts w:asciiTheme="minorHAnsi" w:hAnsiTheme="minorHAnsi"/>
          <w:i/>
          <w:color w:val="000000" w:themeColor="text1"/>
          <w:sz w:val="22"/>
          <w:szCs w:val="22"/>
        </w:rPr>
        <w:t>Y/o cumplir con la Norma Chilena 3262 adjuntando el Sello Iguala-Conciliación.</w:t>
      </w:r>
    </w:p>
    <w:p w14:paraId="749F68F0" w14:textId="093B45BA" w:rsidR="00E7512B" w:rsidRPr="005F79D5" w:rsidRDefault="00356C5B" w:rsidP="00CA0468">
      <w:pPr>
        <w:pStyle w:val="Default"/>
        <w:numPr>
          <w:ilvl w:val="0"/>
          <w:numId w:val="39"/>
        </w:numPr>
        <w:spacing w:after="120"/>
        <w:jc w:val="both"/>
      </w:pPr>
      <w:r w:rsidRPr="00965A5D">
        <w:rPr>
          <w:rFonts w:asciiTheme="minorHAnsi" w:hAnsiTheme="minorHAnsi"/>
          <w:i/>
          <w:color w:val="000000" w:themeColor="text1"/>
          <w:sz w:val="22"/>
          <w:szCs w:val="22"/>
        </w:rPr>
        <w:t>Y/o c</w:t>
      </w:r>
      <w:r w:rsidR="00A274BC" w:rsidRPr="00965A5D">
        <w:rPr>
          <w:rFonts w:asciiTheme="minorHAnsi" w:hAnsiTheme="minorHAnsi"/>
          <w:i/>
          <w:color w:val="000000" w:themeColor="text1"/>
          <w:sz w:val="22"/>
          <w:szCs w:val="22"/>
        </w:rPr>
        <w:t>ontar con el Sello empresa Mujer (Chile proveedores – certificado empresa mujer).</w:t>
      </w:r>
    </w:p>
    <w:sectPr w:rsidR="00E7512B" w:rsidRPr="005F79D5" w:rsidSect="00D25A9C">
      <w:headerReference w:type="default" r:id="rId8"/>
      <w:footerReference w:type="default" r:id="rId9"/>
      <w:headerReference w:type="first" r:id="rId10"/>
      <w:footerReference w:type="first" r:id="rId11"/>
      <w:pgSz w:w="12240" w:h="15840"/>
      <w:pgMar w:top="1411" w:right="1699" w:bottom="1411" w:left="1699"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34CE8" w14:textId="77777777" w:rsidR="000A6B1F" w:rsidRDefault="000A6B1F" w:rsidP="00387DD5">
      <w:r>
        <w:separator/>
      </w:r>
    </w:p>
  </w:endnote>
  <w:endnote w:type="continuationSeparator" w:id="0">
    <w:p w14:paraId="26C815EF" w14:textId="77777777" w:rsidR="000A6B1F" w:rsidRDefault="000A6B1F" w:rsidP="003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855108"/>
      <w:docPartObj>
        <w:docPartGallery w:val="Page Numbers (Bottom of Page)"/>
        <w:docPartUnique/>
      </w:docPartObj>
    </w:sdtPr>
    <w:sdtEndPr/>
    <w:sdtContent>
      <w:p w14:paraId="639F14DA" w14:textId="5752B2A4" w:rsidR="00AF14CA" w:rsidRDefault="00AF14CA">
        <w:pPr>
          <w:pStyle w:val="Piedepgina"/>
          <w:jc w:val="right"/>
        </w:pPr>
        <w:r>
          <w:fldChar w:fldCharType="begin"/>
        </w:r>
        <w:r>
          <w:instrText>PAGE   \* MERGEFORMAT</w:instrText>
        </w:r>
        <w:r>
          <w:fldChar w:fldCharType="separate"/>
        </w:r>
        <w:r>
          <w:rPr>
            <w:lang w:val="es-ES"/>
          </w:rPr>
          <w:t>2</w:t>
        </w:r>
        <w:r>
          <w:fldChar w:fldCharType="end"/>
        </w:r>
      </w:p>
    </w:sdtContent>
  </w:sdt>
  <w:p w14:paraId="1C0AC11C" w14:textId="77777777" w:rsidR="00AF14CA" w:rsidRDefault="00AF14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544848"/>
      <w:docPartObj>
        <w:docPartGallery w:val="Page Numbers (Bottom of Page)"/>
        <w:docPartUnique/>
      </w:docPartObj>
    </w:sdtPr>
    <w:sdtEndPr/>
    <w:sdtContent>
      <w:p w14:paraId="6835B915" w14:textId="56740442" w:rsidR="00AF14CA" w:rsidRDefault="00AF14CA">
        <w:pPr>
          <w:pStyle w:val="Piedepgina"/>
          <w:jc w:val="right"/>
        </w:pPr>
        <w:r>
          <w:fldChar w:fldCharType="begin"/>
        </w:r>
        <w:r>
          <w:instrText>PAGE   \* MERGEFORMAT</w:instrText>
        </w:r>
        <w:r>
          <w:fldChar w:fldCharType="separate"/>
        </w:r>
        <w:r>
          <w:rPr>
            <w:lang w:val="es-ES"/>
          </w:rPr>
          <w:t>2</w:t>
        </w:r>
        <w:r>
          <w:fldChar w:fldCharType="end"/>
        </w:r>
      </w:p>
    </w:sdtContent>
  </w:sdt>
  <w:p w14:paraId="3B26A407" w14:textId="363346F3" w:rsidR="00C4244F" w:rsidRDefault="00C424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D4F34" w14:textId="77777777" w:rsidR="000A6B1F" w:rsidRDefault="000A6B1F" w:rsidP="00387DD5">
      <w:r>
        <w:separator/>
      </w:r>
    </w:p>
  </w:footnote>
  <w:footnote w:type="continuationSeparator" w:id="0">
    <w:p w14:paraId="21B44F6E" w14:textId="77777777" w:rsidR="000A6B1F" w:rsidRDefault="000A6B1F" w:rsidP="0038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7E7F5" w14:textId="54F8F342" w:rsidR="00DD20F1" w:rsidRDefault="00DD20F1">
    <w:pPr>
      <w:pStyle w:val="Encabezado"/>
      <w:rPr>
        <w:noProof/>
        <w:color w:val="FF0000"/>
      </w:rPr>
    </w:pPr>
    <w:r w:rsidRPr="005C34CA">
      <w:rPr>
        <w:noProof/>
        <w:color w:val="FF0000"/>
      </w:rPr>
      <w:t>&lt;Logo organización&gt;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E62B" w14:textId="2CA3C39F" w:rsidR="00444923" w:rsidRDefault="00C4244F">
    <w:pPr>
      <w:pStyle w:val="Encabezado"/>
    </w:pPr>
    <w:r>
      <w:rPr>
        <w:noProof/>
      </w:rPr>
      <w:drawing>
        <wp:anchor distT="0" distB="0" distL="114300" distR="114300" simplePos="0" relativeHeight="251618304" behindDoc="0" locked="0" layoutInCell="1" allowOverlap="1" wp14:anchorId="561921D3" wp14:editId="7F34A284">
          <wp:simplePos x="0" y="0"/>
          <wp:positionH relativeFrom="column">
            <wp:posOffset>3608070</wp:posOffset>
          </wp:positionH>
          <wp:positionV relativeFrom="paragraph">
            <wp:posOffset>209550</wp:posOffset>
          </wp:positionV>
          <wp:extent cx="2018665" cy="414655"/>
          <wp:effectExtent l="0" t="0" r="635" b="4445"/>
          <wp:wrapSquare wrapText="bothSides"/>
          <wp:docPr id="3" name="Imagen 3"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66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923">
      <w:rPr>
        <w:noProof/>
      </w:rPr>
      <w:drawing>
        <wp:inline distT="0" distB="0" distL="0" distR="0" wp14:anchorId="1BDBA953" wp14:editId="214BABAC">
          <wp:extent cx="926275" cy="836782"/>
          <wp:effectExtent l="0" t="0" r="7620" b="1905"/>
          <wp:docPr id="5" name="Imagen 5"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234" cy="836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23A0C9C"/>
    <w:lvl w:ilvl="0">
      <w:start w:val="1"/>
      <w:numFmt w:val="decimal"/>
      <w:pStyle w:val="Ttulo1"/>
      <w:lvlText w:val="%1."/>
      <w:lvlJc w:val="left"/>
      <w:pPr>
        <w:ind w:left="432" w:hanging="432"/>
      </w:pPr>
      <w:rPr>
        <w:rFonts w:hint="default"/>
        <w:b/>
        <w:bCs w:val="0"/>
        <w:i w:val="0"/>
        <w:iCs w:val="0"/>
        <w:caps w:val="0"/>
        <w:smallCaps w:val="0"/>
        <w:strike w:val="0"/>
        <w:dstrike w:val="0"/>
        <w:noProof w:val="0"/>
        <w:snapToGrid w:val="0"/>
        <w:vanish w:val="0"/>
        <w:color w:val="1F497D" w:themeColor="text2"/>
        <w:spacing w:val="0"/>
        <w:w w:val="0"/>
        <w:kern w:val="0"/>
        <w:position w:val="0"/>
        <w:szCs w:val="0"/>
        <w:u w:val="none"/>
        <w:vertAlign w:val="baseline"/>
        <w:em w:val="none"/>
        <w:lang w:val="es-ES"/>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146" w:hanging="72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ind w:left="1290" w:hanging="864"/>
      </w:pPr>
      <w:rPr>
        <w:rFonts w:asciiTheme="minorHAnsi" w:hAnsiTheme="minorHAnsi" w:cs="Times New Roman" w:hint="default"/>
        <w:b/>
        <w:bCs w:val="0"/>
        <w:i w:val="0"/>
        <w:iCs w:val="0"/>
        <w:caps w:val="0"/>
        <w:smallCaps w:val="0"/>
        <w:strike w:val="0"/>
        <w:dstrike w:val="0"/>
        <w:noProof w:val="0"/>
        <w:snapToGrid w:val="0"/>
        <w:vanish w:val="0"/>
        <w:color w:val="808080" w:themeColor="background1" w:themeShade="80"/>
        <w:spacing w:val="0"/>
        <w:w w:val="0"/>
        <w:kern w:val="0"/>
        <w:position w:val="0"/>
        <w:szCs w:val="0"/>
        <w:u w:val="none"/>
        <w:vertAlign w:val="baseline"/>
        <w:em w:val="none"/>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427458"/>
    <w:multiLevelType w:val="hybridMultilevel"/>
    <w:tmpl w:val="4DD096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ED0E70"/>
    <w:multiLevelType w:val="hybridMultilevel"/>
    <w:tmpl w:val="1E3E9758"/>
    <w:lvl w:ilvl="0" w:tplc="A1105E0A">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C20360"/>
    <w:multiLevelType w:val="hybridMultilevel"/>
    <w:tmpl w:val="30D4A9C4"/>
    <w:lvl w:ilvl="0" w:tplc="DDD00F1E">
      <w:start w:val="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F52DC0"/>
    <w:multiLevelType w:val="hybridMultilevel"/>
    <w:tmpl w:val="CD3CF4E8"/>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0D010C2A"/>
    <w:multiLevelType w:val="hybridMultilevel"/>
    <w:tmpl w:val="BFBAF43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860ADC"/>
    <w:multiLevelType w:val="hybridMultilevel"/>
    <w:tmpl w:val="AFBE9A1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FC510FE"/>
    <w:multiLevelType w:val="hybridMultilevel"/>
    <w:tmpl w:val="0F4E6E4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FD72492"/>
    <w:multiLevelType w:val="hybridMultilevel"/>
    <w:tmpl w:val="41C206EE"/>
    <w:lvl w:ilvl="0" w:tplc="61F8C7E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5595E"/>
    <w:multiLevelType w:val="hybridMultilevel"/>
    <w:tmpl w:val="844A8A68"/>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4263FD"/>
    <w:multiLevelType w:val="hybridMultilevel"/>
    <w:tmpl w:val="11E0457E"/>
    <w:lvl w:ilvl="0" w:tplc="6A2A4CF0">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1B22E57"/>
    <w:multiLevelType w:val="hybridMultilevel"/>
    <w:tmpl w:val="DBC23512"/>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65515C5"/>
    <w:multiLevelType w:val="hybridMultilevel"/>
    <w:tmpl w:val="AF06F57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8BE0B59"/>
    <w:multiLevelType w:val="hybridMultilevel"/>
    <w:tmpl w:val="30A0C6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61323D"/>
    <w:multiLevelType w:val="hybridMultilevel"/>
    <w:tmpl w:val="359643C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BA26701"/>
    <w:multiLevelType w:val="hybridMultilevel"/>
    <w:tmpl w:val="9E468C2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DBA51E8"/>
    <w:multiLevelType w:val="hybridMultilevel"/>
    <w:tmpl w:val="8012C446"/>
    <w:lvl w:ilvl="0" w:tplc="63227FA0">
      <w:start w:val="1"/>
      <w:numFmt w:val="decimal"/>
      <w:pStyle w:val="SUB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01BA0"/>
    <w:multiLevelType w:val="hybridMultilevel"/>
    <w:tmpl w:val="4588E1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72E6130"/>
    <w:multiLevelType w:val="hybridMultilevel"/>
    <w:tmpl w:val="AA10C6E8"/>
    <w:lvl w:ilvl="0" w:tplc="8B084280">
      <w:start w:val="1"/>
      <w:numFmt w:val="decimal"/>
      <w:pStyle w:val="Prrafode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B1FDF"/>
    <w:multiLevelType w:val="hybridMultilevel"/>
    <w:tmpl w:val="40C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72B4F"/>
    <w:multiLevelType w:val="hybridMultilevel"/>
    <w:tmpl w:val="85BAAFEA"/>
    <w:lvl w:ilvl="0" w:tplc="0A20ECE2">
      <w:start w:val="1"/>
      <w:numFmt w:val="bullet"/>
      <w:lvlText w:val="‒"/>
      <w:lvlJc w:val="left"/>
      <w:pPr>
        <w:ind w:left="720" w:hanging="360"/>
      </w:pPr>
      <w:rPr>
        <w:rFonts w:ascii="Calibri" w:hAnsi="Calibri" w:hint="default"/>
        <w:u w:color="F79646" w:themeColor="accent6"/>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33A2F86"/>
    <w:multiLevelType w:val="hybridMultilevel"/>
    <w:tmpl w:val="ED1A91D0"/>
    <w:lvl w:ilvl="0" w:tplc="61F8C7EC">
      <w:start w:val="1"/>
      <w:numFmt w:val="bullet"/>
      <w:lvlText w:val=""/>
      <w:lvlJc w:val="left"/>
      <w:pPr>
        <w:tabs>
          <w:tab w:val="num" w:pos="720"/>
        </w:tabs>
        <w:ind w:left="720" w:hanging="360"/>
      </w:pPr>
      <w:rPr>
        <w:rFonts w:ascii="Wingdings" w:hAnsi="Wingdings" w:hint="default"/>
      </w:rPr>
    </w:lvl>
    <w:lvl w:ilvl="1" w:tplc="5A9EF43A" w:tentative="1">
      <w:start w:val="1"/>
      <w:numFmt w:val="bullet"/>
      <w:lvlText w:val=""/>
      <w:lvlJc w:val="left"/>
      <w:pPr>
        <w:tabs>
          <w:tab w:val="num" w:pos="1440"/>
        </w:tabs>
        <w:ind w:left="1440" w:hanging="360"/>
      </w:pPr>
      <w:rPr>
        <w:rFonts w:ascii="Wingdings" w:hAnsi="Wingdings" w:hint="default"/>
      </w:rPr>
    </w:lvl>
    <w:lvl w:ilvl="2" w:tplc="1630858E" w:tentative="1">
      <w:start w:val="1"/>
      <w:numFmt w:val="bullet"/>
      <w:lvlText w:val=""/>
      <w:lvlJc w:val="left"/>
      <w:pPr>
        <w:tabs>
          <w:tab w:val="num" w:pos="2160"/>
        </w:tabs>
        <w:ind w:left="2160" w:hanging="360"/>
      </w:pPr>
      <w:rPr>
        <w:rFonts w:ascii="Wingdings" w:hAnsi="Wingdings" w:hint="default"/>
      </w:rPr>
    </w:lvl>
    <w:lvl w:ilvl="3" w:tplc="310E442C" w:tentative="1">
      <w:start w:val="1"/>
      <w:numFmt w:val="bullet"/>
      <w:lvlText w:val=""/>
      <w:lvlJc w:val="left"/>
      <w:pPr>
        <w:tabs>
          <w:tab w:val="num" w:pos="2880"/>
        </w:tabs>
        <w:ind w:left="2880" w:hanging="360"/>
      </w:pPr>
      <w:rPr>
        <w:rFonts w:ascii="Wingdings" w:hAnsi="Wingdings" w:hint="default"/>
      </w:rPr>
    </w:lvl>
    <w:lvl w:ilvl="4" w:tplc="AEAEC962" w:tentative="1">
      <w:start w:val="1"/>
      <w:numFmt w:val="bullet"/>
      <w:lvlText w:val=""/>
      <w:lvlJc w:val="left"/>
      <w:pPr>
        <w:tabs>
          <w:tab w:val="num" w:pos="3600"/>
        </w:tabs>
        <w:ind w:left="3600" w:hanging="360"/>
      </w:pPr>
      <w:rPr>
        <w:rFonts w:ascii="Wingdings" w:hAnsi="Wingdings" w:hint="default"/>
      </w:rPr>
    </w:lvl>
    <w:lvl w:ilvl="5" w:tplc="64B4A688" w:tentative="1">
      <w:start w:val="1"/>
      <w:numFmt w:val="bullet"/>
      <w:lvlText w:val=""/>
      <w:lvlJc w:val="left"/>
      <w:pPr>
        <w:tabs>
          <w:tab w:val="num" w:pos="4320"/>
        </w:tabs>
        <w:ind w:left="4320" w:hanging="360"/>
      </w:pPr>
      <w:rPr>
        <w:rFonts w:ascii="Wingdings" w:hAnsi="Wingdings" w:hint="default"/>
      </w:rPr>
    </w:lvl>
    <w:lvl w:ilvl="6" w:tplc="36921138" w:tentative="1">
      <w:start w:val="1"/>
      <w:numFmt w:val="bullet"/>
      <w:lvlText w:val=""/>
      <w:lvlJc w:val="left"/>
      <w:pPr>
        <w:tabs>
          <w:tab w:val="num" w:pos="5040"/>
        </w:tabs>
        <w:ind w:left="5040" w:hanging="360"/>
      </w:pPr>
      <w:rPr>
        <w:rFonts w:ascii="Wingdings" w:hAnsi="Wingdings" w:hint="default"/>
      </w:rPr>
    </w:lvl>
    <w:lvl w:ilvl="7" w:tplc="0026E866" w:tentative="1">
      <w:start w:val="1"/>
      <w:numFmt w:val="bullet"/>
      <w:lvlText w:val=""/>
      <w:lvlJc w:val="left"/>
      <w:pPr>
        <w:tabs>
          <w:tab w:val="num" w:pos="5760"/>
        </w:tabs>
        <w:ind w:left="5760" w:hanging="360"/>
      </w:pPr>
      <w:rPr>
        <w:rFonts w:ascii="Wingdings" w:hAnsi="Wingdings" w:hint="default"/>
      </w:rPr>
    </w:lvl>
    <w:lvl w:ilvl="8" w:tplc="236C59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5372E"/>
    <w:multiLevelType w:val="hybridMultilevel"/>
    <w:tmpl w:val="52A4BD88"/>
    <w:lvl w:ilvl="0" w:tplc="7F987970">
      <w:start w:val="1"/>
      <w:numFmt w:val="decimal"/>
      <w:pStyle w:val="SUB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068DC"/>
    <w:multiLevelType w:val="hybridMultilevel"/>
    <w:tmpl w:val="21B21FAC"/>
    <w:lvl w:ilvl="0" w:tplc="4848844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A454735"/>
    <w:multiLevelType w:val="hybridMultilevel"/>
    <w:tmpl w:val="E816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27CCA"/>
    <w:multiLevelType w:val="hybridMultilevel"/>
    <w:tmpl w:val="CCC416C0"/>
    <w:lvl w:ilvl="0" w:tplc="2C70117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5681E77"/>
    <w:multiLevelType w:val="hybridMultilevel"/>
    <w:tmpl w:val="D87A7AC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0B4999"/>
    <w:multiLevelType w:val="hybridMultilevel"/>
    <w:tmpl w:val="CD3CF4E8"/>
    <w:lvl w:ilvl="0" w:tplc="340A0011">
      <w:start w:val="1"/>
      <w:numFmt w:val="decimal"/>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num w:numId="1">
    <w:abstractNumId w:val="18"/>
  </w:num>
  <w:num w:numId="2">
    <w:abstractNumId w:val="22"/>
  </w:num>
  <w:num w:numId="3">
    <w:abstractNumId w:val="16"/>
  </w:num>
  <w:num w:numId="4">
    <w:abstractNumId w:val="0"/>
  </w:num>
  <w:num w:numId="5">
    <w:abstractNumId w:val="19"/>
  </w:num>
  <w:num w:numId="6">
    <w:abstractNumId w:val="24"/>
  </w:num>
  <w:num w:numId="7">
    <w:abstractNumId w:val="4"/>
  </w:num>
  <w:num w:numId="8">
    <w:abstractNumId w:val="21"/>
  </w:num>
  <w:num w:numId="9">
    <w:abstractNumId w:val="8"/>
  </w:num>
  <w:num w:numId="10">
    <w:abstractNumId w:val="13"/>
  </w:num>
  <w:num w:numId="11">
    <w:abstractNumId w:val="26"/>
  </w:num>
  <w:num w:numId="12">
    <w:abstractNumId w:val="17"/>
  </w:num>
  <w:num w:numId="13">
    <w:abstractNumId w:val="3"/>
  </w:num>
  <w:num w:numId="14">
    <w:abstractNumId w:val="5"/>
  </w:num>
  <w:num w:numId="15">
    <w:abstractNumId w:val="7"/>
  </w:num>
  <w:num w:numId="16">
    <w:abstractNumId w:val="6"/>
  </w:num>
  <w:num w:numId="17">
    <w:abstractNumId w:val="20"/>
  </w:num>
  <w:num w:numId="18">
    <w:abstractNumId w:val="11"/>
  </w:num>
  <w:num w:numId="19">
    <w:abstractNumId w:val="12"/>
  </w:num>
  <w:num w:numId="20">
    <w:abstractNumId w:val="9"/>
  </w:num>
  <w:num w:numId="21">
    <w:abstractNumId w:val="27"/>
  </w:num>
  <w:num w:numId="22">
    <w:abstractNumId w:val="18"/>
  </w:num>
  <w:num w:numId="23">
    <w:abstractNumId w:val="18"/>
  </w:num>
  <w:num w:numId="24">
    <w:abstractNumId w:val="0"/>
  </w:num>
  <w:num w:numId="25">
    <w:abstractNumId w:val="15"/>
  </w:num>
  <w:num w:numId="26">
    <w:abstractNumId w:val="14"/>
  </w:num>
  <w:num w:numId="27">
    <w:abstractNumId w:val="18"/>
  </w:num>
  <w:num w:numId="28">
    <w:abstractNumId w:val="18"/>
  </w:num>
  <w:num w:numId="29">
    <w:abstractNumId w:val="25"/>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2"/>
  </w:num>
  <w:num w:numId="40">
    <w:abstractNumId w:val="10"/>
  </w:num>
  <w:num w:numId="41">
    <w:abstractNumId w:val="23"/>
  </w:num>
  <w:num w:numId="4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59"/>
    <w:rsid w:val="0000003E"/>
    <w:rsid w:val="0000688E"/>
    <w:rsid w:val="00006FF9"/>
    <w:rsid w:val="00011173"/>
    <w:rsid w:val="00014C34"/>
    <w:rsid w:val="00016328"/>
    <w:rsid w:val="00021782"/>
    <w:rsid w:val="00022901"/>
    <w:rsid w:val="00025EDB"/>
    <w:rsid w:val="0002624F"/>
    <w:rsid w:val="00027EC5"/>
    <w:rsid w:val="000311D2"/>
    <w:rsid w:val="00031A7B"/>
    <w:rsid w:val="00042D48"/>
    <w:rsid w:val="00043FC1"/>
    <w:rsid w:val="00050CEF"/>
    <w:rsid w:val="00065CFF"/>
    <w:rsid w:val="000717B1"/>
    <w:rsid w:val="000752F1"/>
    <w:rsid w:val="0007539F"/>
    <w:rsid w:val="000802C9"/>
    <w:rsid w:val="0008587D"/>
    <w:rsid w:val="000869AD"/>
    <w:rsid w:val="00087996"/>
    <w:rsid w:val="00093A6A"/>
    <w:rsid w:val="00094784"/>
    <w:rsid w:val="00096FFB"/>
    <w:rsid w:val="000973D5"/>
    <w:rsid w:val="000A3380"/>
    <w:rsid w:val="000A6B1F"/>
    <w:rsid w:val="000A799B"/>
    <w:rsid w:val="000B044D"/>
    <w:rsid w:val="000B1F76"/>
    <w:rsid w:val="000B2A75"/>
    <w:rsid w:val="000B7399"/>
    <w:rsid w:val="000B7598"/>
    <w:rsid w:val="000C404A"/>
    <w:rsid w:val="000D48BE"/>
    <w:rsid w:val="000E6843"/>
    <w:rsid w:val="000F46D9"/>
    <w:rsid w:val="000F58BE"/>
    <w:rsid w:val="000F7399"/>
    <w:rsid w:val="000F786C"/>
    <w:rsid w:val="00105332"/>
    <w:rsid w:val="00105C2A"/>
    <w:rsid w:val="00105E14"/>
    <w:rsid w:val="001113BB"/>
    <w:rsid w:val="0011213C"/>
    <w:rsid w:val="001124E5"/>
    <w:rsid w:val="001133BA"/>
    <w:rsid w:val="001167E9"/>
    <w:rsid w:val="0012042A"/>
    <w:rsid w:val="0012175F"/>
    <w:rsid w:val="0014309C"/>
    <w:rsid w:val="001430F6"/>
    <w:rsid w:val="001437A0"/>
    <w:rsid w:val="00144A6A"/>
    <w:rsid w:val="00147183"/>
    <w:rsid w:val="001504A0"/>
    <w:rsid w:val="00150C86"/>
    <w:rsid w:val="00153F12"/>
    <w:rsid w:val="0016000F"/>
    <w:rsid w:val="001707EC"/>
    <w:rsid w:val="00171073"/>
    <w:rsid w:val="0017234D"/>
    <w:rsid w:val="00174FD5"/>
    <w:rsid w:val="001769EC"/>
    <w:rsid w:val="00180992"/>
    <w:rsid w:val="00184938"/>
    <w:rsid w:val="001873E4"/>
    <w:rsid w:val="00190D8E"/>
    <w:rsid w:val="0019268A"/>
    <w:rsid w:val="001A013C"/>
    <w:rsid w:val="001A27D5"/>
    <w:rsid w:val="001B1EA8"/>
    <w:rsid w:val="001C7221"/>
    <w:rsid w:val="001D0D7B"/>
    <w:rsid w:val="001D244D"/>
    <w:rsid w:val="001D7C12"/>
    <w:rsid w:val="001E0A60"/>
    <w:rsid w:val="001E333B"/>
    <w:rsid w:val="001F0E4F"/>
    <w:rsid w:val="001F26DB"/>
    <w:rsid w:val="001F3955"/>
    <w:rsid w:val="001F7664"/>
    <w:rsid w:val="001F76A4"/>
    <w:rsid w:val="002044C6"/>
    <w:rsid w:val="00206884"/>
    <w:rsid w:val="00210ECF"/>
    <w:rsid w:val="00211702"/>
    <w:rsid w:val="002251EB"/>
    <w:rsid w:val="00226421"/>
    <w:rsid w:val="00234B40"/>
    <w:rsid w:val="00234E4B"/>
    <w:rsid w:val="002402C6"/>
    <w:rsid w:val="002409FA"/>
    <w:rsid w:val="0024107A"/>
    <w:rsid w:val="00245D96"/>
    <w:rsid w:val="00253155"/>
    <w:rsid w:val="0026361B"/>
    <w:rsid w:val="00263C51"/>
    <w:rsid w:val="00276C2B"/>
    <w:rsid w:val="00277A44"/>
    <w:rsid w:val="00277AC3"/>
    <w:rsid w:val="00285B7D"/>
    <w:rsid w:val="00286FF3"/>
    <w:rsid w:val="00287DC7"/>
    <w:rsid w:val="0029122A"/>
    <w:rsid w:val="0029276B"/>
    <w:rsid w:val="00294DFB"/>
    <w:rsid w:val="002B021C"/>
    <w:rsid w:val="002B086C"/>
    <w:rsid w:val="002B1536"/>
    <w:rsid w:val="002B4B23"/>
    <w:rsid w:val="002B5751"/>
    <w:rsid w:val="002B6540"/>
    <w:rsid w:val="002C0726"/>
    <w:rsid w:val="002C1349"/>
    <w:rsid w:val="002C3E23"/>
    <w:rsid w:val="002C3F7C"/>
    <w:rsid w:val="002C48C3"/>
    <w:rsid w:val="002C5AD4"/>
    <w:rsid w:val="002C6C9B"/>
    <w:rsid w:val="002D0296"/>
    <w:rsid w:val="002D03E6"/>
    <w:rsid w:val="002D0B97"/>
    <w:rsid w:val="002E1F4B"/>
    <w:rsid w:val="002E5E79"/>
    <w:rsid w:val="002E6393"/>
    <w:rsid w:val="00303434"/>
    <w:rsid w:val="00303D6D"/>
    <w:rsid w:val="00311E1A"/>
    <w:rsid w:val="00312BB2"/>
    <w:rsid w:val="00314EBE"/>
    <w:rsid w:val="00316DBD"/>
    <w:rsid w:val="00317471"/>
    <w:rsid w:val="0033263B"/>
    <w:rsid w:val="00335AC7"/>
    <w:rsid w:val="003362A2"/>
    <w:rsid w:val="00356C5B"/>
    <w:rsid w:val="00362B19"/>
    <w:rsid w:val="00371687"/>
    <w:rsid w:val="00372175"/>
    <w:rsid w:val="00387DD5"/>
    <w:rsid w:val="00396676"/>
    <w:rsid w:val="00397BAC"/>
    <w:rsid w:val="003A2BBD"/>
    <w:rsid w:val="003A3CA6"/>
    <w:rsid w:val="003A3CEA"/>
    <w:rsid w:val="003B2779"/>
    <w:rsid w:val="003B562A"/>
    <w:rsid w:val="003D1625"/>
    <w:rsid w:val="003D33B3"/>
    <w:rsid w:val="003D4D29"/>
    <w:rsid w:val="003D643F"/>
    <w:rsid w:val="003E2F68"/>
    <w:rsid w:val="003E3185"/>
    <w:rsid w:val="003E3251"/>
    <w:rsid w:val="003E590B"/>
    <w:rsid w:val="003E5F09"/>
    <w:rsid w:val="003F10EA"/>
    <w:rsid w:val="003F3D86"/>
    <w:rsid w:val="004128AE"/>
    <w:rsid w:val="00412AAE"/>
    <w:rsid w:val="00412DF9"/>
    <w:rsid w:val="00413626"/>
    <w:rsid w:val="00413FC8"/>
    <w:rsid w:val="00417F22"/>
    <w:rsid w:val="00424405"/>
    <w:rsid w:val="00425DF2"/>
    <w:rsid w:val="00426AF6"/>
    <w:rsid w:val="00426C68"/>
    <w:rsid w:val="00440FAA"/>
    <w:rsid w:val="00444923"/>
    <w:rsid w:val="00445346"/>
    <w:rsid w:val="00456B05"/>
    <w:rsid w:val="0045704A"/>
    <w:rsid w:val="00463200"/>
    <w:rsid w:val="0046376B"/>
    <w:rsid w:val="00463F63"/>
    <w:rsid w:val="004659CB"/>
    <w:rsid w:val="00466998"/>
    <w:rsid w:val="00477B9C"/>
    <w:rsid w:val="00480C30"/>
    <w:rsid w:val="0048543F"/>
    <w:rsid w:val="004961CD"/>
    <w:rsid w:val="004C516E"/>
    <w:rsid w:val="004C61AB"/>
    <w:rsid w:val="004D3E84"/>
    <w:rsid w:val="004D5732"/>
    <w:rsid w:val="004D5A82"/>
    <w:rsid w:val="004D6558"/>
    <w:rsid w:val="004D6972"/>
    <w:rsid w:val="004D7307"/>
    <w:rsid w:val="004D7C17"/>
    <w:rsid w:val="004E0E58"/>
    <w:rsid w:val="0050189C"/>
    <w:rsid w:val="00502A50"/>
    <w:rsid w:val="00504485"/>
    <w:rsid w:val="00513966"/>
    <w:rsid w:val="005144AC"/>
    <w:rsid w:val="00515332"/>
    <w:rsid w:val="0052298F"/>
    <w:rsid w:val="00531247"/>
    <w:rsid w:val="00535AE8"/>
    <w:rsid w:val="005362A0"/>
    <w:rsid w:val="0054059C"/>
    <w:rsid w:val="00540FD7"/>
    <w:rsid w:val="005431CF"/>
    <w:rsid w:val="005433E7"/>
    <w:rsid w:val="00543DD2"/>
    <w:rsid w:val="00545D2A"/>
    <w:rsid w:val="0054693B"/>
    <w:rsid w:val="00554242"/>
    <w:rsid w:val="00555314"/>
    <w:rsid w:val="00555DA5"/>
    <w:rsid w:val="00556DAF"/>
    <w:rsid w:val="0055712D"/>
    <w:rsid w:val="00560A8D"/>
    <w:rsid w:val="00562644"/>
    <w:rsid w:val="0056367B"/>
    <w:rsid w:val="00570E3E"/>
    <w:rsid w:val="00572320"/>
    <w:rsid w:val="005771F2"/>
    <w:rsid w:val="00577689"/>
    <w:rsid w:val="00577B44"/>
    <w:rsid w:val="0058151B"/>
    <w:rsid w:val="00581BC5"/>
    <w:rsid w:val="00582425"/>
    <w:rsid w:val="00583260"/>
    <w:rsid w:val="0058659F"/>
    <w:rsid w:val="00590EC9"/>
    <w:rsid w:val="00591506"/>
    <w:rsid w:val="00593BD4"/>
    <w:rsid w:val="005A4C64"/>
    <w:rsid w:val="005B04C0"/>
    <w:rsid w:val="005B087B"/>
    <w:rsid w:val="005B13B4"/>
    <w:rsid w:val="005B3ED8"/>
    <w:rsid w:val="005B5976"/>
    <w:rsid w:val="005B7EFB"/>
    <w:rsid w:val="005C05F9"/>
    <w:rsid w:val="005C34CA"/>
    <w:rsid w:val="005C38C2"/>
    <w:rsid w:val="005C40EE"/>
    <w:rsid w:val="005C5200"/>
    <w:rsid w:val="005C6D7B"/>
    <w:rsid w:val="005D24E6"/>
    <w:rsid w:val="005D4994"/>
    <w:rsid w:val="005D5960"/>
    <w:rsid w:val="005E07FD"/>
    <w:rsid w:val="005E2370"/>
    <w:rsid w:val="005E2BDB"/>
    <w:rsid w:val="005E4BBD"/>
    <w:rsid w:val="005F086F"/>
    <w:rsid w:val="005F0983"/>
    <w:rsid w:val="005F425D"/>
    <w:rsid w:val="005F79D5"/>
    <w:rsid w:val="00602023"/>
    <w:rsid w:val="00610804"/>
    <w:rsid w:val="00611B3F"/>
    <w:rsid w:val="006125B8"/>
    <w:rsid w:val="00614BC0"/>
    <w:rsid w:val="00615242"/>
    <w:rsid w:val="00621A55"/>
    <w:rsid w:val="00622613"/>
    <w:rsid w:val="0062453E"/>
    <w:rsid w:val="00625BB9"/>
    <w:rsid w:val="00626024"/>
    <w:rsid w:val="00631B22"/>
    <w:rsid w:val="006405D0"/>
    <w:rsid w:val="006435B4"/>
    <w:rsid w:val="00643CCD"/>
    <w:rsid w:val="00644D1F"/>
    <w:rsid w:val="00651AB2"/>
    <w:rsid w:val="00651F78"/>
    <w:rsid w:val="006558F6"/>
    <w:rsid w:val="006562BB"/>
    <w:rsid w:val="00656765"/>
    <w:rsid w:val="00661D36"/>
    <w:rsid w:val="00665CE3"/>
    <w:rsid w:val="00667810"/>
    <w:rsid w:val="00667B12"/>
    <w:rsid w:val="00672541"/>
    <w:rsid w:val="00680582"/>
    <w:rsid w:val="00680720"/>
    <w:rsid w:val="00681521"/>
    <w:rsid w:val="00687C51"/>
    <w:rsid w:val="00690144"/>
    <w:rsid w:val="00697B9C"/>
    <w:rsid w:val="006A212C"/>
    <w:rsid w:val="006A4277"/>
    <w:rsid w:val="006B4598"/>
    <w:rsid w:val="006C2EC6"/>
    <w:rsid w:val="006C4209"/>
    <w:rsid w:val="006C6961"/>
    <w:rsid w:val="006C7113"/>
    <w:rsid w:val="006C7EE7"/>
    <w:rsid w:val="006D5C37"/>
    <w:rsid w:val="006D6009"/>
    <w:rsid w:val="006E00A7"/>
    <w:rsid w:val="006E0F43"/>
    <w:rsid w:val="006E2248"/>
    <w:rsid w:val="006E28F8"/>
    <w:rsid w:val="006E2F90"/>
    <w:rsid w:val="006F13BB"/>
    <w:rsid w:val="006F152E"/>
    <w:rsid w:val="006F3A94"/>
    <w:rsid w:val="006F3B03"/>
    <w:rsid w:val="006F3C7C"/>
    <w:rsid w:val="006F7F4F"/>
    <w:rsid w:val="007002F9"/>
    <w:rsid w:val="007052AB"/>
    <w:rsid w:val="007114C7"/>
    <w:rsid w:val="00711A70"/>
    <w:rsid w:val="007132A4"/>
    <w:rsid w:val="0071448D"/>
    <w:rsid w:val="00714A9C"/>
    <w:rsid w:val="00714E3F"/>
    <w:rsid w:val="00716709"/>
    <w:rsid w:val="0071688D"/>
    <w:rsid w:val="00717F50"/>
    <w:rsid w:val="0072148C"/>
    <w:rsid w:val="00721DBA"/>
    <w:rsid w:val="00721DEE"/>
    <w:rsid w:val="00722E29"/>
    <w:rsid w:val="00722EE0"/>
    <w:rsid w:val="00736BB1"/>
    <w:rsid w:val="00740F4A"/>
    <w:rsid w:val="007451B2"/>
    <w:rsid w:val="00750DFA"/>
    <w:rsid w:val="00754D76"/>
    <w:rsid w:val="00760752"/>
    <w:rsid w:val="00766C84"/>
    <w:rsid w:val="00780415"/>
    <w:rsid w:val="00787E09"/>
    <w:rsid w:val="00790CB3"/>
    <w:rsid w:val="00792A30"/>
    <w:rsid w:val="00794501"/>
    <w:rsid w:val="00795D23"/>
    <w:rsid w:val="007A1297"/>
    <w:rsid w:val="007A31B5"/>
    <w:rsid w:val="007A72E3"/>
    <w:rsid w:val="007B083C"/>
    <w:rsid w:val="007B6CA8"/>
    <w:rsid w:val="007B7269"/>
    <w:rsid w:val="007C50AF"/>
    <w:rsid w:val="007D0B5F"/>
    <w:rsid w:val="007D2A68"/>
    <w:rsid w:val="007D587D"/>
    <w:rsid w:val="007D7669"/>
    <w:rsid w:val="007E31B2"/>
    <w:rsid w:val="007E325A"/>
    <w:rsid w:val="007E6C2B"/>
    <w:rsid w:val="007E7EA0"/>
    <w:rsid w:val="007F0492"/>
    <w:rsid w:val="007F6CB7"/>
    <w:rsid w:val="008018C7"/>
    <w:rsid w:val="00810BAD"/>
    <w:rsid w:val="008116B7"/>
    <w:rsid w:val="008209FC"/>
    <w:rsid w:val="008222F2"/>
    <w:rsid w:val="00827FC8"/>
    <w:rsid w:val="00836B67"/>
    <w:rsid w:val="00840A29"/>
    <w:rsid w:val="00845A27"/>
    <w:rsid w:val="00845E0B"/>
    <w:rsid w:val="00850A35"/>
    <w:rsid w:val="00854717"/>
    <w:rsid w:val="00854C46"/>
    <w:rsid w:val="00861FDA"/>
    <w:rsid w:val="008630A0"/>
    <w:rsid w:val="008635B4"/>
    <w:rsid w:val="00871041"/>
    <w:rsid w:val="0087403F"/>
    <w:rsid w:val="008740F1"/>
    <w:rsid w:val="00880159"/>
    <w:rsid w:val="00881844"/>
    <w:rsid w:val="00895582"/>
    <w:rsid w:val="008A31E0"/>
    <w:rsid w:val="008A79E6"/>
    <w:rsid w:val="008A7AB6"/>
    <w:rsid w:val="008B4E2E"/>
    <w:rsid w:val="008B6C2E"/>
    <w:rsid w:val="008C106A"/>
    <w:rsid w:val="008C5778"/>
    <w:rsid w:val="008C7838"/>
    <w:rsid w:val="008D0EF0"/>
    <w:rsid w:val="008D279F"/>
    <w:rsid w:val="008D2BDE"/>
    <w:rsid w:val="008D3A33"/>
    <w:rsid w:val="008D46E5"/>
    <w:rsid w:val="008E1BDE"/>
    <w:rsid w:val="008E64CF"/>
    <w:rsid w:val="008E6AC4"/>
    <w:rsid w:val="008F19FA"/>
    <w:rsid w:val="008F3D1C"/>
    <w:rsid w:val="008F6F41"/>
    <w:rsid w:val="00904494"/>
    <w:rsid w:val="009103C5"/>
    <w:rsid w:val="00914678"/>
    <w:rsid w:val="009156E6"/>
    <w:rsid w:val="00915795"/>
    <w:rsid w:val="00915F91"/>
    <w:rsid w:val="00921468"/>
    <w:rsid w:val="00923CC0"/>
    <w:rsid w:val="009349C3"/>
    <w:rsid w:val="00940F28"/>
    <w:rsid w:val="0094264E"/>
    <w:rsid w:val="009435FF"/>
    <w:rsid w:val="00944BEA"/>
    <w:rsid w:val="00946542"/>
    <w:rsid w:val="00946CD6"/>
    <w:rsid w:val="00955984"/>
    <w:rsid w:val="00964866"/>
    <w:rsid w:val="00965A5D"/>
    <w:rsid w:val="00965D2F"/>
    <w:rsid w:val="0096760E"/>
    <w:rsid w:val="00981227"/>
    <w:rsid w:val="00982A53"/>
    <w:rsid w:val="00985B87"/>
    <w:rsid w:val="009878C0"/>
    <w:rsid w:val="00997511"/>
    <w:rsid w:val="009A3429"/>
    <w:rsid w:val="009A52BC"/>
    <w:rsid w:val="009B18A5"/>
    <w:rsid w:val="009B572B"/>
    <w:rsid w:val="009B6CC9"/>
    <w:rsid w:val="009C3BB1"/>
    <w:rsid w:val="009C484E"/>
    <w:rsid w:val="009C73B9"/>
    <w:rsid w:val="009D52B7"/>
    <w:rsid w:val="009D694B"/>
    <w:rsid w:val="009E01AB"/>
    <w:rsid w:val="009E4416"/>
    <w:rsid w:val="009E50D9"/>
    <w:rsid w:val="009E7864"/>
    <w:rsid w:val="009F4E66"/>
    <w:rsid w:val="009F50D1"/>
    <w:rsid w:val="009F5CAF"/>
    <w:rsid w:val="009F71FB"/>
    <w:rsid w:val="00A009AE"/>
    <w:rsid w:val="00A02051"/>
    <w:rsid w:val="00A05E69"/>
    <w:rsid w:val="00A13BF7"/>
    <w:rsid w:val="00A2215C"/>
    <w:rsid w:val="00A244A4"/>
    <w:rsid w:val="00A274BC"/>
    <w:rsid w:val="00A27F9C"/>
    <w:rsid w:val="00A30914"/>
    <w:rsid w:val="00A34C3B"/>
    <w:rsid w:val="00A36CA8"/>
    <w:rsid w:val="00A40FAD"/>
    <w:rsid w:val="00A41229"/>
    <w:rsid w:val="00A45442"/>
    <w:rsid w:val="00A456C1"/>
    <w:rsid w:val="00A4686D"/>
    <w:rsid w:val="00A477E8"/>
    <w:rsid w:val="00A4797A"/>
    <w:rsid w:val="00A633B1"/>
    <w:rsid w:val="00A66464"/>
    <w:rsid w:val="00A66BBD"/>
    <w:rsid w:val="00A70F5F"/>
    <w:rsid w:val="00A7794F"/>
    <w:rsid w:val="00A80F60"/>
    <w:rsid w:val="00A810AF"/>
    <w:rsid w:val="00A859B1"/>
    <w:rsid w:val="00A86501"/>
    <w:rsid w:val="00A90DCF"/>
    <w:rsid w:val="00A93ED0"/>
    <w:rsid w:val="00A94AC3"/>
    <w:rsid w:val="00A9535F"/>
    <w:rsid w:val="00A95E5B"/>
    <w:rsid w:val="00AA2C0A"/>
    <w:rsid w:val="00AA4E2A"/>
    <w:rsid w:val="00AA7C61"/>
    <w:rsid w:val="00AB0142"/>
    <w:rsid w:val="00AB340E"/>
    <w:rsid w:val="00AC0900"/>
    <w:rsid w:val="00AC3F9D"/>
    <w:rsid w:val="00AC6309"/>
    <w:rsid w:val="00AD14B5"/>
    <w:rsid w:val="00AD2FCA"/>
    <w:rsid w:val="00AD4A83"/>
    <w:rsid w:val="00AD6D07"/>
    <w:rsid w:val="00AE0C89"/>
    <w:rsid w:val="00AE4DB5"/>
    <w:rsid w:val="00AF14CA"/>
    <w:rsid w:val="00AF507A"/>
    <w:rsid w:val="00AF7179"/>
    <w:rsid w:val="00B0075C"/>
    <w:rsid w:val="00B01C0B"/>
    <w:rsid w:val="00B035D4"/>
    <w:rsid w:val="00B11A1C"/>
    <w:rsid w:val="00B13F2F"/>
    <w:rsid w:val="00B14595"/>
    <w:rsid w:val="00B22B02"/>
    <w:rsid w:val="00B271AB"/>
    <w:rsid w:val="00B312B6"/>
    <w:rsid w:val="00B324D2"/>
    <w:rsid w:val="00B34BB6"/>
    <w:rsid w:val="00B41667"/>
    <w:rsid w:val="00B44F96"/>
    <w:rsid w:val="00B47261"/>
    <w:rsid w:val="00B52F47"/>
    <w:rsid w:val="00B553E4"/>
    <w:rsid w:val="00B66A4B"/>
    <w:rsid w:val="00B758B7"/>
    <w:rsid w:val="00B831C3"/>
    <w:rsid w:val="00B86A10"/>
    <w:rsid w:val="00B901EA"/>
    <w:rsid w:val="00B90F5A"/>
    <w:rsid w:val="00B91E04"/>
    <w:rsid w:val="00B92D44"/>
    <w:rsid w:val="00B9431B"/>
    <w:rsid w:val="00BA0284"/>
    <w:rsid w:val="00BA4238"/>
    <w:rsid w:val="00BA5E99"/>
    <w:rsid w:val="00BB0D95"/>
    <w:rsid w:val="00BB11ED"/>
    <w:rsid w:val="00BB2FE9"/>
    <w:rsid w:val="00BC0C31"/>
    <w:rsid w:val="00BC5747"/>
    <w:rsid w:val="00BD07BA"/>
    <w:rsid w:val="00BD25EB"/>
    <w:rsid w:val="00BE222A"/>
    <w:rsid w:val="00BE77C9"/>
    <w:rsid w:val="00BE7ABB"/>
    <w:rsid w:val="00BF0ED0"/>
    <w:rsid w:val="00BF3508"/>
    <w:rsid w:val="00BF541F"/>
    <w:rsid w:val="00C13B8B"/>
    <w:rsid w:val="00C1400F"/>
    <w:rsid w:val="00C16707"/>
    <w:rsid w:val="00C1769D"/>
    <w:rsid w:val="00C176E1"/>
    <w:rsid w:val="00C17BE3"/>
    <w:rsid w:val="00C2136B"/>
    <w:rsid w:val="00C2386F"/>
    <w:rsid w:val="00C315FE"/>
    <w:rsid w:val="00C32DCD"/>
    <w:rsid w:val="00C34D0B"/>
    <w:rsid w:val="00C400B6"/>
    <w:rsid w:val="00C41E1A"/>
    <w:rsid w:val="00C4244F"/>
    <w:rsid w:val="00C42879"/>
    <w:rsid w:val="00C466EC"/>
    <w:rsid w:val="00C502B0"/>
    <w:rsid w:val="00C50585"/>
    <w:rsid w:val="00C525EC"/>
    <w:rsid w:val="00C579EB"/>
    <w:rsid w:val="00C66290"/>
    <w:rsid w:val="00C700D6"/>
    <w:rsid w:val="00C72773"/>
    <w:rsid w:val="00C73402"/>
    <w:rsid w:val="00C75A34"/>
    <w:rsid w:val="00C8272B"/>
    <w:rsid w:val="00C84CFE"/>
    <w:rsid w:val="00C863B9"/>
    <w:rsid w:val="00C914CB"/>
    <w:rsid w:val="00C95707"/>
    <w:rsid w:val="00CA1DCE"/>
    <w:rsid w:val="00CA6FAD"/>
    <w:rsid w:val="00CB1214"/>
    <w:rsid w:val="00CB5FF1"/>
    <w:rsid w:val="00CC42DD"/>
    <w:rsid w:val="00CC6DE1"/>
    <w:rsid w:val="00CD1D4A"/>
    <w:rsid w:val="00CD3293"/>
    <w:rsid w:val="00CE6980"/>
    <w:rsid w:val="00CF1184"/>
    <w:rsid w:val="00CF3A0F"/>
    <w:rsid w:val="00CF3CCA"/>
    <w:rsid w:val="00D06AFB"/>
    <w:rsid w:val="00D10418"/>
    <w:rsid w:val="00D10A9A"/>
    <w:rsid w:val="00D23A80"/>
    <w:rsid w:val="00D25A9C"/>
    <w:rsid w:val="00D25F8F"/>
    <w:rsid w:val="00D40AE2"/>
    <w:rsid w:val="00D40B0D"/>
    <w:rsid w:val="00D41D0E"/>
    <w:rsid w:val="00D44882"/>
    <w:rsid w:val="00D51E2B"/>
    <w:rsid w:val="00D56C88"/>
    <w:rsid w:val="00D60F41"/>
    <w:rsid w:val="00D61341"/>
    <w:rsid w:val="00D65A4A"/>
    <w:rsid w:val="00D71C94"/>
    <w:rsid w:val="00D74239"/>
    <w:rsid w:val="00D74C68"/>
    <w:rsid w:val="00D77CF2"/>
    <w:rsid w:val="00D835BC"/>
    <w:rsid w:val="00D85EFB"/>
    <w:rsid w:val="00D94CD1"/>
    <w:rsid w:val="00DA1DFE"/>
    <w:rsid w:val="00DA33EC"/>
    <w:rsid w:val="00DA352A"/>
    <w:rsid w:val="00DA415B"/>
    <w:rsid w:val="00DA4463"/>
    <w:rsid w:val="00DA7058"/>
    <w:rsid w:val="00DA72C4"/>
    <w:rsid w:val="00DA773F"/>
    <w:rsid w:val="00DB0A3C"/>
    <w:rsid w:val="00DB64E8"/>
    <w:rsid w:val="00DB69C2"/>
    <w:rsid w:val="00DB78BD"/>
    <w:rsid w:val="00DD00B9"/>
    <w:rsid w:val="00DD0EEA"/>
    <w:rsid w:val="00DD20F1"/>
    <w:rsid w:val="00DD3A22"/>
    <w:rsid w:val="00DD3E02"/>
    <w:rsid w:val="00DD507C"/>
    <w:rsid w:val="00DD52D4"/>
    <w:rsid w:val="00DE48F9"/>
    <w:rsid w:val="00DE7EC3"/>
    <w:rsid w:val="00DF0050"/>
    <w:rsid w:val="00DF0939"/>
    <w:rsid w:val="00DF6B10"/>
    <w:rsid w:val="00DF6E55"/>
    <w:rsid w:val="00E05360"/>
    <w:rsid w:val="00E113E7"/>
    <w:rsid w:val="00E12092"/>
    <w:rsid w:val="00E1625C"/>
    <w:rsid w:val="00E25624"/>
    <w:rsid w:val="00E27389"/>
    <w:rsid w:val="00E327AD"/>
    <w:rsid w:val="00E33314"/>
    <w:rsid w:val="00E33F11"/>
    <w:rsid w:val="00E44708"/>
    <w:rsid w:val="00E45869"/>
    <w:rsid w:val="00E502EE"/>
    <w:rsid w:val="00E52BBF"/>
    <w:rsid w:val="00E55E34"/>
    <w:rsid w:val="00E57BA6"/>
    <w:rsid w:val="00E6488D"/>
    <w:rsid w:val="00E731B5"/>
    <w:rsid w:val="00E7512B"/>
    <w:rsid w:val="00E8388A"/>
    <w:rsid w:val="00E85877"/>
    <w:rsid w:val="00E94B3D"/>
    <w:rsid w:val="00EA3CE1"/>
    <w:rsid w:val="00EB0EDA"/>
    <w:rsid w:val="00EB55DE"/>
    <w:rsid w:val="00EC0B71"/>
    <w:rsid w:val="00EC30BB"/>
    <w:rsid w:val="00EC341B"/>
    <w:rsid w:val="00ED689E"/>
    <w:rsid w:val="00EE6645"/>
    <w:rsid w:val="00EE6F96"/>
    <w:rsid w:val="00EF1E12"/>
    <w:rsid w:val="00F04E63"/>
    <w:rsid w:val="00F11F88"/>
    <w:rsid w:val="00F12A9E"/>
    <w:rsid w:val="00F1321C"/>
    <w:rsid w:val="00F13986"/>
    <w:rsid w:val="00F147F3"/>
    <w:rsid w:val="00F16805"/>
    <w:rsid w:val="00F21122"/>
    <w:rsid w:val="00F22462"/>
    <w:rsid w:val="00F23BB1"/>
    <w:rsid w:val="00F358F1"/>
    <w:rsid w:val="00F40251"/>
    <w:rsid w:val="00F40D20"/>
    <w:rsid w:val="00F52AF8"/>
    <w:rsid w:val="00F54152"/>
    <w:rsid w:val="00F547CA"/>
    <w:rsid w:val="00F56E27"/>
    <w:rsid w:val="00F64659"/>
    <w:rsid w:val="00F67054"/>
    <w:rsid w:val="00F7102E"/>
    <w:rsid w:val="00F715E8"/>
    <w:rsid w:val="00F728E0"/>
    <w:rsid w:val="00F74141"/>
    <w:rsid w:val="00F772A5"/>
    <w:rsid w:val="00F81B4F"/>
    <w:rsid w:val="00F853BE"/>
    <w:rsid w:val="00F90C6B"/>
    <w:rsid w:val="00F93702"/>
    <w:rsid w:val="00F93CB9"/>
    <w:rsid w:val="00F95C53"/>
    <w:rsid w:val="00FA433A"/>
    <w:rsid w:val="00FB5336"/>
    <w:rsid w:val="00FB5B3B"/>
    <w:rsid w:val="00FC0921"/>
    <w:rsid w:val="00FC1B64"/>
    <w:rsid w:val="00FD6AF9"/>
    <w:rsid w:val="00FD6FB6"/>
    <w:rsid w:val="00FE0E13"/>
    <w:rsid w:val="00FE0EE4"/>
    <w:rsid w:val="00FE4240"/>
    <w:rsid w:val="00FE4E06"/>
    <w:rsid w:val="00FF1315"/>
    <w:rsid w:val="00FF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16691"/>
  <w15:docId w15:val="{5DF80A5C-3D95-440C-9BB8-A323F761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FF"/>
    <w:pPr>
      <w:spacing w:after="0" w:line="240" w:lineRule="auto"/>
      <w:jc w:val="both"/>
    </w:pPr>
    <w:rPr>
      <w:rFonts w:ascii="Arial" w:eastAsia="Times New Roman" w:hAnsi="Arial" w:cs="Times New Roman"/>
      <w:sz w:val="20"/>
      <w:szCs w:val="24"/>
    </w:rPr>
  </w:style>
  <w:style w:type="paragraph" w:styleId="Ttulo1">
    <w:name w:val="heading 1"/>
    <w:aliases w:val="HEAD 1"/>
    <w:basedOn w:val="Normal"/>
    <w:next w:val="Normal"/>
    <w:link w:val="Ttulo1Car"/>
    <w:uiPriority w:val="99"/>
    <w:qFormat/>
    <w:rsid w:val="00F547CA"/>
    <w:pPr>
      <w:keepNext/>
      <w:keepLines/>
      <w:pageBreakBefore/>
      <w:numPr>
        <w:numId w:val="4"/>
      </w:numPr>
      <w:shd w:val="clear" w:color="auto" w:fill="FFFFFF" w:themeFill="background1"/>
      <w:tabs>
        <w:tab w:val="left" w:pos="1134"/>
      </w:tabs>
      <w:spacing w:before="240" w:after="240" w:line="280" w:lineRule="atLeast"/>
      <w:ind w:right="28"/>
      <w:outlineLvl w:val="0"/>
    </w:pPr>
    <w:rPr>
      <w:rFonts w:eastAsiaTheme="majorEastAsia" w:cstheme="majorBidi"/>
      <w:b/>
      <w:color w:val="1F497D" w:themeColor="text2"/>
      <w:szCs w:val="20"/>
      <w:lang w:eastAsia="en-US"/>
    </w:rPr>
  </w:style>
  <w:style w:type="paragraph" w:styleId="Ttulo2">
    <w:name w:val="heading 2"/>
    <w:aliases w:val="HEAD 2"/>
    <w:basedOn w:val="Normal"/>
    <w:next w:val="Normal"/>
    <w:link w:val="Ttulo2Car"/>
    <w:uiPriority w:val="99"/>
    <w:qFormat/>
    <w:rsid w:val="0008587D"/>
    <w:pPr>
      <w:keepNext/>
      <w:keepLines/>
      <w:numPr>
        <w:ilvl w:val="1"/>
        <w:numId w:val="4"/>
      </w:numPr>
      <w:tabs>
        <w:tab w:val="left" w:pos="1134"/>
      </w:tabs>
      <w:spacing w:before="240" w:after="120" w:line="360" w:lineRule="auto"/>
      <w:outlineLvl w:val="1"/>
    </w:pPr>
    <w:rPr>
      <w:rFonts w:eastAsiaTheme="majorEastAsia" w:cstheme="majorBidi"/>
      <w:b/>
      <w:szCs w:val="20"/>
      <w:lang w:val="es-ES" w:eastAsia="en-US"/>
    </w:rPr>
  </w:style>
  <w:style w:type="paragraph" w:styleId="Ttulo3">
    <w:name w:val="heading 3"/>
    <w:aliases w:val="HEAD 3"/>
    <w:basedOn w:val="Normal"/>
    <w:next w:val="Normal"/>
    <w:link w:val="Ttulo3Car"/>
    <w:uiPriority w:val="99"/>
    <w:qFormat/>
    <w:rsid w:val="00555DA5"/>
    <w:pPr>
      <w:keepNext/>
      <w:keepLines/>
      <w:numPr>
        <w:ilvl w:val="2"/>
        <w:numId w:val="4"/>
      </w:numPr>
      <w:tabs>
        <w:tab w:val="left" w:pos="1134"/>
      </w:tabs>
      <w:spacing w:before="240" w:after="120" w:line="360" w:lineRule="auto"/>
      <w:outlineLvl w:val="2"/>
    </w:pPr>
    <w:rPr>
      <w:rFonts w:asciiTheme="minorHAnsi" w:eastAsiaTheme="majorEastAsia" w:hAnsiTheme="minorHAnsi" w:cstheme="majorBidi"/>
      <w:b/>
      <w:sz w:val="28"/>
      <w:szCs w:val="20"/>
      <w:lang w:val="es-ES" w:eastAsia="en-US"/>
    </w:rPr>
  </w:style>
  <w:style w:type="paragraph" w:styleId="Ttulo4">
    <w:name w:val="heading 4"/>
    <w:aliases w:val="HEAD 4"/>
    <w:basedOn w:val="Ttulo3"/>
    <w:next w:val="Normal"/>
    <w:link w:val="Ttulo4Car"/>
    <w:qFormat/>
    <w:rsid w:val="00555DA5"/>
    <w:pPr>
      <w:numPr>
        <w:ilvl w:val="3"/>
      </w:numPr>
      <w:tabs>
        <w:tab w:val="clear" w:pos="1134"/>
        <w:tab w:val="left" w:pos="851"/>
      </w:tabs>
      <w:outlineLvl w:val="3"/>
    </w:pPr>
    <w:rPr>
      <w:color w:val="808080" w:themeColor="background1" w:themeShade="80"/>
    </w:rPr>
  </w:style>
  <w:style w:type="paragraph" w:styleId="Ttulo5">
    <w:name w:val="heading 5"/>
    <w:aliases w:val="HEAD 5"/>
    <w:basedOn w:val="Normal"/>
    <w:next w:val="Normal"/>
    <w:link w:val="Ttulo5Car"/>
    <w:qFormat/>
    <w:rsid w:val="00555DA5"/>
    <w:pPr>
      <w:numPr>
        <w:ilvl w:val="4"/>
        <w:numId w:val="4"/>
      </w:numPr>
      <w:tabs>
        <w:tab w:val="left" w:pos="0"/>
        <w:tab w:val="left" w:pos="576"/>
      </w:tabs>
      <w:spacing w:before="240" w:after="60" w:line="360" w:lineRule="auto"/>
      <w:outlineLvl w:val="4"/>
    </w:pPr>
    <w:rPr>
      <w:rFonts w:eastAsiaTheme="majorEastAsia" w:cstheme="majorBidi"/>
      <w:b/>
      <w:color w:val="808080" w:themeColor="background1" w:themeShade="80"/>
      <w:sz w:val="24"/>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3-nfasis3">
    <w:name w:val="Medium Grid 3 Accent 3"/>
    <w:basedOn w:val="Tablanormal"/>
    <w:uiPriority w:val="69"/>
    <w:rsid w:val="006F3C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Encabezado">
    <w:name w:val="header"/>
    <w:basedOn w:val="Normal"/>
    <w:link w:val="Encabezado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EncabezadoCar">
    <w:name w:val="Encabezado Car"/>
    <w:basedOn w:val="Fuentedeprrafopredeter"/>
    <w:link w:val="Encabezado"/>
    <w:uiPriority w:val="99"/>
    <w:rsid w:val="00387DD5"/>
  </w:style>
  <w:style w:type="paragraph" w:styleId="Piedepgina">
    <w:name w:val="footer"/>
    <w:basedOn w:val="Normal"/>
    <w:link w:val="Piedepgina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PiedepginaCar">
    <w:name w:val="Pie de página Car"/>
    <w:basedOn w:val="Fuentedeprrafopredeter"/>
    <w:link w:val="Piedepgina"/>
    <w:uiPriority w:val="99"/>
    <w:rsid w:val="00387DD5"/>
  </w:style>
  <w:style w:type="table" w:customStyle="1" w:styleId="ListTable1Light-Accent31">
    <w:name w:val="List Table 1 Light - Accent 31"/>
    <w:basedOn w:val="Tablanormal"/>
    <w:uiPriority w:val="46"/>
    <w:rsid w:val="00836B6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31">
    <w:name w:val="List Table 3 - Accent 31"/>
    <w:basedOn w:val="Tablanormal"/>
    <w:uiPriority w:val="48"/>
    <w:rsid w:val="00836B6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Descripcin">
    <w:name w:val="caption"/>
    <w:aliases w:val="cap,Epígrafe anexo,Epígrafe Car Car Car,Epígrafe Car Car,Epígrafe Car Car Car1,Epígrafe Car Car1,Epígrafe Car Car Car2,Epígrafe Car Car2,Epígrafe Car Car Car11,Epígrafe Car Car11,Epígrafe Car Car Car1 Car"/>
    <w:basedOn w:val="Normal"/>
    <w:next w:val="Normal"/>
    <w:link w:val="DescripcinCar"/>
    <w:uiPriority w:val="35"/>
    <w:qFormat/>
    <w:rsid w:val="00DB64E8"/>
    <w:rPr>
      <w:rFonts w:cs="Arial"/>
      <w:b/>
      <w:bCs/>
      <w:szCs w:val="20"/>
      <w:lang w:val="en-US"/>
    </w:rPr>
  </w:style>
  <w:style w:type="character" w:customStyle="1" w:styleId="DescripcinCar">
    <w:name w:val="Descripción Car"/>
    <w:aliases w:val="cap Car1,Epígrafe anexo Car1,Epígrafe Car Car Car Car1,Epígrafe Car Car Car4,Epígrafe Car Car Car1 Car2,Epígrafe Car Car1 Car1,Epígrafe Car Car Car2 Car1,Epígrafe Car Car2 Car1,Epígrafe Car Car Car11 Car1,Epígrafe Car Car11 Car1"/>
    <w:basedOn w:val="Fuentedeprrafopredeter"/>
    <w:link w:val="Descripcin"/>
    <w:uiPriority w:val="35"/>
    <w:rsid w:val="00DB64E8"/>
    <w:rPr>
      <w:rFonts w:ascii="Arial" w:eastAsia="Times New Roman" w:hAnsi="Arial" w:cs="Arial"/>
      <w:b/>
      <w:bCs/>
      <w:sz w:val="20"/>
      <w:szCs w:val="20"/>
      <w:lang w:val="en-US"/>
    </w:rPr>
  </w:style>
  <w:style w:type="table" w:styleId="Tablaconcuadrcula">
    <w:name w:val="Table Grid"/>
    <w:basedOn w:val="Tablanormal"/>
    <w:uiPriority w:val="99"/>
    <w:rsid w:val="00DB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anormal"/>
    <w:uiPriority w:val="49"/>
    <w:rsid w:val="00740F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anormal"/>
    <w:uiPriority w:val="50"/>
    <w:rsid w:val="00740F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1">
    <w:name w:val="Grid Table 6 Colorful - Accent 31"/>
    <w:basedOn w:val="Tablanormal"/>
    <w:uiPriority w:val="51"/>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anormal"/>
    <w:uiPriority w:val="46"/>
    <w:rsid w:val="00740F4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anormal"/>
    <w:uiPriority w:val="40"/>
    <w:rsid w:val="00740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1">
    <w:name w:val="Grid Table 2 - Accent 31"/>
    <w:basedOn w:val="Tablanormal"/>
    <w:uiPriority w:val="47"/>
    <w:rsid w:val="00740F4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7Colorful-Accent31">
    <w:name w:val="Grid Table 7 Colorful - Accent 31"/>
    <w:basedOn w:val="Tablanormal"/>
    <w:uiPriority w:val="52"/>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ListTable4-Accent31">
    <w:name w:val="List Table 4 - Accent 31"/>
    <w:basedOn w:val="Tablanormal"/>
    <w:uiPriority w:val="49"/>
    <w:rsid w:val="0098122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anormal"/>
    <w:uiPriority w:val="49"/>
    <w:rsid w:val="009812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rrafodelista">
    <w:name w:val="List Paragraph"/>
    <w:aliases w:val="H1"/>
    <w:basedOn w:val="Normal"/>
    <w:next w:val="Ttulo1"/>
    <w:uiPriority w:val="34"/>
    <w:qFormat/>
    <w:rsid w:val="00672541"/>
    <w:pPr>
      <w:numPr>
        <w:numId w:val="1"/>
      </w:numPr>
      <w:spacing w:after="200" w:line="276" w:lineRule="auto"/>
      <w:contextualSpacing/>
    </w:pPr>
    <w:rPr>
      <w:rFonts w:eastAsiaTheme="minorEastAsia" w:cstheme="minorBidi"/>
      <w:sz w:val="26"/>
      <w:szCs w:val="22"/>
    </w:rPr>
  </w:style>
  <w:style w:type="paragraph" w:styleId="Textonotapie">
    <w:name w:val="footnote text"/>
    <w:aliases w:val="Texto nota pie Car Car Car Car"/>
    <w:basedOn w:val="Normal"/>
    <w:link w:val="TextonotapieCar"/>
    <w:uiPriority w:val="99"/>
    <w:rsid w:val="00105C2A"/>
    <w:rPr>
      <w:rFonts w:cs="Arial"/>
      <w:szCs w:val="20"/>
      <w:lang w:val="en-US"/>
    </w:rPr>
  </w:style>
  <w:style w:type="character" w:customStyle="1" w:styleId="TextonotapieCar">
    <w:name w:val="Texto nota pie Car"/>
    <w:aliases w:val="Texto nota pie Car Car Car Car Car"/>
    <w:basedOn w:val="Fuentedeprrafopredeter"/>
    <w:link w:val="Textonotapie"/>
    <w:uiPriority w:val="99"/>
    <w:rsid w:val="00105C2A"/>
    <w:rPr>
      <w:rFonts w:ascii="Arial" w:eastAsia="Times New Roman" w:hAnsi="Arial" w:cs="Arial"/>
      <w:sz w:val="20"/>
      <w:szCs w:val="20"/>
      <w:lang w:val="en-US"/>
    </w:rPr>
  </w:style>
  <w:style w:type="character" w:customStyle="1" w:styleId="Ttulo1Car">
    <w:name w:val="Título 1 Car"/>
    <w:aliases w:val="HEAD 1 Car"/>
    <w:basedOn w:val="Fuentedeprrafopredeter"/>
    <w:link w:val="Ttulo1"/>
    <w:uiPriority w:val="99"/>
    <w:rsid w:val="00F547CA"/>
    <w:rPr>
      <w:rFonts w:ascii="Arial" w:eastAsiaTheme="majorEastAsia" w:hAnsi="Arial" w:cstheme="majorBidi"/>
      <w:b/>
      <w:color w:val="1F497D" w:themeColor="text2"/>
      <w:sz w:val="20"/>
      <w:szCs w:val="20"/>
      <w:shd w:val="clear" w:color="auto" w:fill="FFFFFF" w:themeFill="background1"/>
      <w:lang w:eastAsia="en-US"/>
    </w:rPr>
  </w:style>
  <w:style w:type="paragraph" w:styleId="TtuloTDC">
    <w:name w:val="TOC Heading"/>
    <w:basedOn w:val="Ttulo1"/>
    <w:next w:val="Normal"/>
    <w:uiPriority w:val="39"/>
    <w:unhideWhenUsed/>
    <w:qFormat/>
    <w:rsid w:val="002402C6"/>
    <w:pPr>
      <w:spacing w:line="259" w:lineRule="auto"/>
      <w:outlineLvl w:val="9"/>
    </w:pPr>
    <w:rPr>
      <w:lang w:val="en-US"/>
    </w:rPr>
  </w:style>
  <w:style w:type="paragraph" w:styleId="TDC1">
    <w:name w:val="toc 1"/>
    <w:basedOn w:val="Normal"/>
    <w:next w:val="Normal"/>
    <w:autoRedefine/>
    <w:uiPriority w:val="39"/>
    <w:unhideWhenUsed/>
    <w:rsid w:val="002402C6"/>
    <w:pPr>
      <w:spacing w:after="100" w:line="276" w:lineRule="auto"/>
    </w:pPr>
    <w:rPr>
      <w:rFonts w:asciiTheme="minorHAnsi" w:eastAsiaTheme="minorEastAsia" w:hAnsiTheme="minorHAnsi" w:cstheme="minorBidi"/>
      <w:szCs w:val="22"/>
    </w:rPr>
  </w:style>
  <w:style w:type="character" w:styleId="Hipervnculo">
    <w:name w:val="Hyperlink"/>
    <w:basedOn w:val="Fuentedeprrafopredeter"/>
    <w:uiPriority w:val="99"/>
    <w:unhideWhenUsed/>
    <w:rsid w:val="002402C6"/>
    <w:rPr>
      <w:color w:val="0000FF" w:themeColor="hyperlink"/>
      <w:u w:val="single"/>
    </w:rPr>
  </w:style>
  <w:style w:type="paragraph" w:styleId="Textodeglobo">
    <w:name w:val="Balloon Text"/>
    <w:basedOn w:val="Normal"/>
    <w:link w:val="TextodegloboCar"/>
    <w:uiPriority w:val="99"/>
    <w:semiHidden/>
    <w:unhideWhenUsed/>
    <w:rsid w:val="00153F12"/>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153F12"/>
    <w:rPr>
      <w:rFonts w:ascii="Tahoma" w:hAnsi="Tahoma" w:cs="Tahoma"/>
      <w:sz w:val="16"/>
      <w:szCs w:val="16"/>
    </w:rPr>
  </w:style>
  <w:style w:type="paragraph" w:styleId="Revisin">
    <w:name w:val="Revision"/>
    <w:hidden/>
    <w:uiPriority w:val="99"/>
    <w:semiHidden/>
    <w:rsid w:val="00153F12"/>
    <w:pPr>
      <w:spacing w:after="0" w:line="240" w:lineRule="auto"/>
    </w:pPr>
  </w:style>
  <w:style w:type="character" w:styleId="Refdecomentario">
    <w:name w:val="annotation reference"/>
    <w:basedOn w:val="Fuentedeprrafopredeter"/>
    <w:uiPriority w:val="99"/>
    <w:semiHidden/>
    <w:unhideWhenUsed/>
    <w:rsid w:val="00B035D4"/>
    <w:rPr>
      <w:sz w:val="16"/>
      <w:szCs w:val="16"/>
    </w:rPr>
  </w:style>
  <w:style w:type="paragraph" w:styleId="Textocomentario">
    <w:name w:val="annotation text"/>
    <w:basedOn w:val="Normal"/>
    <w:link w:val="TextocomentarioCar"/>
    <w:uiPriority w:val="99"/>
    <w:semiHidden/>
    <w:unhideWhenUsed/>
    <w:rsid w:val="00B035D4"/>
    <w:pPr>
      <w:spacing w:after="200"/>
    </w:pPr>
    <w:rPr>
      <w:rFonts w:asciiTheme="minorHAnsi" w:eastAsiaTheme="minorEastAsia" w:hAnsiTheme="minorHAnsi" w:cstheme="minorBidi"/>
      <w:szCs w:val="20"/>
    </w:rPr>
  </w:style>
  <w:style w:type="character" w:customStyle="1" w:styleId="TextocomentarioCar">
    <w:name w:val="Texto comentario Car"/>
    <w:basedOn w:val="Fuentedeprrafopredeter"/>
    <w:link w:val="Textocomentario"/>
    <w:uiPriority w:val="99"/>
    <w:semiHidden/>
    <w:rsid w:val="00B035D4"/>
    <w:rPr>
      <w:sz w:val="20"/>
      <w:szCs w:val="20"/>
    </w:rPr>
  </w:style>
  <w:style w:type="paragraph" w:styleId="Asuntodelcomentario">
    <w:name w:val="annotation subject"/>
    <w:basedOn w:val="Textocomentario"/>
    <w:next w:val="Textocomentario"/>
    <w:link w:val="AsuntodelcomentarioCar"/>
    <w:uiPriority w:val="99"/>
    <w:semiHidden/>
    <w:unhideWhenUsed/>
    <w:rsid w:val="00B035D4"/>
    <w:rPr>
      <w:b/>
      <w:bCs/>
    </w:rPr>
  </w:style>
  <w:style w:type="character" w:customStyle="1" w:styleId="AsuntodelcomentarioCar">
    <w:name w:val="Asunto del comentario Car"/>
    <w:basedOn w:val="TextocomentarioCar"/>
    <w:link w:val="Asuntodelcomentario"/>
    <w:uiPriority w:val="99"/>
    <w:semiHidden/>
    <w:rsid w:val="00B035D4"/>
    <w:rPr>
      <w:b/>
      <w:bCs/>
      <w:sz w:val="20"/>
      <w:szCs w:val="20"/>
    </w:rPr>
  </w:style>
  <w:style w:type="character" w:customStyle="1" w:styleId="Ttulo2Car">
    <w:name w:val="Título 2 Car"/>
    <w:aliases w:val="HEAD 2 Car"/>
    <w:basedOn w:val="Fuentedeprrafopredeter"/>
    <w:link w:val="Ttulo2"/>
    <w:uiPriority w:val="99"/>
    <w:rsid w:val="0008587D"/>
    <w:rPr>
      <w:rFonts w:ascii="Arial" w:eastAsiaTheme="majorEastAsia" w:hAnsi="Arial" w:cstheme="majorBidi"/>
      <w:b/>
      <w:sz w:val="20"/>
      <w:szCs w:val="20"/>
      <w:lang w:val="es-ES" w:eastAsia="en-US"/>
    </w:rPr>
  </w:style>
  <w:style w:type="paragraph" w:customStyle="1" w:styleId="SUB1">
    <w:name w:val="SUB1"/>
    <w:basedOn w:val="Normal"/>
    <w:next w:val="Normal"/>
    <w:rsid w:val="00672541"/>
    <w:pPr>
      <w:numPr>
        <w:numId w:val="2"/>
      </w:numPr>
      <w:spacing w:line="360" w:lineRule="auto"/>
      <w:ind w:left="360"/>
    </w:pPr>
    <w:rPr>
      <w:b/>
      <w:sz w:val="26"/>
      <w:szCs w:val="22"/>
    </w:rPr>
  </w:style>
  <w:style w:type="paragraph" w:customStyle="1" w:styleId="SUB2">
    <w:name w:val="SUB 2"/>
    <w:basedOn w:val="Normal"/>
    <w:next w:val="Ttulo2"/>
    <w:autoRedefine/>
    <w:rsid w:val="00672541"/>
    <w:pPr>
      <w:numPr>
        <w:numId w:val="3"/>
      </w:numPr>
    </w:pPr>
  </w:style>
  <w:style w:type="character" w:customStyle="1" w:styleId="h3Car">
    <w:name w:val="h3 Car"/>
    <w:aliases w:val="H3 Car,Level 1 - 1 Car Car"/>
    <w:basedOn w:val="Fuentedeprrafopredeter"/>
    <w:rsid w:val="00555DA5"/>
    <w:rPr>
      <w:b/>
      <w:sz w:val="24"/>
      <w:szCs w:val="24"/>
      <w:lang w:val="es-MX" w:eastAsia="es-ES" w:bidi="ar-SA"/>
    </w:rPr>
  </w:style>
  <w:style w:type="character" w:customStyle="1" w:styleId="h4CarCar">
    <w:name w:val="h4 Car Car"/>
    <w:basedOn w:val="Fuentedeprrafopredeter"/>
    <w:rsid w:val="00555DA5"/>
    <w:rPr>
      <w:b/>
      <w:sz w:val="24"/>
      <w:szCs w:val="24"/>
      <w:lang w:val="es-CL" w:eastAsia="es-ES" w:bidi="ar-SA"/>
    </w:rPr>
  </w:style>
  <w:style w:type="paragraph" w:customStyle="1" w:styleId="ha5">
    <w:name w:val="ha5"/>
    <w:basedOn w:val="Ttulo4"/>
    <w:rsid w:val="00555DA5"/>
    <w:pPr>
      <w:outlineLvl w:val="9"/>
    </w:pPr>
    <w:rPr>
      <w:i/>
      <w:iCs/>
    </w:rPr>
  </w:style>
  <w:style w:type="character" w:customStyle="1" w:styleId="Ttulo4Car">
    <w:name w:val="Título 4 Car"/>
    <w:aliases w:val="HEAD 4 Car"/>
    <w:basedOn w:val="Fuentedeprrafopredeter"/>
    <w:link w:val="Ttulo4"/>
    <w:rsid w:val="00555DA5"/>
    <w:rPr>
      <w:rFonts w:eastAsiaTheme="majorEastAsia" w:cstheme="majorBidi"/>
      <w:b/>
      <w:color w:val="808080" w:themeColor="background1" w:themeShade="80"/>
      <w:sz w:val="28"/>
      <w:szCs w:val="20"/>
      <w:lang w:val="es-ES" w:eastAsia="en-US"/>
    </w:rPr>
  </w:style>
  <w:style w:type="paragraph" w:styleId="Ttulo">
    <w:name w:val="Title"/>
    <w:basedOn w:val="Normal"/>
    <w:next w:val="Normal"/>
    <w:link w:val="TtuloCar"/>
    <w:uiPriority w:val="10"/>
    <w:rsid w:val="00555D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5DA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rsid w:val="00555DA5"/>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555DA5"/>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aliases w:val="HEAD 3 Car"/>
    <w:basedOn w:val="Fuentedeprrafopredeter"/>
    <w:link w:val="Ttulo3"/>
    <w:uiPriority w:val="99"/>
    <w:rsid w:val="00555DA5"/>
    <w:rPr>
      <w:rFonts w:eastAsiaTheme="majorEastAsia" w:cstheme="majorBidi"/>
      <w:b/>
      <w:sz w:val="28"/>
      <w:szCs w:val="20"/>
      <w:lang w:val="es-ES" w:eastAsia="en-US"/>
    </w:rPr>
  </w:style>
  <w:style w:type="character" w:customStyle="1" w:styleId="Ttulo5Car">
    <w:name w:val="Título 5 Car"/>
    <w:aliases w:val="HEAD 5 Car"/>
    <w:basedOn w:val="Fuentedeprrafopredeter"/>
    <w:link w:val="Ttulo5"/>
    <w:rsid w:val="00555DA5"/>
    <w:rPr>
      <w:rFonts w:ascii="Calibri" w:eastAsiaTheme="majorEastAsia" w:hAnsi="Calibri" w:cstheme="majorBidi"/>
      <w:b/>
      <w:color w:val="808080" w:themeColor="background1" w:themeShade="80"/>
      <w:sz w:val="24"/>
      <w:szCs w:val="20"/>
      <w:lang w:val="en-US" w:eastAsia="en-US"/>
    </w:rPr>
  </w:style>
  <w:style w:type="paragraph" w:customStyle="1" w:styleId="Rellenar">
    <w:name w:val="Rellenar"/>
    <w:basedOn w:val="Normal"/>
    <w:qFormat/>
    <w:rsid w:val="002B021C"/>
    <w:pPr>
      <w:spacing w:line="360" w:lineRule="auto"/>
    </w:pPr>
    <w:rPr>
      <w:rFonts w:asciiTheme="minorHAnsi" w:hAnsiTheme="minorHAnsi"/>
      <w:bCs/>
      <w:color w:val="00B050"/>
      <w:szCs w:val="22"/>
    </w:rPr>
  </w:style>
  <w:style w:type="paragraph" w:styleId="TDC2">
    <w:name w:val="toc 2"/>
    <w:basedOn w:val="Normal"/>
    <w:next w:val="Normal"/>
    <w:autoRedefine/>
    <w:uiPriority w:val="39"/>
    <w:unhideWhenUsed/>
    <w:rsid w:val="002B021C"/>
    <w:pPr>
      <w:spacing w:after="100"/>
      <w:ind w:left="220"/>
    </w:pPr>
  </w:style>
  <w:style w:type="paragraph" w:styleId="TDC3">
    <w:name w:val="toc 3"/>
    <w:basedOn w:val="Normal"/>
    <w:next w:val="Normal"/>
    <w:autoRedefine/>
    <w:uiPriority w:val="39"/>
    <w:unhideWhenUsed/>
    <w:rsid w:val="002B021C"/>
    <w:pPr>
      <w:spacing w:after="100"/>
      <w:ind w:left="440"/>
    </w:pPr>
  </w:style>
  <w:style w:type="paragraph" w:styleId="Sinespaciado">
    <w:name w:val="No Spacing"/>
    <w:uiPriority w:val="1"/>
    <w:rsid w:val="008D0EF0"/>
    <w:pPr>
      <w:spacing w:after="0" w:line="240" w:lineRule="auto"/>
      <w:jc w:val="both"/>
    </w:pPr>
    <w:rPr>
      <w:rFonts w:ascii="Calibri" w:eastAsia="Times New Roman" w:hAnsi="Calibri" w:cs="Times New Roman"/>
      <w:szCs w:val="24"/>
    </w:rPr>
  </w:style>
  <w:style w:type="character" w:styleId="Textodelmarcadordeposicin">
    <w:name w:val="Placeholder Text"/>
    <w:basedOn w:val="Fuentedeprrafopredeter"/>
    <w:uiPriority w:val="99"/>
    <w:semiHidden/>
    <w:rsid w:val="00424405"/>
    <w:rPr>
      <w:color w:val="808080"/>
    </w:rPr>
  </w:style>
  <w:style w:type="table" w:styleId="Cuadrculaclara-nfasis3">
    <w:name w:val="Light Grid Accent 3"/>
    <w:basedOn w:val="Tablanormal"/>
    <w:uiPriority w:val="62"/>
    <w:rsid w:val="001A013C"/>
    <w:pPr>
      <w:spacing w:after="0" w:line="240" w:lineRule="auto"/>
    </w:pPr>
    <w:rPr>
      <w:rFonts w:ascii="Times New Roman" w:eastAsia="Times New Roman" w:hAnsi="Times New Roman"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rsid w:val="00E8388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
    <w:name w:val="Arial 9"/>
    <w:basedOn w:val="Normal"/>
    <w:rsid w:val="00B22B02"/>
    <w:pPr>
      <w:jc w:val="left"/>
    </w:pPr>
    <w:rPr>
      <w:rFonts w:ascii="Times New Roman" w:hAnsi="Times New Roman" w:cs="Arial"/>
      <w:color w:val="0000FF"/>
      <w:szCs w:val="20"/>
      <w:lang w:val="pt-BR" w:eastAsia="en-US"/>
    </w:rPr>
  </w:style>
  <w:style w:type="character" w:styleId="Refdenotaalpie">
    <w:name w:val="footnote reference"/>
    <w:aliases w:val="(Ref. de nota al pie),Ref,de nota al pie"/>
    <w:basedOn w:val="Fuentedeprrafopredeter"/>
    <w:uiPriority w:val="99"/>
    <w:unhideWhenUsed/>
    <w:qFormat/>
    <w:rsid w:val="00C700D6"/>
    <w:rPr>
      <w:vertAlign w:val="superscript"/>
    </w:rPr>
  </w:style>
  <w:style w:type="character" w:customStyle="1" w:styleId="st">
    <w:name w:val="st"/>
    <w:basedOn w:val="Fuentedeprrafopredeter"/>
    <w:rsid w:val="00C700D6"/>
  </w:style>
  <w:style w:type="paragraph" w:customStyle="1" w:styleId="Default">
    <w:name w:val="Default"/>
    <w:rsid w:val="00C700D6"/>
    <w:pPr>
      <w:autoSpaceDE w:val="0"/>
      <w:autoSpaceDN w:val="0"/>
      <w:adjustRightInd w:val="0"/>
      <w:spacing w:after="0" w:line="240" w:lineRule="auto"/>
    </w:pPr>
    <w:rPr>
      <w:rFonts w:ascii="Calibri" w:eastAsia="Times New Roman" w:hAnsi="Calibri" w:cs="Calibri"/>
      <w:color w:val="000000"/>
      <w:sz w:val="24"/>
      <w:szCs w:val="24"/>
      <w:lang w:eastAsia="es-ES"/>
    </w:rPr>
  </w:style>
  <w:style w:type="table" w:styleId="Sombreadoclaro-nfasis1">
    <w:name w:val="Light Shading Accent 1"/>
    <w:basedOn w:val="Tablanormal"/>
    <w:uiPriority w:val="60"/>
    <w:rsid w:val="00E33F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3">
    <w:name w:val="Medium List 2 Accent 3"/>
    <w:basedOn w:val="Tablanormal"/>
    <w:uiPriority w:val="66"/>
    <w:rsid w:val="00E33F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EpgrafeCar1">
    <w:name w:val="Epígrafe Car1"/>
    <w:aliases w:val="cap Car,Epígrafe anexo Car,Epígrafe Car Car Car Car,Epígrafe Car Car Car3,Epígrafe Car Car Car1 Car1,Epígrafe Car Car1 Car,Epígrafe Car Car Car2 Car,Epígrafe Car Car2 Car,Epígrafe Car Car Car11 Car,Epígrafe Car Car11 Car,Epígrafe Car Car3"/>
    <w:rsid w:val="00BF0ED0"/>
    <w:rPr>
      <w:rFonts w:ascii="Calibri" w:eastAsia="Times New Roman" w:hAnsi="Calibri" w:cs="Times New Roman"/>
      <w:b/>
      <w:bCs/>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4982">
      <w:bodyDiv w:val="1"/>
      <w:marLeft w:val="0"/>
      <w:marRight w:val="0"/>
      <w:marTop w:val="0"/>
      <w:marBottom w:val="0"/>
      <w:divBdr>
        <w:top w:val="none" w:sz="0" w:space="0" w:color="auto"/>
        <w:left w:val="none" w:sz="0" w:space="0" w:color="auto"/>
        <w:bottom w:val="none" w:sz="0" w:space="0" w:color="auto"/>
        <w:right w:val="none" w:sz="0" w:space="0" w:color="auto"/>
      </w:divBdr>
    </w:div>
    <w:div w:id="34351925">
      <w:bodyDiv w:val="1"/>
      <w:marLeft w:val="0"/>
      <w:marRight w:val="0"/>
      <w:marTop w:val="0"/>
      <w:marBottom w:val="0"/>
      <w:divBdr>
        <w:top w:val="none" w:sz="0" w:space="0" w:color="auto"/>
        <w:left w:val="none" w:sz="0" w:space="0" w:color="auto"/>
        <w:bottom w:val="none" w:sz="0" w:space="0" w:color="auto"/>
        <w:right w:val="none" w:sz="0" w:space="0" w:color="auto"/>
      </w:divBdr>
    </w:div>
    <w:div w:id="98527889">
      <w:bodyDiv w:val="1"/>
      <w:marLeft w:val="0"/>
      <w:marRight w:val="0"/>
      <w:marTop w:val="0"/>
      <w:marBottom w:val="0"/>
      <w:divBdr>
        <w:top w:val="none" w:sz="0" w:space="0" w:color="auto"/>
        <w:left w:val="none" w:sz="0" w:space="0" w:color="auto"/>
        <w:bottom w:val="none" w:sz="0" w:space="0" w:color="auto"/>
        <w:right w:val="none" w:sz="0" w:space="0" w:color="auto"/>
      </w:divBdr>
    </w:div>
    <w:div w:id="456146671">
      <w:bodyDiv w:val="1"/>
      <w:marLeft w:val="0"/>
      <w:marRight w:val="0"/>
      <w:marTop w:val="0"/>
      <w:marBottom w:val="0"/>
      <w:divBdr>
        <w:top w:val="none" w:sz="0" w:space="0" w:color="auto"/>
        <w:left w:val="none" w:sz="0" w:space="0" w:color="auto"/>
        <w:bottom w:val="none" w:sz="0" w:space="0" w:color="auto"/>
        <w:right w:val="none" w:sz="0" w:space="0" w:color="auto"/>
      </w:divBdr>
    </w:div>
    <w:div w:id="468591550">
      <w:bodyDiv w:val="1"/>
      <w:marLeft w:val="0"/>
      <w:marRight w:val="0"/>
      <w:marTop w:val="0"/>
      <w:marBottom w:val="0"/>
      <w:divBdr>
        <w:top w:val="none" w:sz="0" w:space="0" w:color="auto"/>
        <w:left w:val="none" w:sz="0" w:space="0" w:color="auto"/>
        <w:bottom w:val="none" w:sz="0" w:space="0" w:color="auto"/>
        <w:right w:val="none" w:sz="0" w:space="0" w:color="auto"/>
      </w:divBdr>
    </w:div>
    <w:div w:id="473109414">
      <w:bodyDiv w:val="1"/>
      <w:marLeft w:val="0"/>
      <w:marRight w:val="0"/>
      <w:marTop w:val="0"/>
      <w:marBottom w:val="0"/>
      <w:divBdr>
        <w:top w:val="none" w:sz="0" w:space="0" w:color="auto"/>
        <w:left w:val="none" w:sz="0" w:space="0" w:color="auto"/>
        <w:bottom w:val="none" w:sz="0" w:space="0" w:color="auto"/>
        <w:right w:val="none" w:sz="0" w:space="0" w:color="auto"/>
      </w:divBdr>
    </w:div>
    <w:div w:id="545877710">
      <w:bodyDiv w:val="1"/>
      <w:marLeft w:val="0"/>
      <w:marRight w:val="0"/>
      <w:marTop w:val="0"/>
      <w:marBottom w:val="0"/>
      <w:divBdr>
        <w:top w:val="none" w:sz="0" w:space="0" w:color="auto"/>
        <w:left w:val="none" w:sz="0" w:space="0" w:color="auto"/>
        <w:bottom w:val="none" w:sz="0" w:space="0" w:color="auto"/>
        <w:right w:val="none" w:sz="0" w:space="0" w:color="auto"/>
      </w:divBdr>
    </w:div>
    <w:div w:id="586235917">
      <w:bodyDiv w:val="1"/>
      <w:marLeft w:val="0"/>
      <w:marRight w:val="0"/>
      <w:marTop w:val="0"/>
      <w:marBottom w:val="0"/>
      <w:divBdr>
        <w:top w:val="none" w:sz="0" w:space="0" w:color="auto"/>
        <w:left w:val="none" w:sz="0" w:space="0" w:color="auto"/>
        <w:bottom w:val="none" w:sz="0" w:space="0" w:color="auto"/>
        <w:right w:val="none" w:sz="0" w:space="0" w:color="auto"/>
      </w:divBdr>
    </w:div>
    <w:div w:id="611278511">
      <w:bodyDiv w:val="1"/>
      <w:marLeft w:val="0"/>
      <w:marRight w:val="0"/>
      <w:marTop w:val="0"/>
      <w:marBottom w:val="0"/>
      <w:divBdr>
        <w:top w:val="none" w:sz="0" w:space="0" w:color="auto"/>
        <w:left w:val="none" w:sz="0" w:space="0" w:color="auto"/>
        <w:bottom w:val="none" w:sz="0" w:space="0" w:color="auto"/>
        <w:right w:val="none" w:sz="0" w:space="0" w:color="auto"/>
      </w:divBdr>
    </w:div>
    <w:div w:id="617374178">
      <w:bodyDiv w:val="1"/>
      <w:marLeft w:val="0"/>
      <w:marRight w:val="0"/>
      <w:marTop w:val="0"/>
      <w:marBottom w:val="0"/>
      <w:divBdr>
        <w:top w:val="none" w:sz="0" w:space="0" w:color="auto"/>
        <w:left w:val="none" w:sz="0" w:space="0" w:color="auto"/>
        <w:bottom w:val="none" w:sz="0" w:space="0" w:color="auto"/>
        <w:right w:val="none" w:sz="0" w:space="0" w:color="auto"/>
      </w:divBdr>
    </w:div>
    <w:div w:id="643201300">
      <w:bodyDiv w:val="1"/>
      <w:marLeft w:val="0"/>
      <w:marRight w:val="0"/>
      <w:marTop w:val="0"/>
      <w:marBottom w:val="0"/>
      <w:divBdr>
        <w:top w:val="none" w:sz="0" w:space="0" w:color="auto"/>
        <w:left w:val="none" w:sz="0" w:space="0" w:color="auto"/>
        <w:bottom w:val="none" w:sz="0" w:space="0" w:color="auto"/>
        <w:right w:val="none" w:sz="0" w:space="0" w:color="auto"/>
      </w:divBdr>
    </w:div>
    <w:div w:id="655572518">
      <w:bodyDiv w:val="1"/>
      <w:marLeft w:val="0"/>
      <w:marRight w:val="0"/>
      <w:marTop w:val="0"/>
      <w:marBottom w:val="0"/>
      <w:divBdr>
        <w:top w:val="none" w:sz="0" w:space="0" w:color="auto"/>
        <w:left w:val="none" w:sz="0" w:space="0" w:color="auto"/>
        <w:bottom w:val="none" w:sz="0" w:space="0" w:color="auto"/>
        <w:right w:val="none" w:sz="0" w:space="0" w:color="auto"/>
      </w:divBdr>
    </w:div>
    <w:div w:id="657422605">
      <w:bodyDiv w:val="1"/>
      <w:marLeft w:val="0"/>
      <w:marRight w:val="0"/>
      <w:marTop w:val="0"/>
      <w:marBottom w:val="0"/>
      <w:divBdr>
        <w:top w:val="none" w:sz="0" w:space="0" w:color="auto"/>
        <w:left w:val="none" w:sz="0" w:space="0" w:color="auto"/>
        <w:bottom w:val="none" w:sz="0" w:space="0" w:color="auto"/>
        <w:right w:val="none" w:sz="0" w:space="0" w:color="auto"/>
      </w:divBdr>
    </w:div>
    <w:div w:id="672881197">
      <w:bodyDiv w:val="1"/>
      <w:marLeft w:val="0"/>
      <w:marRight w:val="0"/>
      <w:marTop w:val="0"/>
      <w:marBottom w:val="0"/>
      <w:divBdr>
        <w:top w:val="none" w:sz="0" w:space="0" w:color="auto"/>
        <w:left w:val="none" w:sz="0" w:space="0" w:color="auto"/>
        <w:bottom w:val="none" w:sz="0" w:space="0" w:color="auto"/>
        <w:right w:val="none" w:sz="0" w:space="0" w:color="auto"/>
      </w:divBdr>
    </w:div>
    <w:div w:id="840630448">
      <w:bodyDiv w:val="1"/>
      <w:marLeft w:val="0"/>
      <w:marRight w:val="0"/>
      <w:marTop w:val="0"/>
      <w:marBottom w:val="0"/>
      <w:divBdr>
        <w:top w:val="none" w:sz="0" w:space="0" w:color="auto"/>
        <w:left w:val="none" w:sz="0" w:space="0" w:color="auto"/>
        <w:bottom w:val="none" w:sz="0" w:space="0" w:color="auto"/>
        <w:right w:val="none" w:sz="0" w:space="0" w:color="auto"/>
      </w:divBdr>
    </w:div>
    <w:div w:id="880094451">
      <w:bodyDiv w:val="1"/>
      <w:marLeft w:val="0"/>
      <w:marRight w:val="0"/>
      <w:marTop w:val="0"/>
      <w:marBottom w:val="0"/>
      <w:divBdr>
        <w:top w:val="none" w:sz="0" w:space="0" w:color="auto"/>
        <w:left w:val="none" w:sz="0" w:space="0" w:color="auto"/>
        <w:bottom w:val="none" w:sz="0" w:space="0" w:color="auto"/>
        <w:right w:val="none" w:sz="0" w:space="0" w:color="auto"/>
      </w:divBdr>
    </w:div>
    <w:div w:id="995765092">
      <w:bodyDiv w:val="1"/>
      <w:marLeft w:val="0"/>
      <w:marRight w:val="0"/>
      <w:marTop w:val="0"/>
      <w:marBottom w:val="0"/>
      <w:divBdr>
        <w:top w:val="none" w:sz="0" w:space="0" w:color="auto"/>
        <w:left w:val="none" w:sz="0" w:space="0" w:color="auto"/>
        <w:bottom w:val="none" w:sz="0" w:space="0" w:color="auto"/>
        <w:right w:val="none" w:sz="0" w:space="0" w:color="auto"/>
      </w:divBdr>
    </w:div>
    <w:div w:id="1224870631">
      <w:bodyDiv w:val="1"/>
      <w:marLeft w:val="0"/>
      <w:marRight w:val="0"/>
      <w:marTop w:val="0"/>
      <w:marBottom w:val="0"/>
      <w:divBdr>
        <w:top w:val="none" w:sz="0" w:space="0" w:color="auto"/>
        <w:left w:val="none" w:sz="0" w:space="0" w:color="auto"/>
        <w:bottom w:val="none" w:sz="0" w:space="0" w:color="auto"/>
        <w:right w:val="none" w:sz="0" w:space="0" w:color="auto"/>
      </w:divBdr>
    </w:div>
    <w:div w:id="1287390343">
      <w:bodyDiv w:val="1"/>
      <w:marLeft w:val="0"/>
      <w:marRight w:val="0"/>
      <w:marTop w:val="0"/>
      <w:marBottom w:val="0"/>
      <w:divBdr>
        <w:top w:val="none" w:sz="0" w:space="0" w:color="auto"/>
        <w:left w:val="none" w:sz="0" w:space="0" w:color="auto"/>
        <w:bottom w:val="none" w:sz="0" w:space="0" w:color="auto"/>
        <w:right w:val="none" w:sz="0" w:space="0" w:color="auto"/>
      </w:divBdr>
    </w:div>
    <w:div w:id="1303998158">
      <w:bodyDiv w:val="1"/>
      <w:marLeft w:val="0"/>
      <w:marRight w:val="0"/>
      <w:marTop w:val="0"/>
      <w:marBottom w:val="0"/>
      <w:divBdr>
        <w:top w:val="none" w:sz="0" w:space="0" w:color="auto"/>
        <w:left w:val="none" w:sz="0" w:space="0" w:color="auto"/>
        <w:bottom w:val="none" w:sz="0" w:space="0" w:color="auto"/>
        <w:right w:val="none" w:sz="0" w:space="0" w:color="auto"/>
      </w:divBdr>
    </w:div>
    <w:div w:id="1349138849">
      <w:bodyDiv w:val="1"/>
      <w:marLeft w:val="0"/>
      <w:marRight w:val="0"/>
      <w:marTop w:val="0"/>
      <w:marBottom w:val="0"/>
      <w:divBdr>
        <w:top w:val="none" w:sz="0" w:space="0" w:color="auto"/>
        <w:left w:val="none" w:sz="0" w:space="0" w:color="auto"/>
        <w:bottom w:val="none" w:sz="0" w:space="0" w:color="auto"/>
        <w:right w:val="none" w:sz="0" w:space="0" w:color="auto"/>
      </w:divBdr>
    </w:div>
    <w:div w:id="1435900624">
      <w:bodyDiv w:val="1"/>
      <w:marLeft w:val="0"/>
      <w:marRight w:val="0"/>
      <w:marTop w:val="0"/>
      <w:marBottom w:val="0"/>
      <w:divBdr>
        <w:top w:val="none" w:sz="0" w:space="0" w:color="auto"/>
        <w:left w:val="none" w:sz="0" w:space="0" w:color="auto"/>
        <w:bottom w:val="none" w:sz="0" w:space="0" w:color="auto"/>
        <w:right w:val="none" w:sz="0" w:space="0" w:color="auto"/>
      </w:divBdr>
    </w:div>
    <w:div w:id="1485971133">
      <w:bodyDiv w:val="1"/>
      <w:marLeft w:val="0"/>
      <w:marRight w:val="0"/>
      <w:marTop w:val="0"/>
      <w:marBottom w:val="0"/>
      <w:divBdr>
        <w:top w:val="none" w:sz="0" w:space="0" w:color="auto"/>
        <w:left w:val="none" w:sz="0" w:space="0" w:color="auto"/>
        <w:bottom w:val="none" w:sz="0" w:space="0" w:color="auto"/>
        <w:right w:val="none" w:sz="0" w:space="0" w:color="auto"/>
      </w:divBdr>
    </w:div>
    <w:div w:id="1623271885">
      <w:bodyDiv w:val="1"/>
      <w:marLeft w:val="0"/>
      <w:marRight w:val="0"/>
      <w:marTop w:val="0"/>
      <w:marBottom w:val="0"/>
      <w:divBdr>
        <w:top w:val="none" w:sz="0" w:space="0" w:color="auto"/>
        <w:left w:val="none" w:sz="0" w:space="0" w:color="auto"/>
        <w:bottom w:val="none" w:sz="0" w:space="0" w:color="auto"/>
        <w:right w:val="none" w:sz="0" w:space="0" w:color="auto"/>
      </w:divBdr>
    </w:div>
    <w:div w:id="1714889324">
      <w:bodyDiv w:val="1"/>
      <w:marLeft w:val="0"/>
      <w:marRight w:val="0"/>
      <w:marTop w:val="0"/>
      <w:marBottom w:val="0"/>
      <w:divBdr>
        <w:top w:val="none" w:sz="0" w:space="0" w:color="auto"/>
        <w:left w:val="none" w:sz="0" w:space="0" w:color="auto"/>
        <w:bottom w:val="none" w:sz="0" w:space="0" w:color="auto"/>
        <w:right w:val="none" w:sz="0" w:space="0" w:color="auto"/>
      </w:divBdr>
    </w:div>
    <w:div w:id="1748573837">
      <w:bodyDiv w:val="1"/>
      <w:marLeft w:val="0"/>
      <w:marRight w:val="0"/>
      <w:marTop w:val="0"/>
      <w:marBottom w:val="0"/>
      <w:divBdr>
        <w:top w:val="none" w:sz="0" w:space="0" w:color="auto"/>
        <w:left w:val="none" w:sz="0" w:space="0" w:color="auto"/>
        <w:bottom w:val="none" w:sz="0" w:space="0" w:color="auto"/>
        <w:right w:val="none" w:sz="0" w:space="0" w:color="auto"/>
      </w:divBdr>
    </w:div>
    <w:div w:id="1945065743">
      <w:bodyDiv w:val="1"/>
      <w:marLeft w:val="0"/>
      <w:marRight w:val="0"/>
      <w:marTop w:val="0"/>
      <w:marBottom w:val="0"/>
      <w:divBdr>
        <w:top w:val="none" w:sz="0" w:space="0" w:color="auto"/>
        <w:left w:val="none" w:sz="0" w:space="0" w:color="auto"/>
        <w:bottom w:val="none" w:sz="0" w:space="0" w:color="auto"/>
        <w:right w:val="none" w:sz="0" w:space="0" w:color="auto"/>
      </w:divBdr>
    </w:div>
    <w:div w:id="2084251129">
      <w:bodyDiv w:val="1"/>
      <w:marLeft w:val="0"/>
      <w:marRight w:val="0"/>
      <w:marTop w:val="0"/>
      <w:marBottom w:val="0"/>
      <w:divBdr>
        <w:top w:val="none" w:sz="0" w:space="0" w:color="auto"/>
        <w:left w:val="none" w:sz="0" w:space="0" w:color="auto"/>
        <w:bottom w:val="none" w:sz="0" w:space="0" w:color="auto"/>
        <w:right w:val="none" w:sz="0" w:space="0" w:color="auto"/>
      </w:divBdr>
    </w:div>
    <w:div w:id="2124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F5AE4-8C1F-4CF3-BABC-B4027D5F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Informe de Excelencia HuellaChile 2021</dc:title>
  <dc:creator>HuellaChile</dc:creator>
  <cp:keywords>Excelencia, Gestión del Carbono</cp:keywords>
  <cp:lastModifiedBy>Pablo Zúñiga</cp:lastModifiedBy>
  <cp:revision>1</cp:revision>
  <dcterms:created xsi:type="dcterms:W3CDTF">2021-03-31T05:53:00Z</dcterms:created>
  <dcterms:modified xsi:type="dcterms:W3CDTF">2021-03-31T05:53:00Z</dcterms:modified>
</cp:coreProperties>
</file>